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1A" w:rsidRDefault="00EA65B6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ИНФОРМАЦИОННЫЙ "/>
          </v:shape>
        </w:pic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EA65B6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398.5pt;height:87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32pt;v-text-kern:t" trim="t" fitpath="t" xscale="f" string="БЮЛЛЕТЕНЬ"/>
          </v:shape>
        </w:pict>
      </w:r>
    </w:p>
    <w:p w:rsidR="00DC131A" w:rsidRDefault="00DC131A" w:rsidP="00637BCC">
      <w:pPr>
        <w:rPr>
          <w:sz w:val="10"/>
          <w:szCs w:val="10"/>
        </w:rPr>
      </w:pPr>
    </w:p>
    <w:p w:rsidR="00DC131A" w:rsidRPr="008E6881" w:rsidRDefault="008E6881" w:rsidP="00DC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Pr="008E6881">
        <w:rPr>
          <w:b/>
          <w:sz w:val="28"/>
          <w:szCs w:val="28"/>
        </w:rPr>
        <w:t>«ВИЗИНДОР»</w: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Pr="00637BCC" w:rsidRDefault="00DC131A" w:rsidP="00637BCC">
      <w:pPr>
        <w:jc w:val="center"/>
        <w:rPr>
          <w:sz w:val="10"/>
          <w:szCs w:val="10"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DC131A" w:rsidRPr="00637BCC" w:rsidRDefault="00F775C8" w:rsidP="00DC13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№3</w:t>
      </w:r>
    </w:p>
    <w:p w:rsidR="00DC131A" w:rsidRPr="00637BCC" w:rsidRDefault="00F775C8" w:rsidP="00637B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13.05</w:t>
      </w:r>
      <w:r w:rsidR="00022D34">
        <w:rPr>
          <w:rFonts w:ascii="Times New Roman" w:hAnsi="Times New Roman" w:cs="Times New Roman"/>
          <w:b/>
          <w:sz w:val="20"/>
          <w:szCs w:val="20"/>
        </w:rPr>
        <w:t>.2024</w:t>
      </w:r>
      <w:r w:rsidR="00DC131A" w:rsidRPr="00637BCC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C131A" w:rsidRPr="00637BCC" w:rsidRDefault="008E6881" w:rsidP="00DC13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Визиндор</w:t>
      </w:r>
      <w:proofErr w:type="spellEnd"/>
    </w:p>
    <w:p w:rsidR="00DC131A" w:rsidRDefault="00DC131A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165736" w:rsidRDefault="00165736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165736" w:rsidRPr="00DC131A" w:rsidRDefault="00165736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 xml:space="preserve">Утверждено Решением </w:t>
      </w: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>Сов</w:t>
      </w:r>
      <w:r w:rsidR="008E6881">
        <w:rPr>
          <w:rFonts w:ascii="Times New Roman" w:hAnsi="Times New Roman" w:cs="Times New Roman"/>
          <w:b/>
          <w:sz w:val="16"/>
          <w:szCs w:val="16"/>
        </w:rPr>
        <w:t>ета сельского поселения «</w:t>
      </w:r>
      <w:proofErr w:type="spellStart"/>
      <w:r w:rsidR="008E6881">
        <w:rPr>
          <w:rFonts w:ascii="Times New Roman" w:hAnsi="Times New Roman" w:cs="Times New Roman"/>
          <w:b/>
          <w:sz w:val="16"/>
          <w:szCs w:val="16"/>
        </w:rPr>
        <w:t>Визиндор</w:t>
      </w:r>
      <w:proofErr w:type="spellEnd"/>
      <w:r w:rsidRPr="00DC131A">
        <w:rPr>
          <w:rFonts w:ascii="Times New Roman" w:hAnsi="Times New Roman" w:cs="Times New Roman"/>
          <w:b/>
          <w:sz w:val="16"/>
          <w:szCs w:val="16"/>
        </w:rPr>
        <w:t>»</w:t>
      </w:r>
    </w:p>
    <w:p w:rsidR="00193EF7" w:rsidRDefault="00DC131A" w:rsidP="00AF55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F551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6881">
        <w:rPr>
          <w:rFonts w:ascii="Times New Roman" w:hAnsi="Times New Roman" w:cs="Times New Roman"/>
          <w:b/>
          <w:sz w:val="16"/>
          <w:szCs w:val="16"/>
        </w:rPr>
        <w:t xml:space="preserve">    29 сентября 2023 г.   № </w:t>
      </w:r>
      <w:r w:rsidR="008E6881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8E6881">
        <w:rPr>
          <w:rFonts w:ascii="Times New Roman" w:hAnsi="Times New Roman" w:cs="Times New Roman"/>
          <w:b/>
          <w:sz w:val="16"/>
          <w:szCs w:val="16"/>
        </w:rPr>
        <w:t>-14</w:t>
      </w:r>
      <w:r w:rsidRPr="00DC131A">
        <w:rPr>
          <w:rFonts w:ascii="Times New Roman" w:hAnsi="Times New Roman" w:cs="Times New Roman"/>
          <w:b/>
          <w:sz w:val="16"/>
          <w:szCs w:val="16"/>
        </w:rPr>
        <w:t>/1</w:t>
      </w:r>
    </w:p>
    <w:p w:rsidR="00454FF8" w:rsidRDefault="00454FF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AA4" w:rsidRPr="00962AA4" w:rsidRDefault="00962AA4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РАЗДЕЛ ПЕРВЫЙ: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Совета сельского поселения «</w:t>
      </w:r>
      <w:proofErr w:type="spellStart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FF8" w:rsidRDefault="00AA43AB" w:rsidP="00454FF8">
      <w:pPr>
        <w:pStyle w:val="a4"/>
        <w:numPr>
          <w:ilvl w:val="0"/>
          <w:numId w:val="13"/>
        </w:numPr>
        <w:ind w:left="142" w:hanging="284"/>
        <w:jc w:val="both"/>
      </w:pPr>
      <w:r w:rsidRPr="000F16B8">
        <w:t xml:space="preserve">РЕШЕНИЕ от </w:t>
      </w:r>
      <w:r w:rsidR="00165736">
        <w:t>13.05.2024</w:t>
      </w:r>
      <w:r w:rsidRPr="000F16B8">
        <w:t xml:space="preserve"> г. </w:t>
      </w:r>
      <w:r w:rsidR="00454FF8">
        <w:t>№</w:t>
      </w:r>
      <w:r w:rsidRPr="000F16B8">
        <w:rPr>
          <w:lang w:val="en-US"/>
        </w:rPr>
        <w:t>V</w:t>
      </w:r>
      <w:r w:rsidRPr="000F16B8">
        <w:t>-</w:t>
      </w:r>
      <w:r w:rsidR="00165736">
        <w:t>19/1</w:t>
      </w:r>
      <w:r w:rsidR="002A1D87" w:rsidRPr="000F16B8">
        <w:t xml:space="preserve"> </w:t>
      </w:r>
      <w:r w:rsidR="00D8028D" w:rsidRPr="000F16B8">
        <w:t>«</w:t>
      </w:r>
      <w:r w:rsidR="000F16B8" w:rsidRPr="000F16B8">
        <w:t>О внесении изменений в Устав муниципального образов</w:t>
      </w:r>
      <w:r w:rsidR="00454FF8">
        <w:t>ания сельского поселения «</w:t>
      </w:r>
      <w:proofErr w:type="spellStart"/>
      <w:r w:rsidR="00454FF8">
        <w:t>Визиндор</w:t>
      </w:r>
      <w:proofErr w:type="spellEnd"/>
      <w:r w:rsidR="002140AD" w:rsidRPr="000F16B8">
        <w:t>»;</w:t>
      </w:r>
    </w:p>
    <w:p w:rsidR="00E02217" w:rsidRPr="00E02217" w:rsidRDefault="00165736" w:rsidP="00E02217">
      <w:pPr>
        <w:pStyle w:val="a4"/>
        <w:numPr>
          <w:ilvl w:val="0"/>
          <w:numId w:val="13"/>
        </w:numPr>
        <w:ind w:left="142" w:hanging="284"/>
        <w:jc w:val="both"/>
        <w:rPr>
          <w:rStyle w:val="23"/>
          <w:b w:val="0"/>
          <w:spacing w:val="0"/>
          <w:sz w:val="24"/>
          <w:shd w:val="clear" w:color="auto" w:fill="auto"/>
        </w:rPr>
      </w:pPr>
      <w:r>
        <w:t>РЕШЕНИЕ от 13.05</w:t>
      </w:r>
      <w:r w:rsidR="00454FF8">
        <w:t>.2024 г. №</w:t>
      </w:r>
      <w:r w:rsidR="00454FF8" w:rsidRPr="000F16B8">
        <w:rPr>
          <w:lang w:val="en-US"/>
        </w:rPr>
        <w:t>V</w:t>
      </w:r>
      <w:r w:rsidR="00454FF8" w:rsidRPr="000F16B8">
        <w:t>-</w:t>
      </w:r>
      <w:r>
        <w:t>19/2</w:t>
      </w:r>
      <w:r w:rsidR="00454FF8" w:rsidRPr="000F16B8">
        <w:t xml:space="preserve"> </w:t>
      </w:r>
      <w:r w:rsidR="00454FF8">
        <w:t>«</w:t>
      </w:r>
      <w:r w:rsidRPr="00165736">
        <w:t>О назначении публичных слушаний об утверждении  отчета об исполнении бюджета сельского поселения «</w:t>
      </w:r>
      <w:proofErr w:type="spellStart"/>
      <w:r w:rsidRPr="00165736">
        <w:t>Визиндор</w:t>
      </w:r>
      <w:proofErr w:type="spellEnd"/>
      <w:r w:rsidRPr="00165736">
        <w:t>» за 2023 год</w:t>
      </w:r>
    </w:p>
    <w:p w:rsidR="00E02217" w:rsidRPr="00E02217" w:rsidRDefault="00E02217" w:rsidP="00E02217">
      <w:pPr>
        <w:pStyle w:val="a4"/>
        <w:ind w:left="142"/>
        <w:jc w:val="both"/>
      </w:pPr>
    </w:p>
    <w:p w:rsidR="00454FF8" w:rsidRPr="000F16B8" w:rsidRDefault="00454FF8" w:rsidP="00454FF8">
      <w:pPr>
        <w:pStyle w:val="a4"/>
        <w:ind w:left="142"/>
        <w:jc w:val="both"/>
      </w:pPr>
    </w:p>
    <w:p w:rsidR="000F16B8" w:rsidRPr="0020100D" w:rsidRDefault="000F16B8" w:rsidP="000F16B8">
      <w:pPr>
        <w:pStyle w:val="a4"/>
        <w:ind w:left="142" w:hanging="284"/>
        <w:jc w:val="both"/>
      </w:pP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ВТОРОЙ:</w:t>
      </w:r>
    </w:p>
    <w:p w:rsidR="00AF551C" w:rsidRPr="00AF551C" w:rsidRDefault="00AF551C" w:rsidP="00AF55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Администра</w:t>
      </w:r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ции сельского поселения «</w:t>
      </w:r>
      <w:proofErr w:type="spellStart"/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ТРЕТИЙ:</w:t>
      </w: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иные официальные сообщения и материалы</w:t>
      </w:r>
    </w:p>
    <w:p w:rsidR="00AF551C" w:rsidRDefault="00AF551C" w:rsidP="00AF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962AA4" w:rsidRDefault="000F16B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</w:t>
      </w:r>
      <w:r w:rsidR="00962AA4" w:rsidRPr="00962AA4">
        <w:rPr>
          <w:rFonts w:ascii="Times New Roman" w:eastAsia="Times New Roman" w:hAnsi="Times New Roman" w:cs="Times New Roman"/>
          <w:b/>
          <w:sz w:val="24"/>
          <w:szCs w:val="24"/>
        </w:rPr>
        <w:t>АЗДЕЛ ПЕРВЫЙ:</w:t>
      </w:r>
    </w:p>
    <w:p w:rsidR="00D1563B" w:rsidRDefault="00D1563B" w:rsidP="00D156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ета сельского поселения «</w:t>
      </w:r>
      <w:proofErr w:type="spellStart"/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775C8" w:rsidRDefault="00F775C8" w:rsidP="00F775C8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 w:firstLine="57"/>
        <w:contextualSpacing/>
        <w:mirrorIndents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775C8" w:rsidRPr="0066206D" w:rsidRDefault="00F775C8" w:rsidP="00F775C8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 w:firstLine="57"/>
        <w:contextualSpacing/>
        <w:mirrorIndents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РЕШЕНИЕ</w:t>
      </w:r>
    </w:p>
    <w:p w:rsidR="00F775C8" w:rsidRPr="00E91129" w:rsidRDefault="00F775C8" w:rsidP="00F775C8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 w:firstLine="57"/>
        <w:contextualSpacing/>
        <w:mirrorIndents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от 13  мая 2024</w:t>
      </w:r>
      <w:r w:rsidRPr="00E9112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года</w:t>
      </w:r>
      <w:r w:rsidRPr="00E9112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</w:t>
      </w:r>
      <w:r w:rsidRPr="00E9112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91129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E91129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E91129">
        <w:rPr>
          <w:rFonts w:ascii="Times New Roman" w:hAnsi="Times New Roman" w:cs="Times New Roman"/>
          <w:color w:val="auto"/>
          <w:sz w:val="20"/>
          <w:szCs w:val="20"/>
          <w:u w:val="single"/>
        </w:rPr>
        <w:t>№</w:t>
      </w:r>
      <w:r w:rsidRPr="00E91129">
        <w:rPr>
          <w:rFonts w:ascii="Times New Roman" w:hAnsi="Times New Roman" w:cs="Times New Roman"/>
          <w:color w:val="auto"/>
          <w:sz w:val="20"/>
          <w:szCs w:val="20"/>
          <w:u w:val="single"/>
          <w:lang w:val="en-US"/>
        </w:rPr>
        <w:t>V</w:t>
      </w: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-19/1</w:t>
      </w:r>
    </w:p>
    <w:p w:rsidR="00F775C8" w:rsidRPr="00E91129" w:rsidRDefault="00F775C8" w:rsidP="00F775C8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 w:firstLine="57"/>
        <w:contextualSpacing/>
        <w:mirrorIndents/>
        <w:jc w:val="center"/>
        <w:rPr>
          <w:rFonts w:ascii="Times New Roman" w:hAnsi="Times New Roman" w:cs="Times New Roman"/>
          <w:color w:val="auto"/>
          <w:sz w:val="20"/>
          <w:szCs w:val="20"/>
          <w:u w:val="single"/>
        </w:rPr>
      </w:pPr>
    </w:p>
    <w:p w:rsidR="00F775C8" w:rsidRPr="00E91129" w:rsidRDefault="00F775C8" w:rsidP="0016573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 w:firstLine="57"/>
        <w:contextualSpacing/>
        <w:mirrorIndents/>
        <w:jc w:val="center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proofErr w:type="spellStart"/>
      <w:r w:rsidRPr="00E91129">
        <w:rPr>
          <w:rFonts w:ascii="Times New Roman" w:hAnsi="Times New Roman" w:cs="Times New Roman"/>
          <w:color w:val="auto"/>
          <w:sz w:val="20"/>
          <w:szCs w:val="20"/>
        </w:rPr>
        <w:t>пст</w:t>
      </w:r>
      <w:proofErr w:type="spellEnd"/>
      <w:proofErr w:type="gramStart"/>
      <w:r w:rsidRPr="00E91129">
        <w:rPr>
          <w:rFonts w:ascii="Times New Roman" w:hAnsi="Times New Roman" w:cs="Times New Roman"/>
          <w:color w:val="auto"/>
          <w:sz w:val="20"/>
          <w:szCs w:val="20"/>
        </w:rPr>
        <w:t>..</w:t>
      </w:r>
      <w:proofErr w:type="spellStart"/>
      <w:proofErr w:type="gramEnd"/>
      <w:r w:rsidRPr="00E91129">
        <w:rPr>
          <w:rFonts w:ascii="Times New Roman" w:hAnsi="Times New Roman" w:cs="Times New Roman"/>
          <w:color w:val="auto"/>
          <w:sz w:val="20"/>
          <w:szCs w:val="20"/>
        </w:rPr>
        <w:t>Визиндор</w:t>
      </w:r>
      <w:proofErr w:type="spellEnd"/>
      <w:r w:rsidRPr="00E91129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E91129">
        <w:rPr>
          <w:rFonts w:ascii="Times New Roman" w:hAnsi="Times New Roman" w:cs="Times New Roman"/>
          <w:color w:val="auto"/>
          <w:sz w:val="20"/>
          <w:szCs w:val="20"/>
        </w:rPr>
        <w:t>Сысольский</w:t>
      </w:r>
      <w:proofErr w:type="spellEnd"/>
      <w:r w:rsidRPr="00E91129">
        <w:rPr>
          <w:rFonts w:ascii="Times New Roman" w:hAnsi="Times New Roman" w:cs="Times New Roman"/>
          <w:color w:val="auto"/>
          <w:sz w:val="20"/>
          <w:szCs w:val="20"/>
        </w:rPr>
        <w:t xml:space="preserve"> район, Республика Коми,</w:t>
      </w:r>
    </w:p>
    <w:p w:rsidR="00165736" w:rsidRDefault="00165736" w:rsidP="00165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75C8" w:rsidRPr="00F775C8" w:rsidRDefault="00F775C8" w:rsidP="00165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сельского  поселения «</w:t>
      </w:r>
      <w:proofErr w:type="spellStart"/>
      <w:r w:rsidRPr="00F775C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F775C8">
        <w:rPr>
          <w:rFonts w:ascii="Times New Roman" w:hAnsi="Times New Roman" w:cs="Times New Roman"/>
          <w:sz w:val="24"/>
          <w:szCs w:val="24"/>
        </w:rPr>
        <w:t>»</w:t>
      </w:r>
    </w:p>
    <w:p w:rsidR="00F775C8" w:rsidRPr="00F775C8" w:rsidRDefault="00F775C8" w:rsidP="0016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 xml:space="preserve">                    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775C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775C8">
        <w:rPr>
          <w:rFonts w:ascii="Times New Roman" w:hAnsi="Times New Roman" w:cs="Times New Roman"/>
          <w:sz w:val="24"/>
          <w:szCs w:val="24"/>
        </w:rPr>
        <w:t>. №131-ФЗ "Об общих принципах организации местного самоуправления в Росси</w:t>
      </w:r>
      <w:r w:rsidRPr="00F775C8">
        <w:rPr>
          <w:rFonts w:ascii="Times New Roman" w:hAnsi="Times New Roman" w:cs="Times New Roman"/>
          <w:sz w:val="24"/>
          <w:szCs w:val="24"/>
        </w:rPr>
        <w:t>й</w:t>
      </w:r>
      <w:r w:rsidRPr="00F775C8">
        <w:rPr>
          <w:rFonts w:ascii="Times New Roman" w:hAnsi="Times New Roman" w:cs="Times New Roman"/>
          <w:sz w:val="24"/>
          <w:szCs w:val="24"/>
        </w:rPr>
        <w:t>ской Федерации", статьей 72 Устава муниципального образования сельского поселения «</w:t>
      </w:r>
      <w:proofErr w:type="spellStart"/>
      <w:r w:rsidRPr="00F775C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F775C8">
        <w:rPr>
          <w:rFonts w:ascii="Times New Roman" w:hAnsi="Times New Roman" w:cs="Times New Roman"/>
          <w:sz w:val="24"/>
          <w:szCs w:val="24"/>
        </w:rPr>
        <w:t>», Совет сельского поселения «</w:t>
      </w:r>
      <w:proofErr w:type="spellStart"/>
      <w:r w:rsidRPr="00F775C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F775C8">
        <w:rPr>
          <w:rFonts w:ascii="Times New Roman" w:hAnsi="Times New Roman" w:cs="Times New Roman"/>
          <w:sz w:val="24"/>
          <w:szCs w:val="24"/>
        </w:rPr>
        <w:t>»</w:t>
      </w:r>
      <w:r w:rsidRPr="00F775C8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F775C8" w:rsidRPr="00F775C8" w:rsidRDefault="00F775C8" w:rsidP="001657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775C8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сельского поселения «</w:t>
      </w:r>
      <w:proofErr w:type="spellStart"/>
      <w:r w:rsidRPr="00F775C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F775C8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«1) в статье 9 Устава: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а) часть 11 изложить в следующей редакции:</w:t>
      </w:r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«11. </w:t>
      </w: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Муниципальные нормативные правовые акты сельского поселения, затрагивающие права, свободы и обязанности человека и гражданина, </w:t>
      </w:r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нормативные правовые акты, </w:t>
      </w: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</w:t>
      </w:r>
      <w:bookmarkStart w:id="0" w:name="_GoBack"/>
      <w:bookmarkEnd w:id="0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между органами местного самоуправления, вступают в силу после их официального обнародования.</w:t>
      </w:r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.»;</w:t>
      </w:r>
      <w:proofErr w:type="gramEnd"/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</w:t>
      </w:r>
      <w:r w:rsidRPr="00F775C8">
        <w:rPr>
          <w:rFonts w:ascii="Times New Roman" w:hAnsi="Times New Roman" w:cs="Times New Roman"/>
          <w:sz w:val="24"/>
          <w:szCs w:val="24"/>
        </w:rPr>
        <w:t xml:space="preserve"> часть 12 изложить в следующей редакции:</w:t>
      </w:r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«Информационный бюллетень сельского поселения «</w:t>
      </w:r>
      <w:proofErr w:type="spellStart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Визиндор</w:t>
      </w:r>
      <w:proofErr w:type="spellEnd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». </w:t>
      </w:r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Муниципальные правовые акты, за исключением случаев, определенных в абзацах третьем и четвертом настоящей статьи, соглашения, заключенные между органами местного самоуправления, подлежат официальному опубликованию в течение 5 дней со дня их подписания.</w:t>
      </w:r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 правовые акты, принятые Советом сельского поселения, подлежат официальному опубликованию в сроки, установленные частью 5 статьи 9 настоящего Устава.</w:t>
      </w:r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131-ФЗ.»;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775C8">
        <w:rPr>
          <w:rFonts w:ascii="Times New Roman" w:hAnsi="Times New Roman" w:cs="Times New Roman"/>
          <w:sz w:val="24"/>
          <w:szCs w:val="24"/>
        </w:rPr>
        <w:t xml:space="preserve"> часть 13 изложить в следующей редакции: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«13. 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Наряду с официальным опубликованием, предусмотренным                    частью 12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</w:t>
      </w:r>
      <w:r w:rsidRPr="00F775C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</w:t>
      </w:r>
      <w:proofErr w:type="gramEnd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которые обнародуются в сроки, установленные частью 8 статьи 44   Федерального закона № 131-ФЗ.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F775C8" w:rsidRPr="00F775C8" w:rsidRDefault="00F775C8" w:rsidP="00165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</w:rPr>
        <w:t>1) Администрация сельского поселения «</w:t>
      </w:r>
      <w:proofErr w:type="spell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Визиндор</w:t>
      </w:r>
      <w:proofErr w:type="spellEnd"/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»- п. </w:t>
      </w:r>
      <w:proofErr w:type="spell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Визиндор</w:t>
      </w:r>
      <w:proofErr w:type="spellEnd"/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775C8">
        <w:rPr>
          <w:rFonts w:ascii="Times New Roman" w:hAnsi="Times New Roman" w:cs="Times New Roman"/>
          <w:color w:val="000000"/>
          <w:sz w:val="24"/>
          <w:szCs w:val="24"/>
        </w:rPr>
        <w:t>омсомольская</w:t>
      </w:r>
      <w:proofErr w:type="spellEnd"/>
      <w:r w:rsidRPr="00F775C8">
        <w:rPr>
          <w:rFonts w:ascii="Times New Roman" w:hAnsi="Times New Roman" w:cs="Times New Roman"/>
          <w:color w:val="000000"/>
          <w:sz w:val="24"/>
          <w:szCs w:val="24"/>
        </w:rPr>
        <w:t>, д.3а;</w:t>
      </w:r>
    </w:p>
    <w:p w:rsidR="00F775C8" w:rsidRPr="00F775C8" w:rsidRDefault="00F775C8" w:rsidP="0016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2) клуб </w:t>
      </w:r>
      <w:proofErr w:type="spell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F775C8">
        <w:rPr>
          <w:rFonts w:ascii="Times New Roman" w:hAnsi="Times New Roman" w:cs="Times New Roman"/>
          <w:color w:val="000000"/>
          <w:sz w:val="24"/>
          <w:szCs w:val="24"/>
        </w:rPr>
        <w:t>угрэм</w:t>
      </w:r>
      <w:proofErr w:type="spellEnd"/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- п. </w:t>
      </w:r>
      <w:proofErr w:type="spell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Шугрэм</w:t>
      </w:r>
      <w:proofErr w:type="spellEnd"/>
      <w:r w:rsidRPr="00F775C8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ул.Центральная</w:t>
      </w:r>
      <w:proofErr w:type="spellEnd"/>
      <w:r w:rsidRPr="00F775C8">
        <w:rPr>
          <w:rFonts w:ascii="Times New Roman" w:hAnsi="Times New Roman" w:cs="Times New Roman"/>
          <w:color w:val="000000"/>
          <w:sz w:val="24"/>
          <w:szCs w:val="24"/>
        </w:rPr>
        <w:t>, д.1а.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</w:rPr>
        <w:t>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5 календарных дней со дня их размещения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г) часть 14 изложить в следующей редакции: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14. 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публикуются на портале Минюста России «Нормативные правовые акты в Российской Федерации» (</w:t>
      </w:r>
      <w:hyperlink r:id="rId7" w:history="1">
        <w:r w:rsidRPr="00F775C8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ar-SA"/>
          </w:rPr>
          <w:t>http://pravo.minjust.ru</w:t>
        </w:r>
      </w:hyperlink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Эл.</w:t>
      </w:r>
      <w:proofErr w:type="gramEnd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ФС77-72471 от 05.03.2018).»;</w:t>
      </w:r>
      <w:proofErr w:type="gramEnd"/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д) </w:t>
      </w:r>
      <w:r w:rsidRPr="00F775C8">
        <w:rPr>
          <w:rFonts w:ascii="Times New Roman" w:hAnsi="Times New Roman" w:cs="Times New Roman"/>
          <w:sz w:val="24"/>
          <w:szCs w:val="24"/>
        </w:rPr>
        <w:t>дополнить частью 14.1 в следующей редакции:</w:t>
      </w:r>
    </w:p>
    <w:p w:rsidR="00F775C8" w:rsidRPr="00F775C8" w:rsidRDefault="00F775C8" w:rsidP="001657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«14.1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F775C8" w:rsidRPr="00F775C8" w:rsidRDefault="00F775C8" w:rsidP="001657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5 дней со дня получения органом местного самоуправления сельского поселения подлинника данного соглашения с присвоенным ему регистрационным номером.</w:t>
      </w:r>
    </w:p>
    <w:p w:rsidR="00F775C8" w:rsidRPr="00F775C8" w:rsidRDefault="00F775C8" w:rsidP="001657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Соглашения об осуществлении международных и внешнеэкономических связей вступают в силу после их опубликования (обнародования)</w:t>
      </w:r>
      <w:proofErr w:type="gramStart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.»</w:t>
      </w:r>
      <w:proofErr w:type="gramEnd"/>
      <w:r w:rsidRPr="00F775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2)</w:t>
      </w:r>
      <w:r w:rsidRPr="00F77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5C8">
        <w:rPr>
          <w:rFonts w:ascii="Times New Roman" w:hAnsi="Times New Roman" w:cs="Times New Roman"/>
          <w:sz w:val="24"/>
          <w:szCs w:val="24"/>
        </w:rPr>
        <w:t>пункт 12 части 1 статьи 10 Устава изложить в следующей редакции: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775C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775C8">
        <w:rPr>
          <w:rFonts w:ascii="Times New Roman" w:hAnsi="Times New Roman" w:cs="Times New Roman"/>
          <w:sz w:val="24"/>
          <w:szCs w:val="24"/>
        </w:rPr>
        <w:t>;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3) пункт 8 части 1 статьи 12 Устава изложить в новой редакции: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sz w:val="24"/>
          <w:szCs w:val="24"/>
          <w:lang w:eastAsia="ar-SA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F775C8">
        <w:rPr>
          <w:rFonts w:ascii="Times New Roman" w:hAnsi="Times New Roman" w:cs="Times New Roman"/>
          <w:sz w:val="24"/>
          <w:szCs w:val="24"/>
          <w:lang w:eastAsia="ar-SA"/>
        </w:rPr>
        <w:t>;»</w:t>
      </w:r>
      <w:proofErr w:type="gramEnd"/>
      <w:r w:rsidRPr="00F775C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color w:val="000000"/>
          <w:sz w:val="24"/>
          <w:szCs w:val="24"/>
        </w:rPr>
        <w:t>4) в статье 12.1 Устава часть 3 признать утратившей силу.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>5)</w:t>
      </w:r>
      <w:r w:rsidRPr="00F77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5C8">
        <w:rPr>
          <w:rFonts w:ascii="Times New Roman" w:hAnsi="Times New Roman" w:cs="Times New Roman"/>
          <w:sz w:val="24"/>
          <w:szCs w:val="24"/>
        </w:rPr>
        <w:t>статью 36 Устава дополнить частью 7.1 в следующей редакции:</w:t>
      </w:r>
    </w:p>
    <w:p w:rsidR="00F775C8" w:rsidRPr="00F775C8" w:rsidRDefault="00F775C8" w:rsidP="001657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sz w:val="24"/>
          <w:szCs w:val="24"/>
        </w:rPr>
        <w:t xml:space="preserve"> «7.1.</w:t>
      </w:r>
      <w:r w:rsidRPr="00F775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75C8">
        <w:rPr>
          <w:rFonts w:ascii="Times New Roman" w:hAnsi="Times New Roman" w:cs="Times New Roman"/>
          <w:sz w:val="24"/>
          <w:szCs w:val="24"/>
        </w:rPr>
        <w:t>Депутат Совета сельского поселения освобождается                              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F775C8">
        <w:rPr>
          <w:rFonts w:ascii="Times New Roman" w:hAnsi="Times New Roman" w:cs="Times New Roman"/>
          <w:sz w:val="24"/>
          <w:szCs w:val="24"/>
        </w:rPr>
        <w:t xml:space="preserve"> 3 - 6 статьи 13 Федерального закона от 25.12.2008 № 273-ФЗ «О противодействии коррупции»</w:t>
      </w:r>
      <w:proofErr w:type="gramStart"/>
      <w:r w:rsidRPr="00F775C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775C8">
        <w:rPr>
          <w:rFonts w:ascii="Times New Roman" w:hAnsi="Times New Roman" w:cs="Times New Roman"/>
          <w:sz w:val="24"/>
          <w:szCs w:val="24"/>
        </w:rPr>
        <w:t>;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6)</w:t>
      </w:r>
      <w:r w:rsidRPr="00F775C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775C8">
        <w:rPr>
          <w:rFonts w:ascii="Times New Roman" w:hAnsi="Times New Roman" w:cs="Times New Roman"/>
          <w:sz w:val="24"/>
          <w:szCs w:val="24"/>
        </w:rPr>
        <w:t>статью 41 Устава дополнить частью 7.1 в следующей редакции: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«7.1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F775C8">
        <w:rPr>
          <w:rFonts w:ascii="Times New Roman" w:hAnsi="Times New Roman" w:cs="Times New Roman"/>
          <w:sz w:val="24"/>
          <w:szCs w:val="24"/>
        </w:rPr>
        <w:t>№ 131-ФЗ</w:t>
      </w: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3 - 6 статьи 13 Федерального закона от 25.12.2008 № 273-ФЗ «О противодействии коррупции»</w:t>
      </w:r>
      <w:proofErr w:type="gramStart"/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.»</w:t>
      </w:r>
      <w:proofErr w:type="gramEnd"/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7)</w:t>
      </w:r>
      <w:r w:rsidRPr="00F775C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пункты 14, 18 и 19 части 2 статьи 46 Устава изложить в следующей</w:t>
      </w:r>
      <w:r w:rsidRPr="00F775C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редакции: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«14)</w:t>
      </w:r>
      <w:r w:rsidRPr="00F775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5C8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775C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775C8">
        <w:rPr>
          <w:rFonts w:ascii="Times New Roman" w:hAnsi="Times New Roman" w:cs="Times New Roman"/>
          <w:sz w:val="24"/>
          <w:szCs w:val="24"/>
        </w:rPr>
        <w:t>;</w:t>
      </w:r>
    </w:p>
    <w:p w:rsidR="00F775C8" w:rsidRPr="00F775C8" w:rsidRDefault="00F775C8" w:rsidP="0016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sz w:val="24"/>
          <w:szCs w:val="24"/>
          <w:lang w:eastAsia="ar-SA"/>
        </w:rPr>
        <w:t>«18)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775C8" w:rsidRPr="00F775C8" w:rsidRDefault="00F775C8" w:rsidP="0016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sz w:val="24"/>
          <w:szCs w:val="24"/>
          <w:lang w:eastAsia="ar-SA"/>
        </w:rPr>
        <w:t>19) осуществление международных и внешнеэкономических связей в соответствии с Федеральным законом № 131-ФЗ</w:t>
      </w:r>
      <w:proofErr w:type="gramStart"/>
      <w:r w:rsidRPr="00F775C8">
        <w:rPr>
          <w:rFonts w:ascii="Times New Roman" w:hAnsi="Times New Roman" w:cs="Times New Roman"/>
          <w:sz w:val="24"/>
          <w:szCs w:val="24"/>
          <w:lang w:eastAsia="ar-SA"/>
        </w:rPr>
        <w:t>;»</w:t>
      </w:r>
      <w:proofErr w:type="gramEnd"/>
      <w:r w:rsidRPr="00F775C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8) часть 2 статьи 71 Устава изложить в следующей</w:t>
      </w:r>
      <w:r w:rsidRPr="00F775C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>редакции: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«2. Устав </w:t>
      </w:r>
      <w:r w:rsidRPr="00F775C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</w:t>
      </w:r>
      <w:proofErr w:type="gramStart"/>
      <w:r w:rsidRPr="00F775C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.»;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gramEnd"/>
      <w:r w:rsidRPr="00F775C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9)</w:t>
      </w:r>
      <w:r w:rsidRPr="00F775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F775C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часть 7 статьи 72 Устава изложить в следующей</w:t>
      </w:r>
      <w:r w:rsidRPr="00F775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F775C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редакции:</w:t>
      </w:r>
    </w:p>
    <w:p w:rsidR="00F775C8" w:rsidRPr="00F775C8" w:rsidRDefault="00F775C8" w:rsidP="00165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775C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«7.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обнародования, за исключением положений, для которых федеральным законодательством установлены иные сроки вступления в силу</w:t>
      </w:r>
      <w:proofErr w:type="gramStart"/>
      <w:r w:rsidRPr="00F775C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.».</w:t>
      </w:r>
      <w:proofErr w:type="gramEnd"/>
    </w:p>
    <w:p w:rsidR="00F775C8" w:rsidRPr="00F775C8" w:rsidRDefault="00F775C8" w:rsidP="0016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F775C8">
        <w:rPr>
          <w:rFonts w:ascii="Times New Roman" w:hAnsi="Times New Roman" w:cs="Times New Roman"/>
          <w:bCs/>
          <w:sz w:val="24"/>
          <w:szCs w:val="24"/>
        </w:rPr>
        <w:t xml:space="preserve">       2</w:t>
      </w:r>
      <w:r w:rsidRPr="00F775C8">
        <w:rPr>
          <w:rFonts w:ascii="Times New Roman" w:hAnsi="Times New Roman" w:cs="Times New Roman"/>
          <w:sz w:val="24"/>
          <w:szCs w:val="24"/>
        </w:rPr>
        <w:t>. Настоящее решение вступает в силу в порядке, предусмотренном федеральным законодательством.</w:t>
      </w:r>
    </w:p>
    <w:p w:rsidR="00233097" w:rsidRDefault="00233097" w:rsidP="00D156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736" w:rsidRPr="00165736" w:rsidRDefault="00165736" w:rsidP="00165736">
      <w:pPr>
        <w:pStyle w:val="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65736">
        <w:rPr>
          <w:rFonts w:ascii="Times New Roman" w:hAnsi="Times New Roman" w:cs="Times New Roman"/>
          <w:i w:val="0"/>
          <w:color w:val="auto"/>
          <w:sz w:val="24"/>
          <w:szCs w:val="24"/>
        </w:rPr>
        <w:t>РЕШЕНИЕ</w:t>
      </w:r>
    </w:p>
    <w:p w:rsidR="00165736" w:rsidRPr="00165736" w:rsidRDefault="00165736" w:rsidP="00165736">
      <w:pPr>
        <w:pStyle w:val="3"/>
        <w:rPr>
          <w:rFonts w:ascii="Times New Roman" w:hAnsi="Times New Roman" w:cs="Times New Roman"/>
          <w:color w:val="auto"/>
        </w:rPr>
      </w:pPr>
      <w:r w:rsidRPr="00165736">
        <w:rPr>
          <w:rFonts w:ascii="Times New Roman" w:hAnsi="Times New Roman" w:cs="Times New Roman"/>
          <w:color w:val="auto"/>
        </w:rPr>
        <w:t xml:space="preserve">       </w:t>
      </w:r>
    </w:p>
    <w:p w:rsidR="00165736" w:rsidRPr="00165736" w:rsidRDefault="00165736" w:rsidP="00165736">
      <w:pPr>
        <w:pStyle w:val="3"/>
        <w:ind w:right="-1"/>
        <w:jc w:val="both"/>
        <w:rPr>
          <w:rFonts w:ascii="Times New Roman" w:hAnsi="Times New Roman" w:cs="Times New Roman"/>
          <w:color w:val="auto"/>
          <w:u w:val="single"/>
        </w:rPr>
      </w:pPr>
      <w:r w:rsidRPr="00165736">
        <w:rPr>
          <w:rFonts w:ascii="Times New Roman" w:hAnsi="Times New Roman" w:cs="Times New Roman"/>
          <w:color w:val="auto"/>
        </w:rPr>
        <w:t xml:space="preserve"> от 13 мая 2024 года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</w:t>
      </w:r>
      <w:r w:rsidRPr="00165736">
        <w:rPr>
          <w:rFonts w:ascii="Times New Roman" w:hAnsi="Times New Roman" w:cs="Times New Roman"/>
          <w:color w:val="auto"/>
        </w:rPr>
        <w:t xml:space="preserve"> №</w:t>
      </w:r>
      <w:r w:rsidRPr="00165736">
        <w:rPr>
          <w:rFonts w:ascii="Times New Roman" w:hAnsi="Times New Roman" w:cs="Times New Roman"/>
          <w:color w:val="auto"/>
          <w:lang w:val="en-US"/>
        </w:rPr>
        <w:t>V</w:t>
      </w:r>
      <w:r w:rsidRPr="00165736">
        <w:rPr>
          <w:rFonts w:ascii="Times New Roman" w:hAnsi="Times New Roman" w:cs="Times New Roman"/>
          <w:color w:val="auto"/>
        </w:rPr>
        <w:t>-19/2</w:t>
      </w:r>
    </w:p>
    <w:p w:rsidR="00165736" w:rsidRPr="00165736" w:rsidRDefault="00165736" w:rsidP="001657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57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65736">
        <w:rPr>
          <w:rFonts w:ascii="Times New Roman" w:hAnsi="Times New Roman" w:cs="Times New Roman"/>
          <w:sz w:val="24"/>
          <w:szCs w:val="24"/>
        </w:rPr>
        <w:t>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 xml:space="preserve"> район, Республика Коми</w:t>
      </w: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00"/>
        <w:gridCol w:w="9000"/>
      </w:tblGrid>
      <w:tr w:rsidR="00165736" w:rsidRPr="00165736" w:rsidTr="003313BC">
        <w:trPr>
          <w:trHeight w:val="49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736" w:rsidRPr="00165736" w:rsidRDefault="00165736" w:rsidP="00165736">
            <w:pPr>
              <w:spacing w:after="0"/>
              <w:ind w:right="-28" w:firstLine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36" w:rsidRPr="00165736" w:rsidRDefault="00165736" w:rsidP="00165736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165736" w:rsidRDefault="00165736" w:rsidP="00165736">
            <w:pPr>
              <w:spacing w:after="0"/>
              <w:ind w:left="25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736" w:rsidRPr="00165736" w:rsidRDefault="00165736" w:rsidP="00165736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36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об утверждении  отчета об исполнении бюджета сельского поселения «</w:t>
            </w:r>
            <w:proofErr w:type="spellStart"/>
            <w:r w:rsidRPr="00165736">
              <w:rPr>
                <w:rFonts w:ascii="Times New Roman" w:hAnsi="Times New Roman" w:cs="Times New Roman"/>
                <w:sz w:val="24"/>
                <w:szCs w:val="24"/>
              </w:rPr>
              <w:t>Визиндор</w:t>
            </w:r>
            <w:proofErr w:type="spellEnd"/>
            <w:r w:rsidRPr="00165736">
              <w:rPr>
                <w:rFonts w:ascii="Times New Roman" w:hAnsi="Times New Roman" w:cs="Times New Roman"/>
                <w:sz w:val="24"/>
                <w:szCs w:val="24"/>
              </w:rPr>
              <w:t>» за 2023 год</w:t>
            </w:r>
          </w:p>
        </w:tc>
      </w:tr>
    </w:tbl>
    <w:p w:rsidR="00165736" w:rsidRPr="00165736" w:rsidRDefault="00165736" w:rsidP="00165736">
      <w:pPr>
        <w:spacing w:after="0"/>
        <w:ind w:right="-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>Руководствуясь статьей 22 Устава муниципального образования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», Совет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 xml:space="preserve">» </w:t>
      </w:r>
      <w:r w:rsidRPr="0016573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65736" w:rsidRPr="00165736" w:rsidRDefault="00165736" w:rsidP="00165736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>1. Назначить публичные слушания об утверждении отчета об исполнении бюджета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» за 2023 год на 23 мая 2024 года. Публичные слушания провести в 16 часов в здании администрации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57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65736">
        <w:rPr>
          <w:rFonts w:ascii="Times New Roman" w:hAnsi="Times New Roman" w:cs="Times New Roman"/>
          <w:sz w:val="24"/>
          <w:szCs w:val="24"/>
        </w:rPr>
        <w:t>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, ул. Комсомольская д.3 «а».</w:t>
      </w:r>
    </w:p>
    <w:p w:rsidR="00165736" w:rsidRPr="00165736" w:rsidRDefault="00165736" w:rsidP="00165736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>2. Главе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» Шадрину С.В. обнародовать проект  об утверждении отчета об исполнении бюджета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» за 2023 год на информационных  стендах сельского поселения.</w:t>
      </w:r>
    </w:p>
    <w:p w:rsidR="00165736" w:rsidRPr="00165736" w:rsidRDefault="00165736" w:rsidP="00165736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>3. Создать рабочую группу по подготовке и проведению публичных слушаний по проекту об утверждении отчета об исполнении бюджета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» за 2023 год в составе:</w:t>
      </w:r>
    </w:p>
    <w:p w:rsidR="00165736" w:rsidRPr="00165736" w:rsidRDefault="00165736" w:rsidP="00165736">
      <w:pPr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>Шадрина С.В.- Главы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65736" w:rsidRPr="00165736" w:rsidRDefault="00165736" w:rsidP="00165736">
      <w:pPr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Лушковой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 xml:space="preserve"> Н.А.- депутата Совета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»</w:t>
      </w:r>
    </w:p>
    <w:p w:rsidR="00165736" w:rsidRPr="00165736" w:rsidRDefault="00165736" w:rsidP="00165736">
      <w:pPr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>Косаренко В.В.- депутата Совета сельского поселения «</w:t>
      </w: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>»</w:t>
      </w:r>
    </w:p>
    <w:p w:rsidR="00165736" w:rsidRPr="00165736" w:rsidRDefault="00165736" w:rsidP="00165736">
      <w:pPr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736">
        <w:rPr>
          <w:rFonts w:ascii="Times New Roman" w:hAnsi="Times New Roman" w:cs="Times New Roman"/>
          <w:sz w:val="24"/>
          <w:szCs w:val="24"/>
        </w:rPr>
        <w:t>Парначевой</w:t>
      </w:r>
      <w:proofErr w:type="spellEnd"/>
      <w:r w:rsidRPr="00165736">
        <w:rPr>
          <w:rFonts w:ascii="Times New Roman" w:hAnsi="Times New Roman" w:cs="Times New Roman"/>
          <w:sz w:val="24"/>
          <w:szCs w:val="24"/>
        </w:rPr>
        <w:t xml:space="preserve"> И.А.- главного бухгалтера администрации (по согласованию).</w:t>
      </w:r>
    </w:p>
    <w:p w:rsidR="00165736" w:rsidRPr="00165736" w:rsidRDefault="00165736" w:rsidP="00165736">
      <w:pPr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5736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принятия.</w:t>
      </w:r>
    </w:p>
    <w:p w:rsidR="002A1D87" w:rsidRDefault="002A1D87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54FF8" w:rsidRDefault="00454FF8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54FF8" w:rsidRDefault="00454FF8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54FF8" w:rsidRDefault="00454FF8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54FF8" w:rsidRDefault="00454FF8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ИЗДАНИЕ СОВЕТА И АДМИНИСТРАЦИИ</w:t>
      </w:r>
    </w:p>
    <w:p w:rsidR="007349EE" w:rsidRPr="007349EE" w:rsidRDefault="002C5CF3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СЕЛЬСКОГО ПОСЕЛЕНИЯ «ВИЗИНДОР</w:t>
      </w:r>
      <w:r w:rsidR="007349EE" w:rsidRPr="007349EE">
        <w:rPr>
          <w:rFonts w:ascii="Times New Roman" w:hAnsi="Times New Roman" w:cs="Times New Roman"/>
          <w:b/>
          <w:sz w:val="18"/>
          <w:szCs w:val="18"/>
        </w:rPr>
        <w:t>»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Редколлегия:</w:t>
      </w:r>
      <w:r w:rsidR="002C5CF3">
        <w:rPr>
          <w:rFonts w:ascii="Times New Roman" w:hAnsi="Times New Roman" w:cs="Times New Roman"/>
          <w:sz w:val="18"/>
          <w:szCs w:val="18"/>
        </w:rPr>
        <w:t xml:space="preserve"> Шадрин </w:t>
      </w:r>
      <w:r w:rsidRPr="007349EE">
        <w:rPr>
          <w:rFonts w:ascii="Times New Roman" w:hAnsi="Times New Roman" w:cs="Times New Roman"/>
          <w:sz w:val="18"/>
          <w:szCs w:val="18"/>
        </w:rPr>
        <w:t>С.</w:t>
      </w:r>
      <w:r w:rsidR="002C5CF3">
        <w:rPr>
          <w:rFonts w:ascii="Times New Roman" w:hAnsi="Times New Roman" w:cs="Times New Roman"/>
          <w:sz w:val="18"/>
          <w:szCs w:val="18"/>
        </w:rPr>
        <w:t>В.</w:t>
      </w:r>
      <w:r w:rsidRPr="007349EE">
        <w:rPr>
          <w:rFonts w:ascii="Times New Roman" w:hAnsi="Times New Roman" w:cs="Times New Roman"/>
          <w:sz w:val="18"/>
          <w:szCs w:val="18"/>
        </w:rPr>
        <w:t xml:space="preserve"> – </w:t>
      </w:r>
      <w:r w:rsidR="002C5CF3">
        <w:rPr>
          <w:rFonts w:ascii="Times New Roman" w:hAnsi="Times New Roman" w:cs="Times New Roman"/>
          <w:sz w:val="18"/>
          <w:szCs w:val="18"/>
        </w:rPr>
        <w:t>Глава сельского поселения</w:t>
      </w:r>
      <w:r w:rsidRPr="007349EE">
        <w:rPr>
          <w:rFonts w:ascii="Times New Roman" w:hAnsi="Times New Roman" w:cs="Times New Roman"/>
          <w:sz w:val="18"/>
          <w:szCs w:val="18"/>
        </w:rPr>
        <w:t>; члены редколлегии: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Шуйская А.В.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Парначева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</w:t>
      </w:r>
      <w:r w:rsidR="00000931">
        <w:rPr>
          <w:rFonts w:ascii="Times New Roman" w:hAnsi="Times New Roman" w:cs="Times New Roman"/>
          <w:sz w:val="18"/>
          <w:szCs w:val="18"/>
        </w:rPr>
        <w:t>.</w:t>
      </w:r>
    </w:p>
    <w:p w:rsidR="007349EE" w:rsidRPr="007349EE" w:rsidRDefault="007349EE" w:rsidP="007349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7349EE" w:rsidRPr="007349EE" w:rsidRDefault="002C5CF3" w:rsidP="00504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редакции: 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Республики Коми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</w:p>
    <w:p w:rsidR="007349EE" w:rsidRPr="007349EE" w:rsidRDefault="00AA43AB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2C5CF3">
        <w:rPr>
          <w:rFonts w:ascii="Times New Roman" w:hAnsi="Times New Roman" w:cs="Times New Roman"/>
          <w:sz w:val="18"/>
          <w:szCs w:val="18"/>
        </w:rPr>
        <w:t>л. Комсомольская, д.3а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96-3-46</w:t>
      </w:r>
    </w:p>
    <w:p w:rsidR="007349EE" w:rsidRPr="007349EE" w:rsidRDefault="007349EE" w:rsidP="0050461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 </w:t>
      </w:r>
    </w:p>
    <w:p w:rsidR="007349EE" w:rsidRPr="007349EE" w:rsidRDefault="00022D34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Тираж 2</w:t>
      </w:r>
      <w:r w:rsidR="007349EE" w:rsidRPr="007349EE">
        <w:rPr>
          <w:rFonts w:ascii="Times New Roman" w:hAnsi="Times New Roman" w:cs="Times New Roman"/>
          <w:sz w:val="18"/>
          <w:szCs w:val="18"/>
        </w:rPr>
        <w:t xml:space="preserve"> экз. Формат А</w:t>
      </w:r>
      <w:proofErr w:type="gramStart"/>
      <w:r w:rsidR="007349EE" w:rsidRPr="007349EE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="007349EE" w:rsidRPr="007349E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Бесплатно.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Отпечатано в администра</w:t>
      </w:r>
      <w:r w:rsidR="002C5CF3">
        <w:rPr>
          <w:rFonts w:ascii="Times New Roman" w:hAnsi="Times New Roman" w:cs="Times New Roman"/>
          <w:sz w:val="18"/>
          <w:szCs w:val="18"/>
        </w:rPr>
        <w:t>ции сельского поселения «</w:t>
      </w:r>
      <w:proofErr w:type="spellStart"/>
      <w:r w:rsidR="002C5CF3"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 w:rsidRPr="007349EE">
        <w:rPr>
          <w:rFonts w:ascii="Times New Roman" w:hAnsi="Times New Roman" w:cs="Times New Roman"/>
          <w:sz w:val="18"/>
          <w:szCs w:val="18"/>
        </w:rPr>
        <w:t>»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</w:t>
      </w:r>
      <w:r>
        <w:rPr>
          <w:rFonts w:ascii="Times New Roman" w:hAnsi="Times New Roman" w:cs="Times New Roman"/>
          <w:sz w:val="18"/>
          <w:szCs w:val="18"/>
        </w:rPr>
        <w:t xml:space="preserve">публика Коми </w:t>
      </w: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 Комсомольская, 3а</w:t>
      </w:r>
    </w:p>
    <w:p w:rsidR="007349EE" w:rsidRDefault="007349EE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7349EE" w:rsidSect="00F775C8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DE2"/>
    <w:multiLevelType w:val="hybridMultilevel"/>
    <w:tmpl w:val="CA941B5E"/>
    <w:lvl w:ilvl="0" w:tplc="E528BA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D766C00"/>
    <w:multiLevelType w:val="hybridMultilevel"/>
    <w:tmpl w:val="F822BBCC"/>
    <w:lvl w:ilvl="0" w:tplc="524C90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2B5E80"/>
    <w:multiLevelType w:val="hybridMultilevel"/>
    <w:tmpl w:val="2968E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EB690A"/>
    <w:multiLevelType w:val="hybridMultilevel"/>
    <w:tmpl w:val="5B7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E2268"/>
    <w:multiLevelType w:val="hybridMultilevel"/>
    <w:tmpl w:val="32C879A2"/>
    <w:lvl w:ilvl="0" w:tplc="4AF064C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B1E6156"/>
    <w:multiLevelType w:val="hybridMultilevel"/>
    <w:tmpl w:val="CEF89862"/>
    <w:lvl w:ilvl="0" w:tplc="99A610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0932E2"/>
    <w:multiLevelType w:val="multilevel"/>
    <w:tmpl w:val="2ACE96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F67007E"/>
    <w:multiLevelType w:val="singleLevel"/>
    <w:tmpl w:val="110C38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>
    <w:nsid w:val="420A4C49"/>
    <w:multiLevelType w:val="hybridMultilevel"/>
    <w:tmpl w:val="A0E28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9B6939"/>
    <w:multiLevelType w:val="hybridMultilevel"/>
    <w:tmpl w:val="A9663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5320EE2"/>
    <w:multiLevelType w:val="hybridMultilevel"/>
    <w:tmpl w:val="B6461B66"/>
    <w:lvl w:ilvl="0" w:tplc="2124AE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CE65D6"/>
    <w:multiLevelType w:val="singleLevel"/>
    <w:tmpl w:val="429CACD0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69CC7567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44496"/>
    <w:multiLevelType w:val="hybridMultilevel"/>
    <w:tmpl w:val="1338ACF6"/>
    <w:lvl w:ilvl="0" w:tplc="DC4C0952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0">
    <w:nsid w:val="739C7429"/>
    <w:multiLevelType w:val="hybridMultilevel"/>
    <w:tmpl w:val="64CAFA42"/>
    <w:lvl w:ilvl="0" w:tplc="FB023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01C87"/>
    <w:multiLevelType w:val="hybridMultilevel"/>
    <w:tmpl w:val="EFFA06C4"/>
    <w:lvl w:ilvl="0" w:tplc="DA883A4C">
      <w:start w:val="1"/>
      <w:numFmt w:val="decimal"/>
      <w:lvlText w:val="%1."/>
      <w:lvlJc w:val="left"/>
      <w:pPr>
        <w:ind w:left="4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>
    <w:nsid w:val="7AC663FA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4">
    <w:nsid w:val="7F5B0773"/>
    <w:multiLevelType w:val="hybridMultilevel"/>
    <w:tmpl w:val="D98A2406"/>
    <w:lvl w:ilvl="0" w:tplc="B6CAF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2"/>
  </w:num>
  <w:num w:numId="14">
    <w:abstractNumId w:val="10"/>
  </w:num>
  <w:num w:numId="15">
    <w:abstractNumId w:val="18"/>
  </w:num>
  <w:num w:numId="16">
    <w:abstractNumId w:val="15"/>
  </w:num>
  <w:num w:numId="17">
    <w:abstractNumId w:val="19"/>
  </w:num>
  <w:num w:numId="18">
    <w:abstractNumId w:val="12"/>
  </w:num>
  <w:num w:numId="19">
    <w:abstractNumId w:val="23"/>
  </w:num>
  <w:num w:numId="20">
    <w:abstractNumId w:val="16"/>
  </w:num>
  <w:num w:numId="21">
    <w:abstractNumId w:val="1"/>
  </w:num>
  <w:num w:numId="22">
    <w:abstractNumId w:val="13"/>
  </w:num>
  <w:num w:numId="23">
    <w:abstractNumId w:val="11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9"/>
    <w:rsid w:val="00000931"/>
    <w:rsid w:val="00022D34"/>
    <w:rsid w:val="000C272E"/>
    <w:rsid w:val="000E0557"/>
    <w:rsid w:val="000F16B8"/>
    <w:rsid w:val="00165736"/>
    <w:rsid w:val="0016723B"/>
    <w:rsid w:val="00193EF7"/>
    <w:rsid w:val="0020100D"/>
    <w:rsid w:val="002140AD"/>
    <w:rsid w:val="00230656"/>
    <w:rsid w:val="00233097"/>
    <w:rsid w:val="00242396"/>
    <w:rsid w:val="00246658"/>
    <w:rsid w:val="002A1D87"/>
    <w:rsid w:val="002C5CF3"/>
    <w:rsid w:val="003F00C4"/>
    <w:rsid w:val="00454FF8"/>
    <w:rsid w:val="004768E2"/>
    <w:rsid w:val="00504619"/>
    <w:rsid w:val="005D1049"/>
    <w:rsid w:val="00637BCC"/>
    <w:rsid w:val="006579BB"/>
    <w:rsid w:val="0066206D"/>
    <w:rsid w:val="00686E1B"/>
    <w:rsid w:val="007349EE"/>
    <w:rsid w:val="007F72B8"/>
    <w:rsid w:val="00841639"/>
    <w:rsid w:val="008E6881"/>
    <w:rsid w:val="008F5895"/>
    <w:rsid w:val="00913DCA"/>
    <w:rsid w:val="00915B7E"/>
    <w:rsid w:val="009319D7"/>
    <w:rsid w:val="00962AA4"/>
    <w:rsid w:val="009D2AA9"/>
    <w:rsid w:val="00A314BC"/>
    <w:rsid w:val="00AA43AB"/>
    <w:rsid w:val="00AF01F3"/>
    <w:rsid w:val="00AF551C"/>
    <w:rsid w:val="00BC2721"/>
    <w:rsid w:val="00CE1ADA"/>
    <w:rsid w:val="00D1563B"/>
    <w:rsid w:val="00D8028D"/>
    <w:rsid w:val="00D95E67"/>
    <w:rsid w:val="00DA542A"/>
    <w:rsid w:val="00DC131A"/>
    <w:rsid w:val="00E02217"/>
    <w:rsid w:val="00E91129"/>
    <w:rsid w:val="00EA65B6"/>
    <w:rsid w:val="00EC36C5"/>
    <w:rsid w:val="00F76A43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">
    <w:name w:val="Знак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">
    <w:name w:val="Знак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1E93-1145-4307-BF4C-B04D23B3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RePack by Diakov</cp:lastModifiedBy>
  <cp:revision>10</cp:revision>
  <cp:lastPrinted>2024-05-13T13:14:00Z</cp:lastPrinted>
  <dcterms:created xsi:type="dcterms:W3CDTF">2023-10-30T11:47:00Z</dcterms:created>
  <dcterms:modified xsi:type="dcterms:W3CDTF">2024-05-13T13:18:00Z</dcterms:modified>
</cp:coreProperties>
</file>