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843"/>
        <w:gridCol w:w="4110"/>
      </w:tblGrid>
      <w:tr w:rsidR="00132038" w:rsidTr="007A3515">
        <w:trPr>
          <w:cantSplit/>
        </w:trPr>
        <w:tc>
          <w:tcPr>
            <w:tcW w:w="3828" w:type="dxa"/>
          </w:tcPr>
          <w:p w:rsidR="00132038" w:rsidRDefault="00132038" w:rsidP="007A3515">
            <w:pPr>
              <w:rPr>
                <w:b/>
                <w:sz w:val="22"/>
              </w:rPr>
            </w:pPr>
          </w:p>
          <w:p w:rsidR="00132038" w:rsidRDefault="007A3515" w:rsidP="007A3515">
            <w:pPr>
              <w:ind w:left="-108"/>
              <w:rPr>
                <w:sz w:val="22"/>
              </w:rPr>
            </w:pPr>
            <w:r>
              <w:rPr>
                <w:b/>
                <w:sz w:val="22"/>
              </w:rPr>
              <w:t xml:space="preserve">             </w:t>
            </w:r>
            <w:r w:rsidR="00132038">
              <w:rPr>
                <w:b/>
                <w:sz w:val="22"/>
              </w:rPr>
              <w:t>Администрация                                   сельского поселения  «Визиндор»</w:t>
            </w:r>
          </w:p>
        </w:tc>
        <w:tc>
          <w:tcPr>
            <w:tcW w:w="1843" w:type="dxa"/>
            <w:vMerge w:val="restart"/>
          </w:tcPr>
          <w:p w:rsidR="00132038" w:rsidRDefault="00132038" w:rsidP="007A3515">
            <w:pPr>
              <w:ind w:left="284" w:right="-249" w:hanging="284"/>
              <w:rPr>
                <w:b/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5238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132038" w:rsidRDefault="00132038" w:rsidP="007A3515">
            <w:pPr>
              <w:pStyle w:val="1"/>
              <w:ind w:right="-389"/>
              <w:jc w:val="left"/>
              <w:rPr>
                <w:sz w:val="22"/>
              </w:rPr>
            </w:pPr>
          </w:p>
          <w:p w:rsidR="00132038" w:rsidRPr="000D6693" w:rsidRDefault="00132038" w:rsidP="007A3515">
            <w:pPr>
              <w:pStyle w:val="1"/>
              <w:ind w:right="-389"/>
              <w:jc w:val="left"/>
              <w:rPr>
                <w:sz w:val="22"/>
              </w:rPr>
            </w:pPr>
            <w:r w:rsidRPr="000D6693">
              <w:rPr>
                <w:sz w:val="22"/>
              </w:rPr>
              <w:t>Визиндор сикт овмöдчöминса</w:t>
            </w:r>
          </w:p>
          <w:p w:rsidR="00132038" w:rsidRPr="000D6693" w:rsidRDefault="007A3515" w:rsidP="007A3515">
            <w:pPr>
              <w:pStyle w:val="1"/>
              <w:ind w:right="-389"/>
              <w:jc w:val="left"/>
              <w:rPr>
                <w:sz w:val="22"/>
              </w:rPr>
            </w:pPr>
            <w:r>
              <w:rPr>
                <w:sz w:val="22"/>
              </w:rPr>
              <w:t xml:space="preserve">               </w:t>
            </w:r>
            <w:r w:rsidR="00132038" w:rsidRPr="000D6693">
              <w:rPr>
                <w:sz w:val="22"/>
              </w:rPr>
              <w:t>администрация</w:t>
            </w:r>
          </w:p>
          <w:p w:rsidR="00132038" w:rsidRDefault="00132038" w:rsidP="007A3515">
            <w:pPr>
              <w:pStyle w:val="1"/>
              <w:ind w:right="-389"/>
              <w:jc w:val="left"/>
              <w:rPr>
                <w:sz w:val="22"/>
              </w:rPr>
            </w:pPr>
          </w:p>
        </w:tc>
      </w:tr>
      <w:tr w:rsidR="00132038" w:rsidTr="007A3515">
        <w:trPr>
          <w:cantSplit/>
        </w:trPr>
        <w:tc>
          <w:tcPr>
            <w:tcW w:w="3828" w:type="dxa"/>
          </w:tcPr>
          <w:p w:rsidR="00132038" w:rsidRDefault="00132038" w:rsidP="007A3515">
            <w:pPr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132038" w:rsidRDefault="00132038" w:rsidP="007A3515">
            <w:pPr>
              <w:ind w:left="284" w:hanging="284"/>
              <w:rPr>
                <w:b/>
              </w:rPr>
            </w:pPr>
          </w:p>
        </w:tc>
        <w:tc>
          <w:tcPr>
            <w:tcW w:w="4110" w:type="dxa"/>
          </w:tcPr>
          <w:p w:rsidR="00132038" w:rsidRDefault="00132038" w:rsidP="007A3515">
            <w:pPr>
              <w:rPr>
                <w:b/>
                <w:sz w:val="22"/>
              </w:rPr>
            </w:pPr>
          </w:p>
        </w:tc>
      </w:tr>
    </w:tbl>
    <w:p w:rsidR="00132038" w:rsidRDefault="007A3515" w:rsidP="007A3515">
      <w:pPr>
        <w:ind w:left="284" w:hanging="284"/>
        <w:outlineLvl w:val="0"/>
        <w:rPr>
          <w:b/>
          <w:sz w:val="32"/>
        </w:rPr>
      </w:pPr>
      <w:r>
        <w:rPr>
          <w:b/>
          <w:sz w:val="32"/>
        </w:rPr>
        <w:t xml:space="preserve">                                 </w:t>
      </w:r>
      <w:r w:rsidR="00132038">
        <w:rPr>
          <w:b/>
          <w:sz w:val="32"/>
        </w:rPr>
        <w:t>ПОСТАНОВЛЕНИЕ</w:t>
      </w:r>
    </w:p>
    <w:p w:rsidR="00132038" w:rsidRPr="000D6693" w:rsidRDefault="007A3515" w:rsidP="007A3515">
      <w:pPr>
        <w:pStyle w:val="2"/>
        <w:ind w:left="284" w:hanging="284"/>
        <w:jc w:val="left"/>
      </w:pPr>
      <w:r>
        <w:t xml:space="preserve">                                                    </w:t>
      </w:r>
      <w:r w:rsidR="00132038" w:rsidRPr="000D6693">
        <w:t>ШУÖМ</w:t>
      </w:r>
    </w:p>
    <w:p w:rsidR="00132038" w:rsidRPr="007A3515" w:rsidRDefault="00491E0A" w:rsidP="007A3515">
      <w:pPr>
        <w:pStyle w:val="3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</w:rPr>
        <w:t>о</w:t>
      </w:r>
      <w:r w:rsidR="00132038" w:rsidRPr="007A3515">
        <w:rPr>
          <w:rFonts w:ascii="Times New Roman" w:hAnsi="Times New Roman"/>
          <w:color w:val="auto"/>
        </w:rPr>
        <w:t>т</w:t>
      </w:r>
      <w:r>
        <w:rPr>
          <w:rFonts w:ascii="Times New Roman" w:hAnsi="Times New Roman"/>
          <w:color w:val="auto"/>
        </w:rPr>
        <w:t xml:space="preserve"> 11 марта </w:t>
      </w:r>
      <w:r w:rsidR="00132038" w:rsidRPr="007A3515">
        <w:rPr>
          <w:rFonts w:ascii="Times New Roman" w:hAnsi="Times New Roman"/>
          <w:color w:val="auto"/>
        </w:rPr>
        <w:t xml:space="preserve"> </w:t>
      </w:r>
      <w:r w:rsidR="00821D95">
        <w:rPr>
          <w:rFonts w:ascii="Times New Roman" w:hAnsi="Times New Roman"/>
          <w:color w:val="auto"/>
        </w:rPr>
        <w:t xml:space="preserve"> 2025</w:t>
      </w:r>
      <w:r w:rsidR="00132038" w:rsidRPr="00942B29">
        <w:rPr>
          <w:rFonts w:ascii="Times New Roman" w:hAnsi="Times New Roman"/>
          <w:color w:val="auto"/>
        </w:rPr>
        <w:t xml:space="preserve"> г.</w:t>
      </w:r>
      <w:r w:rsidR="00132038" w:rsidRPr="007A3515">
        <w:rPr>
          <w:rFonts w:ascii="Times New Roman" w:hAnsi="Times New Roman"/>
          <w:color w:val="auto"/>
        </w:rPr>
        <w:tab/>
      </w:r>
      <w:r w:rsidR="00132038" w:rsidRPr="007A3515">
        <w:rPr>
          <w:rFonts w:ascii="Times New Roman" w:hAnsi="Times New Roman"/>
          <w:color w:val="auto"/>
          <w:sz w:val="28"/>
        </w:rPr>
        <w:t xml:space="preserve">          </w:t>
      </w:r>
      <w:r w:rsidR="00132038" w:rsidRPr="007A3515">
        <w:rPr>
          <w:rFonts w:ascii="Times New Roman" w:hAnsi="Times New Roman"/>
          <w:color w:val="auto"/>
          <w:sz w:val="28"/>
        </w:rPr>
        <w:tab/>
        <w:t xml:space="preserve">                           </w:t>
      </w:r>
      <w:r w:rsidR="00132038" w:rsidRPr="007A3515">
        <w:rPr>
          <w:rFonts w:ascii="Times New Roman" w:hAnsi="Times New Roman"/>
          <w:color w:val="auto"/>
          <w:sz w:val="28"/>
        </w:rPr>
        <w:tab/>
      </w:r>
      <w:r w:rsidR="00132038" w:rsidRPr="007A3515">
        <w:rPr>
          <w:rFonts w:ascii="Times New Roman" w:hAnsi="Times New Roman"/>
          <w:color w:val="auto"/>
        </w:rPr>
        <w:t xml:space="preserve">                               </w:t>
      </w:r>
      <w:r w:rsidR="007A3515" w:rsidRPr="007A3515">
        <w:rPr>
          <w:rFonts w:ascii="Times New Roman" w:hAnsi="Times New Roman"/>
          <w:color w:val="auto"/>
        </w:rPr>
        <w:t xml:space="preserve">   </w:t>
      </w:r>
      <w:r w:rsidR="00821D95">
        <w:rPr>
          <w:rFonts w:ascii="Times New Roman" w:hAnsi="Times New Roman"/>
          <w:color w:val="auto"/>
        </w:rPr>
        <w:t xml:space="preserve">  </w:t>
      </w:r>
      <w:r>
        <w:rPr>
          <w:rFonts w:ascii="Times New Roman" w:hAnsi="Times New Roman"/>
          <w:color w:val="auto"/>
        </w:rPr>
        <w:t xml:space="preserve">             № 03/26</w:t>
      </w:r>
    </w:p>
    <w:p w:rsidR="00132038" w:rsidRPr="00491E0A" w:rsidRDefault="007A3515" w:rsidP="007A3515">
      <w:pPr>
        <w:pStyle w:val="3"/>
        <w:ind w:left="142" w:right="-1"/>
        <w:rPr>
          <w:rFonts w:ascii="Times New Roman" w:hAnsi="Times New Roman"/>
          <w:b w:val="0"/>
          <w:color w:val="auto"/>
          <w:sz w:val="20"/>
          <w:szCs w:val="20"/>
        </w:rPr>
      </w:pPr>
      <w:r>
        <w:rPr>
          <w:color w:val="auto"/>
          <w:sz w:val="22"/>
        </w:rPr>
        <w:t xml:space="preserve">                                                     </w:t>
      </w:r>
      <w:r w:rsidR="00132038" w:rsidRPr="00491E0A">
        <w:rPr>
          <w:rFonts w:ascii="Times New Roman" w:hAnsi="Times New Roman"/>
          <w:b w:val="0"/>
          <w:color w:val="auto"/>
          <w:sz w:val="20"/>
          <w:szCs w:val="20"/>
        </w:rPr>
        <w:t xml:space="preserve">п Визиндор, </w:t>
      </w:r>
      <w:r w:rsidRPr="00491E0A">
        <w:rPr>
          <w:rFonts w:ascii="Times New Roman" w:hAnsi="Times New Roman"/>
          <w:b w:val="0"/>
          <w:color w:val="auto"/>
          <w:sz w:val="20"/>
          <w:szCs w:val="20"/>
        </w:rPr>
        <w:t xml:space="preserve">Сысольский р-н, </w:t>
      </w:r>
      <w:r w:rsidR="00132038" w:rsidRPr="00491E0A">
        <w:rPr>
          <w:rFonts w:ascii="Times New Roman" w:hAnsi="Times New Roman"/>
          <w:b w:val="0"/>
          <w:color w:val="auto"/>
          <w:sz w:val="20"/>
          <w:szCs w:val="20"/>
        </w:rPr>
        <w:t>Республика Коми</w:t>
      </w:r>
    </w:p>
    <w:p w:rsidR="00132038" w:rsidRPr="00BB1C13" w:rsidRDefault="00132038" w:rsidP="007A3515">
      <w:pPr>
        <w:rPr>
          <w:sz w:val="10"/>
          <w:szCs w:val="10"/>
        </w:rPr>
      </w:pPr>
    </w:p>
    <w:p w:rsidR="00132038" w:rsidRPr="00C15BB8" w:rsidRDefault="00132038" w:rsidP="007A3515">
      <w:pPr>
        <w:rPr>
          <w:sz w:val="10"/>
          <w:szCs w:val="10"/>
        </w:rPr>
      </w:pPr>
    </w:p>
    <w:p w:rsidR="00132038" w:rsidRPr="00491E0A" w:rsidRDefault="00821D95" w:rsidP="007A351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491E0A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сельского поселения «Визиндор»  от 10.04.2024 г. № 04/25 «</w:t>
      </w:r>
      <w:r w:rsidR="00132038" w:rsidRPr="00491E0A">
        <w:rPr>
          <w:rFonts w:ascii="Times New Roman" w:hAnsi="Times New Roman"/>
          <w:b/>
          <w:sz w:val="24"/>
          <w:szCs w:val="24"/>
        </w:rPr>
        <w:t>Об утверждении административного регламента предоставления</w:t>
      </w:r>
      <w:r w:rsidR="007A3515" w:rsidRPr="00491E0A">
        <w:rPr>
          <w:rFonts w:ascii="Times New Roman" w:hAnsi="Times New Roman"/>
          <w:b/>
          <w:sz w:val="24"/>
          <w:szCs w:val="24"/>
        </w:rPr>
        <w:t xml:space="preserve"> </w:t>
      </w:r>
      <w:r w:rsidR="00132038" w:rsidRPr="00491E0A">
        <w:rPr>
          <w:rFonts w:ascii="Times New Roman" w:hAnsi="Times New Roman"/>
          <w:b/>
          <w:sz w:val="24"/>
          <w:szCs w:val="24"/>
        </w:rPr>
        <w:t>муниципальной услуги «Выдача архивных справок, копий архивных</w:t>
      </w:r>
    </w:p>
    <w:p w:rsidR="00132038" w:rsidRPr="00491E0A" w:rsidRDefault="00132038" w:rsidP="007A351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491E0A">
        <w:rPr>
          <w:rFonts w:ascii="Times New Roman" w:hAnsi="Times New Roman"/>
          <w:b/>
          <w:sz w:val="24"/>
          <w:szCs w:val="24"/>
        </w:rPr>
        <w:t>документов, архивных выписок по архивным документам»</w:t>
      </w:r>
    </w:p>
    <w:p w:rsidR="00132038" w:rsidRDefault="00132038" w:rsidP="007A3515">
      <w:pPr>
        <w:pStyle w:val="ConsPlusNormal"/>
        <w:ind w:firstLine="540"/>
        <w:rPr>
          <w:rFonts w:ascii="Times New Roman" w:hAnsi="Times New Roman"/>
          <w:sz w:val="10"/>
          <w:szCs w:val="10"/>
        </w:rPr>
      </w:pPr>
    </w:p>
    <w:p w:rsidR="00132038" w:rsidRPr="00491E0A" w:rsidRDefault="00132038" w:rsidP="00491E0A">
      <w:pPr>
        <w:pStyle w:val="ConsPlusNormal"/>
        <w:ind w:firstLine="540"/>
        <w:rPr>
          <w:rFonts w:ascii="Times New Roman" w:hAnsi="Times New Roman" w:cs="Times New Roman"/>
        </w:rPr>
      </w:pPr>
    </w:p>
    <w:p w:rsidR="00132038" w:rsidRPr="00491E0A" w:rsidRDefault="00132038" w:rsidP="00491E0A">
      <w:pPr>
        <w:pStyle w:val="ConsPlusNormal"/>
        <w:ind w:firstLine="540"/>
        <w:rPr>
          <w:rFonts w:ascii="Times New Roman" w:hAnsi="Times New Roman" w:cs="Times New Roman"/>
        </w:rPr>
      </w:pPr>
    </w:p>
    <w:p w:rsidR="00132038" w:rsidRPr="00491E0A" w:rsidRDefault="00132038" w:rsidP="00491E0A">
      <w:pPr>
        <w:ind w:firstLine="540"/>
        <w:rPr>
          <w:sz w:val="22"/>
          <w:szCs w:val="22"/>
        </w:rPr>
      </w:pPr>
      <w:r w:rsidRPr="00491E0A">
        <w:rPr>
          <w:sz w:val="22"/>
          <w:szCs w:val="22"/>
        </w:rPr>
        <w:t xml:space="preserve">Во исполнение требований Федерального </w:t>
      </w:r>
      <w:hyperlink r:id="rId9" w:history="1">
        <w:r w:rsidRPr="00491E0A">
          <w:rPr>
            <w:sz w:val="22"/>
            <w:szCs w:val="22"/>
          </w:rPr>
          <w:t>закона</w:t>
        </w:r>
      </w:hyperlink>
      <w:r w:rsidRPr="00491E0A">
        <w:rPr>
          <w:sz w:val="22"/>
          <w:szCs w:val="22"/>
        </w:rPr>
        <w:t xml:space="preserve"> от 27.07.2010 N 210-ФЗ "Об организации предоставления государственных и муниципальных услуг",  Федерального закона от 01.12.2014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          Конвенции о правах инвалидов», руководствуясь  </w:t>
      </w:r>
      <w:hyperlink r:id="rId10" w:history="1">
        <w:r w:rsidRPr="00491E0A">
          <w:rPr>
            <w:rStyle w:val="a6"/>
            <w:color w:val="000000"/>
            <w:sz w:val="22"/>
            <w:szCs w:val="22"/>
            <w:u w:val="none"/>
          </w:rPr>
          <w:t>постановлением</w:t>
        </w:r>
      </w:hyperlink>
      <w:r w:rsidRPr="00491E0A">
        <w:rPr>
          <w:sz w:val="22"/>
          <w:szCs w:val="22"/>
        </w:rPr>
        <w:t xml:space="preserve"> администрации сельского поселения «Визиндор</w:t>
      </w:r>
      <w:r w:rsidR="007A3515" w:rsidRPr="00491E0A">
        <w:rPr>
          <w:sz w:val="22"/>
          <w:szCs w:val="22"/>
        </w:rPr>
        <w:t>» от 19 января 2024 г. № 01/05</w:t>
      </w:r>
      <w:r w:rsidRPr="00491E0A">
        <w:rPr>
          <w:color w:val="FF0000"/>
          <w:sz w:val="22"/>
          <w:szCs w:val="22"/>
        </w:rPr>
        <w:t xml:space="preserve"> </w:t>
      </w:r>
      <w:r w:rsidRPr="00491E0A">
        <w:rPr>
          <w:color w:val="000000"/>
          <w:sz w:val="22"/>
          <w:szCs w:val="22"/>
        </w:rPr>
        <w:t xml:space="preserve">«Об утверждении порядка разработки и утверждения административных регламентов предоставления муниципальных </w:t>
      </w:r>
      <w:r w:rsidR="007A3515" w:rsidRPr="00491E0A">
        <w:rPr>
          <w:color w:val="000000"/>
          <w:sz w:val="22"/>
          <w:szCs w:val="22"/>
        </w:rPr>
        <w:t xml:space="preserve">  </w:t>
      </w:r>
      <w:r w:rsidRPr="00491E0A">
        <w:rPr>
          <w:color w:val="000000"/>
          <w:sz w:val="22"/>
          <w:szCs w:val="22"/>
        </w:rPr>
        <w:t xml:space="preserve"> услуг»,</w:t>
      </w:r>
    </w:p>
    <w:p w:rsidR="00491E0A" w:rsidRPr="00491E0A" w:rsidRDefault="00491E0A" w:rsidP="00491E0A">
      <w:pPr>
        <w:jc w:val="center"/>
        <w:rPr>
          <w:sz w:val="22"/>
          <w:szCs w:val="22"/>
        </w:rPr>
      </w:pPr>
    </w:p>
    <w:p w:rsidR="00132038" w:rsidRPr="00491E0A" w:rsidRDefault="00132038" w:rsidP="00491E0A">
      <w:pPr>
        <w:jc w:val="center"/>
        <w:rPr>
          <w:sz w:val="22"/>
          <w:szCs w:val="22"/>
        </w:rPr>
      </w:pPr>
      <w:r w:rsidRPr="00491E0A">
        <w:rPr>
          <w:sz w:val="22"/>
          <w:szCs w:val="22"/>
        </w:rPr>
        <w:t>администрация сельского поселения «Визиндор» постановляет:</w:t>
      </w:r>
    </w:p>
    <w:p w:rsidR="00132038" w:rsidRPr="00491E0A" w:rsidRDefault="00132038" w:rsidP="00491E0A">
      <w:pPr>
        <w:rPr>
          <w:sz w:val="22"/>
          <w:szCs w:val="22"/>
        </w:rPr>
      </w:pPr>
    </w:p>
    <w:p w:rsidR="007A3515" w:rsidRPr="00491E0A" w:rsidRDefault="00821D95" w:rsidP="00491E0A">
      <w:pPr>
        <w:ind w:right="-1" w:firstLine="567"/>
        <w:jc w:val="both"/>
        <w:rPr>
          <w:sz w:val="22"/>
          <w:szCs w:val="22"/>
        </w:rPr>
      </w:pPr>
      <w:r w:rsidRPr="00491E0A">
        <w:rPr>
          <w:sz w:val="22"/>
          <w:szCs w:val="22"/>
        </w:rPr>
        <w:t xml:space="preserve">1. Внести в </w:t>
      </w:r>
      <w:r w:rsidR="007A3515" w:rsidRPr="00491E0A">
        <w:rPr>
          <w:sz w:val="22"/>
          <w:szCs w:val="22"/>
        </w:rPr>
        <w:t xml:space="preserve"> Административный регламент предоставления муниципальной услуги «Выдача архивных справок, копий архивных документов, архивных выписок по архивным документам»</w:t>
      </w:r>
      <w:r w:rsidRPr="00491E0A">
        <w:rPr>
          <w:sz w:val="22"/>
          <w:szCs w:val="22"/>
        </w:rPr>
        <w:t>, утвержденный постановлением администрации сельского поселения «Визиндор» от 10.04.2024 г. № 04/25</w:t>
      </w:r>
      <w:r w:rsidR="00AD6860" w:rsidRPr="00491E0A">
        <w:rPr>
          <w:sz w:val="22"/>
          <w:szCs w:val="22"/>
        </w:rPr>
        <w:t xml:space="preserve"> следующие изменения:</w:t>
      </w:r>
    </w:p>
    <w:p w:rsidR="00821D95" w:rsidRPr="00491E0A" w:rsidRDefault="00821D95" w:rsidP="00491E0A">
      <w:pPr>
        <w:ind w:firstLine="567"/>
        <w:jc w:val="both"/>
        <w:rPr>
          <w:sz w:val="22"/>
          <w:szCs w:val="22"/>
        </w:rPr>
      </w:pPr>
      <w:r w:rsidRPr="00491E0A">
        <w:rPr>
          <w:sz w:val="22"/>
          <w:szCs w:val="22"/>
        </w:rPr>
        <w:t>1.1. пункты 2.6-2.8 Административного регламента изложить в следующей редакции: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 xml:space="preserve">«2.6.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821D95" w:rsidRPr="00491E0A" w:rsidRDefault="00821D95" w:rsidP="00491E0A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91E0A">
        <w:rPr>
          <w:sz w:val="22"/>
          <w:szCs w:val="22"/>
        </w:rPr>
        <w:t xml:space="preserve">Рекомендуемые формы заявлений </w:t>
      </w:r>
      <w:r w:rsidRPr="00491E0A">
        <w:rPr>
          <w:rFonts w:eastAsia="Calibri"/>
          <w:sz w:val="22"/>
          <w:szCs w:val="22"/>
        </w:rPr>
        <w:t>о предоставлении муниципальной услуги приведены в</w:t>
      </w:r>
      <w:r w:rsidRPr="00491E0A">
        <w:rPr>
          <w:sz w:val="22"/>
          <w:szCs w:val="22"/>
        </w:rPr>
        <w:t xml:space="preserve"> приложениях 1-6 к настоящему Административному регламенту.</w:t>
      </w:r>
    </w:p>
    <w:p w:rsidR="00821D95" w:rsidRPr="00491E0A" w:rsidRDefault="00821D95" w:rsidP="00491E0A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491E0A">
        <w:rPr>
          <w:color w:val="000000"/>
          <w:sz w:val="22"/>
          <w:szCs w:val="22"/>
        </w:rPr>
        <w:t>2.7. При предоставлении муниципальной услуги запрещается:</w:t>
      </w:r>
    </w:p>
    <w:p w:rsidR="00821D95" w:rsidRPr="00491E0A" w:rsidRDefault="00821D95" w:rsidP="00491E0A">
      <w:pPr>
        <w:ind w:firstLine="567"/>
        <w:jc w:val="both"/>
        <w:rPr>
          <w:sz w:val="22"/>
          <w:szCs w:val="22"/>
        </w:rPr>
      </w:pPr>
      <w:r w:rsidRPr="00491E0A">
        <w:rPr>
          <w:sz w:val="22"/>
          <w:szCs w:val="22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821D95" w:rsidRPr="00491E0A" w:rsidRDefault="00821D95" w:rsidP="00491E0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91E0A">
        <w:rPr>
          <w:sz w:val="22"/>
          <w:szCs w:val="22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491E0A">
          <w:rPr>
            <w:sz w:val="22"/>
            <w:szCs w:val="22"/>
          </w:rPr>
          <w:t>части 6 статьи 7</w:t>
        </w:r>
      </w:hyperlink>
      <w:r w:rsidRPr="00491E0A">
        <w:rPr>
          <w:sz w:val="22"/>
          <w:szCs w:val="22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821D95" w:rsidRPr="00491E0A" w:rsidRDefault="00821D95" w:rsidP="00491E0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91E0A">
        <w:rPr>
          <w:sz w:val="22"/>
          <w:szCs w:val="22"/>
        </w:rPr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</w:t>
      </w:r>
      <w:r w:rsidRPr="00491E0A">
        <w:rPr>
          <w:sz w:val="22"/>
          <w:szCs w:val="22"/>
        </w:rPr>
        <w:lastRenderedPageBreak/>
        <w:t>муниципальной услуги, опубликованной на Едином портале государственных и муниципальных услуг (функций);</w:t>
      </w:r>
    </w:p>
    <w:p w:rsidR="00821D95" w:rsidRPr="00491E0A" w:rsidRDefault="00821D95" w:rsidP="00491E0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91E0A">
        <w:rPr>
          <w:sz w:val="22"/>
          <w:szCs w:val="22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21D95" w:rsidRPr="00491E0A" w:rsidRDefault="00821D95" w:rsidP="00491E0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91E0A">
        <w:rPr>
          <w:sz w:val="22"/>
          <w:szCs w:val="22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821D95" w:rsidRPr="00491E0A" w:rsidRDefault="00821D95" w:rsidP="00491E0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91E0A">
        <w:rPr>
          <w:sz w:val="22"/>
          <w:szCs w:val="22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21D95" w:rsidRPr="00491E0A" w:rsidRDefault="00821D95" w:rsidP="00491E0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91E0A">
        <w:rPr>
          <w:sz w:val="22"/>
          <w:szCs w:val="22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21D95" w:rsidRPr="00491E0A" w:rsidRDefault="00821D95" w:rsidP="00491E0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91E0A">
        <w:rPr>
          <w:sz w:val="22"/>
          <w:szCs w:val="22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21D95" w:rsidRPr="00491E0A" w:rsidRDefault="00821D95" w:rsidP="00491E0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91E0A">
        <w:rPr>
          <w:sz w:val="22"/>
          <w:szCs w:val="22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21D95" w:rsidRPr="00491E0A" w:rsidRDefault="00821D95" w:rsidP="00491E0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91E0A">
        <w:rPr>
          <w:sz w:val="22"/>
          <w:szCs w:val="22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821D95" w:rsidRPr="00491E0A" w:rsidRDefault="00821D95" w:rsidP="00491E0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91E0A">
        <w:rPr>
          <w:spacing w:val="2"/>
          <w:sz w:val="22"/>
          <w:szCs w:val="2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491E0A">
        <w:rPr>
          <w:sz w:val="22"/>
          <w:szCs w:val="22"/>
        </w:rPr>
        <w:t>Федерального закона от 27.07.2010 № 210-ФЗ «Об организации предоставления государственных и муниципальных услуг»</w:t>
      </w:r>
      <w:r w:rsidRPr="00491E0A">
        <w:rPr>
          <w:spacing w:val="2"/>
          <w:sz w:val="22"/>
          <w:szCs w:val="2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491E0A">
        <w:rPr>
          <w:sz w:val="22"/>
          <w:szCs w:val="22"/>
        </w:rPr>
        <w:t xml:space="preserve"> </w:t>
      </w:r>
    </w:p>
    <w:p w:rsidR="00821D95" w:rsidRPr="00491E0A" w:rsidRDefault="00821D95" w:rsidP="00491E0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91E0A">
        <w:rPr>
          <w:sz w:val="22"/>
          <w:szCs w:val="22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1.2. пункты 2.12, 2.12.1 Административного регламента изложить в следующей редакции: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«2.12.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1.3. подпункт 3 пунктов 3.5.2, 3.9.2, 3.13.2, 3.18.2, 3.23.2, 3.28.2 Административного регламента изложить в следующей редакции: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«3) наличие в представленных документах противоречивых сведений;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информацией.»;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1.4. пункт 3.6 Административного регламента дополнить предложением следующего содержания: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«В запросе указывается: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1)</w:t>
      </w:r>
      <w:r w:rsidRPr="00491E0A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lastRenderedPageBreak/>
        <w:t>2)</w:t>
      </w:r>
      <w:r w:rsidRPr="00491E0A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3)</w:t>
      </w:r>
      <w:r w:rsidRPr="00491E0A">
        <w:rPr>
          <w:sz w:val="22"/>
          <w:szCs w:val="22"/>
        </w:rPr>
        <w:tab/>
        <w:t>информация о запрашиваемом документе;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4)</w:t>
      </w:r>
      <w:r w:rsidRPr="00491E0A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5)</w:t>
      </w:r>
      <w:r w:rsidRPr="00491E0A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6)</w:t>
      </w:r>
      <w:r w:rsidRPr="00491E0A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заявителя).»;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1.5. пункт 3.10 Административного регламента дополнить предложением следующего содержания: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«В запросе указывается: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1)</w:t>
      </w:r>
      <w:r w:rsidRPr="00491E0A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2)</w:t>
      </w:r>
      <w:r w:rsidRPr="00491E0A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3)</w:t>
      </w:r>
      <w:r w:rsidRPr="00491E0A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4)</w:t>
      </w:r>
      <w:r w:rsidRPr="00491E0A">
        <w:rPr>
          <w:sz w:val="22"/>
          <w:szCs w:val="22"/>
        </w:rPr>
        <w:tab/>
        <w:t>информация о запрашиваемом документе;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5)</w:t>
      </w:r>
      <w:r w:rsidRPr="00491E0A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6)</w:t>
      </w:r>
      <w:r w:rsidRPr="00491E0A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7)</w:t>
      </w:r>
      <w:r w:rsidRPr="00491E0A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1.6. пункт 3.14 Административного регламента дополнить предложением следующего содержания: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«В запросе указывается: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1)</w:t>
      </w:r>
      <w:r w:rsidRPr="00491E0A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2)</w:t>
      </w:r>
      <w:r w:rsidRPr="00491E0A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3)</w:t>
      </w:r>
      <w:r w:rsidRPr="00491E0A">
        <w:rPr>
          <w:sz w:val="22"/>
          <w:szCs w:val="22"/>
        </w:rPr>
        <w:tab/>
        <w:t>информация о запрашиваемом документе;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4)</w:t>
      </w:r>
      <w:r w:rsidRPr="00491E0A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5)</w:t>
      </w:r>
      <w:r w:rsidRPr="00491E0A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6)</w:t>
      </w:r>
      <w:r w:rsidRPr="00491E0A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заявителя.»;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1.7. пункт 3.19 Административного регламента дополнить предложением следующего содержания: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«В запросе указывается: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1)</w:t>
      </w:r>
      <w:r w:rsidRPr="00491E0A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2)</w:t>
      </w:r>
      <w:r w:rsidRPr="00491E0A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3)</w:t>
      </w:r>
      <w:r w:rsidRPr="00491E0A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4)</w:t>
      </w:r>
      <w:r w:rsidRPr="00491E0A">
        <w:rPr>
          <w:sz w:val="22"/>
          <w:szCs w:val="22"/>
        </w:rPr>
        <w:tab/>
        <w:t>информация о запрашиваемом документе;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5)</w:t>
      </w:r>
      <w:r w:rsidRPr="00491E0A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6)</w:t>
      </w:r>
      <w:r w:rsidRPr="00491E0A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7)</w:t>
      </w:r>
      <w:r w:rsidRPr="00491E0A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1.8. пункт 3.24 Административного регламента дополнить предложением следующего содержания: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«В запросе указывается: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1)</w:t>
      </w:r>
      <w:r w:rsidRPr="00491E0A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2)</w:t>
      </w:r>
      <w:r w:rsidRPr="00491E0A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3)</w:t>
      </w:r>
      <w:r w:rsidRPr="00491E0A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4)</w:t>
      </w:r>
      <w:r w:rsidRPr="00491E0A">
        <w:rPr>
          <w:sz w:val="22"/>
          <w:szCs w:val="22"/>
        </w:rPr>
        <w:tab/>
        <w:t>информация о запрашиваемом документе;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5)</w:t>
      </w:r>
      <w:r w:rsidRPr="00491E0A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6)</w:t>
      </w:r>
      <w:r w:rsidRPr="00491E0A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lastRenderedPageBreak/>
        <w:t>7)</w:t>
      </w:r>
      <w:r w:rsidRPr="00491E0A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1.9. пункт 3.29 Административного регламента дополнить предложением следующего содержания: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«В запросе указывается: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1)</w:t>
      </w:r>
      <w:r w:rsidRPr="00491E0A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2)</w:t>
      </w:r>
      <w:r w:rsidRPr="00491E0A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3)</w:t>
      </w:r>
      <w:r w:rsidRPr="00491E0A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4)</w:t>
      </w:r>
      <w:r w:rsidRPr="00491E0A">
        <w:rPr>
          <w:sz w:val="22"/>
          <w:szCs w:val="22"/>
        </w:rPr>
        <w:tab/>
        <w:t>информация о запрашиваемом документе;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5)</w:t>
      </w:r>
      <w:r w:rsidRPr="00491E0A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6)</w:t>
      </w:r>
      <w:r w:rsidRPr="00491E0A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821D95" w:rsidRPr="00491E0A" w:rsidRDefault="00821D95" w:rsidP="00491E0A">
      <w:pPr>
        <w:ind w:firstLine="567"/>
        <w:jc w:val="both"/>
        <w:textAlignment w:val="baseline"/>
        <w:rPr>
          <w:sz w:val="22"/>
          <w:szCs w:val="22"/>
        </w:rPr>
      </w:pPr>
      <w:r w:rsidRPr="00491E0A">
        <w:rPr>
          <w:sz w:val="22"/>
          <w:szCs w:val="22"/>
        </w:rPr>
        <w:t>7)</w:t>
      </w:r>
      <w:r w:rsidRPr="00491E0A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заявителя.».</w:t>
      </w:r>
    </w:p>
    <w:p w:rsidR="007A3515" w:rsidRPr="00491E0A" w:rsidRDefault="00C93C40" w:rsidP="00491E0A">
      <w:pPr>
        <w:pStyle w:val="afb"/>
        <w:shd w:val="clear" w:color="auto" w:fill="FFFFFF"/>
        <w:spacing w:after="0"/>
        <w:ind w:right="-1"/>
        <w:jc w:val="both"/>
        <w:rPr>
          <w:color w:val="000000"/>
          <w:sz w:val="22"/>
          <w:szCs w:val="22"/>
        </w:rPr>
      </w:pPr>
      <w:r w:rsidRPr="00491E0A">
        <w:rPr>
          <w:sz w:val="22"/>
          <w:szCs w:val="22"/>
        </w:rPr>
        <w:t xml:space="preserve">          </w:t>
      </w:r>
      <w:r w:rsidR="00821D95" w:rsidRPr="00491E0A">
        <w:rPr>
          <w:sz w:val="22"/>
          <w:szCs w:val="22"/>
        </w:rPr>
        <w:t>2.  Настоящее постановление вступает в силу со дня его обнародования.</w:t>
      </w:r>
    </w:p>
    <w:p w:rsidR="00C93C40" w:rsidRPr="00491E0A" w:rsidRDefault="00C93C40" w:rsidP="00491E0A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b w:val="0"/>
        </w:rPr>
      </w:pPr>
    </w:p>
    <w:p w:rsidR="00C93C40" w:rsidRPr="00491E0A" w:rsidRDefault="00C93C40" w:rsidP="00491E0A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b w:val="0"/>
        </w:rPr>
      </w:pPr>
    </w:p>
    <w:p w:rsidR="00C93C40" w:rsidRPr="00491E0A" w:rsidRDefault="00C93C40" w:rsidP="00491E0A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b w:val="0"/>
        </w:rPr>
      </w:pPr>
    </w:p>
    <w:p w:rsidR="007A3515" w:rsidRPr="00491E0A" w:rsidRDefault="007A3515" w:rsidP="00491E0A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</w:rPr>
      </w:pPr>
      <w:r w:rsidRPr="00491E0A">
        <w:rPr>
          <w:rFonts w:ascii="Times New Roman" w:hAnsi="Times New Roman" w:cs="Times New Roman"/>
          <w:b w:val="0"/>
        </w:rPr>
        <w:t xml:space="preserve">Глава сельского поселения «Визиндор»                                                 </w:t>
      </w:r>
      <w:r w:rsidR="00942B29" w:rsidRPr="00491E0A">
        <w:rPr>
          <w:rFonts w:ascii="Times New Roman" w:hAnsi="Times New Roman" w:cs="Times New Roman"/>
          <w:b w:val="0"/>
        </w:rPr>
        <w:t xml:space="preserve">  </w:t>
      </w:r>
      <w:r w:rsidR="00491E0A">
        <w:rPr>
          <w:rFonts w:ascii="Times New Roman" w:hAnsi="Times New Roman" w:cs="Times New Roman"/>
          <w:b w:val="0"/>
        </w:rPr>
        <w:t xml:space="preserve">                   </w:t>
      </w:r>
      <w:r w:rsidR="00942B29" w:rsidRPr="00491E0A">
        <w:rPr>
          <w:rFonts w:ascii="Times New Roman" w:hAnsi="Times New Roman" w:cs="Times New Roman"/>
          <w:b w:val="0"/>
        </w:rPr>
        <w:t xml:space="preserve">     </w:t>
      </w:r>
      <w:r w:rsidRPr="00491E0A">
        <w:rPr>
          <w:rFonts w:ascii="Times New Roman" w:hAnsi="Times New Roman" w:cs="Times New Roman"/>
          <w:b w:val="0"/>
        </w:rPr>
        <w:t>С.В.Шадрин</w:t>
      </w:r>
      <w:r w:rsidRPr="00491E0A">
        <w:rPr>
          <w:rFonts w:ascii="Times New Roman" w:hAnsi="Times New Roman" w:cs="Times New Roman"/>
          <w:color w:val="000000"/>
        </w:rPr>
        <w:t xml:space="preserve">    </w:t>
      </w:r>
    </w:p>
    <w:p w:rsidR="007A3515" w:rsidRPr="00491E0A" w:rsidRDefault="007A3515" w:rsidP="00491E0A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</w:rPr>
      </w:pPr>
    </w:p>
    <w:p w:rsidR="007A3515" w:rsidRPr="00BE71B7" w:rsidRDefault="007A3515" w:rsidP="007A351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A3515" w:rsidRDefault="007A3515" w:rsidP="007A351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A3515" w:rsidRDefault="007A3515" w:rsidP="007A3515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7A3515" w:rsidRDefault="007A3515" w:rsidP="007A3515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132038" w:rsidRDefault="00132038" w:rsidP="007A3515">
      <w:pPr>
        <w:rPr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942B29" w:rsidRDefault="00942B29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50684F" w:rsidRPr="00D415C0" w:rsidRDefault="0050684F" w:rsidP="0050684F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tab/>
      </w:r>
      <w:r w:rsidRPr="00B352C7">
        <w:t xml:space="preserve">                                                                                             </w:t>
      </w:r>
      <w:r>
        <w:t xml:space="preserve"> </w:t>
      </w:r>
    </w:p>
    <w:p w:rsidR="0050684F" w:rsidRDefault="0050684F" w:rsidP="0050684F">
      <w:pPr>
        <w:tabs>
          <w:tab w:val="left" w:pos="8670"/>
        </w:tabs>
      </w:pPr>
    </w:p>
    <w:p w:rsidR="007A3515" w:rsidRDefault="007A3515" w:rsidP="0050684F">
      <w:pPr>
        <w:tabs>
          <w:tab w:val="left" w:pos="8670"/>
        </w:tabs>
      </w:pPr>
    </w:p>
    <w:p w:rsidR="00821D95" w:rsidRDefault="00821D95" w:rsidP="0050684F">
      <w:pPr>
        <w:ind w:right="-1"/>
        <w:jc w:val="right"/>
      </w:pPr>
    </w:p>
    <w:p w:rsidR="00821D95" w:rsidRDefault="00821D95" w:rsidP="0050684F">
      <w:pPr>
        <w:ind w:right="-1"/>
        <w:jc w:val="right"/>
      </w:pPr>
    </w:p>
    <w:p w:rsidR="00821D95" w:rsidRDefault="00821D95" w:rsidP="0050684F">
      <w:pPr>
        <w:ind w:right="-1"/>
        <w:jc w:val="right"/>
      </w:pPr>
    </w:p>
    <w:p w:rsidR="00821D95" w:rsidRDefault="00821D95" w:rsidP="0050684F">
      <w:pPr>
        <w:ind w:right="-1"/>
        <w:jc w:val="right"/>
      </w:pPr>
    </w:p>
    <w:p w:rsidR="00821D95" w:rsidRDefault="00821D95" w:rsidP="0050684F">
      <w:pPr>
        <w:ind w:right="-1"/>
        <w:jc w:val="right"/>
      </w:pPr>
    </w:p>
    <w:p w:rsidR="00821D95" w:rsidRDefault="00821D95" w:rsidP="0050684F">
      <w:pPr>
        <w:ind w:right="-1"/>
        <w:jc w:val="right"/>
      </w:pPr>
    </w:p>
    <w:p w:rsidR="00491E0A" w:rsidRDefault="00491E0A" w:rsidP="0050684F">
      <w:pPr>
        <w:ind w:right="-1"/>
        <w:jc w:val="right"/>
      </w:pPr>
    </w:p>
    <w:p w:rsidR="00491E0A" w:rsidRDefault="00491E0A" w:rsidP="0050684F">
      <w:pPr>
        <w:ind w:right="-1"/>
        <w:jc w:val="right"/>
      </w:pPr>
    </w:p>
    <w:p w:rsidR="00491E0A" w:rsidRDefault="00491E0A" w:rsidP="0050684F">
      <w:pPr>
        <w:ind w:right="-1"/>
        <w:jc w:val="right"/>
      </w:pPr>
    </w:p>
    <w:p w:rsidR="00491E0A" w:rsidRDefault="00491E0A" w:rsidP="0050684F">
      <w:pPr>
        <w:ind w:right="-1"/>
        <w:jc w:val="right"/>
      </w:pPr>
    </w:p>
    <w:p w:rsidR="00491E0A" w:rsidRDefault="00491E0A" w:rsidP="0050684F">
      <w:pPr>
        <w:ind w:right="-1"/>
        <w:jc w:val="right"/>
      </w:pPr>
    </w:p>
    <w:p w:rsidR="00491E0A" w:rsidRDefault="00491E0A" w:rsidP="0050684F">
      <w:pPr>
        <w:ind w:right="-1"/>
        <w:jc w:val="right"/>
      </w:pPr>
    </w:p>
    <w:p w:rsidR="00491E0A" w:rsidRDefault="00491E0A" w:rsidP="0050684F">
      <w:pPr>
        <w:ind w:right="-1"/>
        <w:jc w:val="right"/>
      </w:pPr>
    </w:p>
    <w:p w:rsidR="00491E0A" w:rsidRDefault="00491E0A" w:rsidP="0050684F">
      <w:pPr>
        <w:ind w:right="-1"/>
        <w:jc w:val="right"/>
      </w:pPr>
    </w:p>
    <w:p w:rsidR="00491E0A" w:rsidRDefault="00491E0A" w:rsidP="0050684F">
      <w:pPr>
        <w:ind w:right="-1"/>
        <w:jc w:val="right"/>
      </w:pPr>
    </w:p>
    <w:p w:rsidR="00491E0A" w:rsidRDefault="00491E0A" w:rsidP="0050684F">
      <w:pPr>
        <w:ind w:right="-1"/>
        <w:jc w:val="right"/>
      </w:pPr>
    </w:p>
    <w:p w:rsidR="00491E0A" w:rsidRDefault="00491E0A" w:rsidP="0050684F">
      <w:pPr>
        <w:ind w:right="-1"/>
        <w:jc w:val="right"/>
      </w:pPr>
    </w:p>
    <w:p w:rsidR="00491E0A" w:rsidRDefault="00491E0A" w:rsidP="0050684F">
      <w:pPr>
        <w:ind w:right="-1"/>
        <w:jc w:val="right"/>
      </w:pPr>
    </w:p>
    <w:p w:rsidR="00491E0A" w:rsidRDefault="00491E0A" w:rsidP="0050684F">
      <w:pPr>
        <w:ind w:right="-1"/>
        <w:jc w:val="right"/>
      </w:pPr>
    </w:p>
    <w:p w:rsidR="00491E0A" w:rsidRDefault="00491E0A" w:rsidP="0050684F">
      <w:pPr>
        <w:ind w:right="-1"/>
        <w:jc w:val="right"/>
      </w:pPr>
    </w:p>
    <w:p w:rsidR="00491E0A" w:rsidRDefault="00491E0A" w:rsidP="0050684F">
      <w:pPr>
        <w:ind w:right="-1"/>
        <w:jc w:val="right"/>
      </w:pPr>
    </w:p>
    <w:p w:rsidR="00491E0A" w:rsidRDefault="00491E0A" w:rsidP="0050684F">
      <w:pPr>
        <w:ind w:right="-1"/>
        <w:jc w:val="right"/>
      </w:pPr>
    </w:p>
    <w:p w:rsidR="00491E0A" w:rsidRDefault="00491E0A" w:rsidP="0050684F">
      <w:pPr>
        <w:ind w:right="-1"/>
        <w:jc w:val="right"/>
      </w:pPr>
    </w:p>
    <w:p w:rsidR="00491E0A" w:rsidRDefault="00491E0A" w:rsidP="0050684F">
      <w:pPr>
        <w:ind w:right="-1"/>
        <w:jc w:val="right"/>
      </w:pPr>
    </w:p>
    <w:p w:rsidR="00491E0A" w:rsidRDefault="00491E0A" w:rsidP="0050684F">
      <w:pPr>
        <w:ind w:right="-1"/>
        <w:jc w:val="right"/>
      </w:pPr>
    </w:p>
    <w:p w:rsidR="00491E0A" w:rsidRDefault="00491E0A" w:rsidP="0050684F">
      <w:pPr>
        <w:ind w:right="-1"/>
        <w:jc w:val="right"/>
      </w:pPr>
    </w:p>
    <w:p w:rsidR="0050684F" w:rsidRPr="00E60805" w:rsidRDefault="0050684F" w:rsidP="0050684F">
      <w:pPr>
        <w:ind w:right="-1"/>
        <w:jc w:val="right"/>
      </w:pPr>
      <w:r w:rsidRPr="00E60805">
        <w:lastRenderedPageBreak/>
        <w:t xml:space="preserve">Приложение </w:t>
      </w:r>
    </w:p>
    <w:p w:rsidR="0050684F" w:rsidRPr="00E60805" w:rsidRDefault="0050684F" w:rsidP="0050684F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сельского поселения </w:t>
      </w:r>
    </w:p>
    <w:p w:rsidR="0050684F" w:rsidRPr="00E60805" w:rsidRDefault="00132038" w:rsidP="0050684F">
      <w:pPr>
        <w:jc w:val="right"/>
      </w:pPr>
      <w:r>
        <w:t xml:space="preserve"> «Визиндор</w:t>
      </w:r>
      <w:r w:rsidR="0050684F" w:rsidRPr="00E60805">
        <w:t xml:space="preserve">»  </w:t>
      </w:r>
      <w:r w:rsidR="0050684F" w:rsidRPr="00E60805">
        <w:rPr>
          <w:bCs/>
        </w:rPr>
        <w:t xml:space="preserve"> от</w:t>
      </w:r>
      <w:r w:rsidR="00942B29">
        <w:rPr>
          <w:bCs/>
        </w:rPr>
        <w:t xml:space="preserve"> 10.04.2024 г.</w:t>
      </w:r>
      <w:r w:rsidR="0050684F" w:rsidRPr="00E60805">
        <w:rPr>
          <w:bCs/>
        </w:rPr>
        <w:t xml:space="preserve">  №</w:t>
      </w:r>
      <w:r>
        <w:rPr>
          <w:bCs/>
        </w:rPr>
        <w:t xml:space="preserve"> </w:t>
      </w:r>
      <w:r w:rsidR="00942B29">
        <w:rPr>
          <w:bCs/>
        </w:rPr>
        <w:t>04/25</w:t>
      </w:r>
      <w:r w:rsidR="0050684F" w:rsidRPr="00E60805">
        <w:t xml:space="preserve"> «Об утверждении </w:t>
      </w:r>
    </w:p>
    <w:p w:rsidR="0050684F" w:rsidRPr="00E60805" w:rsidRDefault="0050684F" w:rsidP="0050684F">
      <w:pPr>
        <w:jc w:val="right"/>
      </w:pPr>
      <w:r w:rsidRPr="00E60805">
        <w:t xml:space="preserve">административного регламента предоставления муниципальной </w:t>
      </w:r>
    </w:p>
    <w:p w:rsidR="0050684F" w:rsidRDefault="0050684F" w:rsidP="0050684F">
      <w:pPr>
        <w:jc w:val="right"/>
      </w:pPr>
      <w:r w:rsidRPr="00E60805">
        <w:t>услуги «Выдача архивных справок, копий архивных документов,</w:t>
      </w:r>
    </w:p>
    <w:p w:rsidR="0050684F" w:rsidRDefault="0050684F" w:rsidP="0050684F">
      <w:pPr>
        <w:jc w:val="right"/>
        <w:rPr>
          <w:rFonts w:eastAsia="Calibri"/>
          <w:bCs/>
        </w:rPr>
      </w:pPr>
      <w:r w:rsidRPr="00E60805">
        <w:t xml:space="preserve"> архивных выписок по архивным документам</w:t>
      </w:r>
      <w:r w:rsidRPr="00E60805">
        <w:rPr>
          <w:rFonts w:eastAsia="Calibri"/>
          <w:bCs/>
        </w:rPr>
        <w:t>»</w:t>
      </w:r>
    </w:p>
    <w:p w:rsidR="00491E0A" w:rsidRPr="00E60805" w:rsidRDefault="00491E0A" w:rsidP="0050684F">
      <w:pPr>
        <w:jc w:val="right"/>
      </w:pPr>
      <w:r>
        <w:rPr>
          <w:rFonts w:eastAsia="Calibri"/>
          <w:bCs/>
        </w:rPr>
        <w:t>(в редакции от 11.03.2025 г. № 03/26)</w:t>
      </w:r>
    </w:p>
    <w:p w:rsidR="0050684F" w:rsidRPr="00C05117" w:rsidRDefault="0050684F" w:rsidP="0050684F">
      <w:pPr>
        <w:tabs>
          <w:tab w:val="left" w:pos="8670"/>
        </w:tabs>
      </w:pPr>
    </w:p>
    <w:p w:rsidR="0050684F" w:rsidRPr="001A0410" w:rsidRDefault="0050684F" w:rsidP="0050684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50684F" w:rsidRPr="00E1597D" w:rsidRDefault="0050684F" w:rsidP="00E1597D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50684F" w:rsidRPr="00E1597D" w:rsidRDefault="0050684F" w:rsidP="00E1597D">
      <w:pPr>
        <w:widowControl w:val="0"/>
        <w:jc w:val="center"/>
        <w:rPr>
          <w:b/>
        </w:rPr>
      </w:pPr>
      <w:r w:rsidRPr="00E1597D">
        <w:rPr>
          <w:b/>
        </w:rPr>
        <w:t xml:space="preserve">предоставления муниципальной услуги по </w:t>
      </w:r>
    </w:p>
    <w:p w:rsidR="0050684F" w:rsidRPr="00E1597D" w:rsidRDefault="0050684F" w:rsidP="00E1597D">
      <w:pPr>
        <w:widowControl w:val="0"/>
        <w:jc w:val="center"/>
        <w:rPr>
          <w:b/>
        </w:rPr>
      </w:pPr>
      <w:r w:rsidRPr="00E1597D">
        <w:rPr>
          <w:b/>
        </w:rPr>
        <w:t xml:space="preserve">выдаче архивных справок, копий архивных документов, </w:t>
      </w:r>
    </w:p>
    <w:p w:rsidR="0050684F" w:rsidRPr="00E1597D" w:rsidRDefault="0050684F" w:rsidP="00E1597D">
      <w:pPr>
        <w:widowControl w:val="0"/>
        <w:jc w:val="center"/>
        <w:rPr>
          <w:rFonts w:eastAsia="Calibri"/>
          <w:b/>
        </w:rPr>
      </w:pPr>
      <w:r w:rsidRPr="00E1597D">
        <w:rPr>
          <w:b/>
        </w:rPr>
        <w:t>архивных выписок по архивным документам</w:t>
      </w:r>
    </w:p>
    <w:p w:rsidR="0050684F" w:rsidRPr="00E1597D" w:rsidRDefault="0050684F" w:rsidP="00E1597D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50684F" w:rsidRPr="00E1597D" w:rsidRDefault="0050684F" w:rsidP="00E1597D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1597D"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50684F" w:rsidRPr="00E1597D" w:rsidRDefault="0050684F" w:rsidP="00E1597D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 w:rsidRPr="00E1597D">
        <w:rPr>
          <w:rFonts w:eastAsia="Calibri"/>
          <w:b/>
        </w:rPr>
        <w:t>Предмет регулирования административного регламента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1.1. Административный регламент предоставления муниципальной услуги «Выдача архивных справок, копий архивных документов, архивных выписок по архивным документам»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132038" w:rsidRPr="00E1597D">
        <w:t>рации сельского поселения «Визиндор</w:t>
      </w:r>
      <w:r w:rsidRPr="00E1597D">
        <w:t xml:space="preserve">»  (далее – Орган), </w:t>
      </w:r>
      <w:r w:rsidR="009254B8" w:rsidRPr="00E1597D">
        <w:rPr>
          <w:rFonts w:eastAsia="Calibri"/>
        </w:rPr>
        <w:t>многофункциональных центров предоставления государственных и муниципальных услуг (далее – МФЦ),</w:t>
      </w:r>
      <w:r w:rsidRPr="00E1597D"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 w:rsidRPr="00E1597D">
        <w:rPr>
          <w:rFonts w:eastAsia="Calibri"/>
          <w:b/>
        </w:rPr>
        <w:t>Круг заявителей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567"/>
        <w:jc w:val="both"/>
      </w:pPr>
      <w:r w:rsidRPr="00E1597D"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50684F" w:rsidRPr="00E1597D" w:rsidRDefault="0050684F" w:rsidP="00E1597D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</w:pPr>
      <w:r w:rsidRPr="00E1597D"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D532B0" w:rsidRPr="00E1597D" w:rsidRDefault="00D532B0" w:rsidP="00E1597D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</w:pPr>
    </w:p>
    <w:p w:rsidR="00D532B0" w:rsidRPr="00E1597D" w:rsidRDefault="00D532B0" w:rsidP="00E1597D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 w:rsidRPr="00E1597D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D532B0" w:rsidRPr="00E1597D" w:rsidRDefault="00D532B0" w:rsidP="00E1597D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</w:p>
    <w:p w:rsidR="00D532B0" w:rsidRPr="00E1597D" w:rsidRDefault="00D532B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D532B0" w:rsidRPr="00E1597D" w:rsidRDefault="00D532B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7 к настоящему Административному регламенту.</w:t>
      </w:r>
    </w:p>
    <w:p w:rsidR="0050684F" w:rsidRPr="00E1597D" w:rsidRDefault="0050684F" w:rsidP="00E1597D">
      <w:pPr>
        <w:shd w:val="clear" w:color="auto" w:fill="FFFFFF"/>
        <w:ind w:firstLine="709"/>
        <w:jc w:val="center"/>
        <w:rPr>
          <w:rFonts w:eastAsia="Calibri"/>
          <w:b/>
        </w:rPr>
      </w:pPr>
      <w:r w:rsidRPr="00E1597D">
        <w:rPr>
          <w:rFonts w:eastAsia="Calibri"/>
          <w:b/>
        </w:rPr>
        <w:t xml:space="preserve">II. Стандарт предоставления </w:t>
      </w:r>
      <w:r w:rsidRPr="00E1597D">
        <w:rPr>
          <w:b/>
        </w:rPr>
        <w:t>муниципальной</w:t>
      </w:r>
      <w:r w:rsidRPr="00E1597D">
        <w:rPr>
          <w:rFonts w:eastAsia="Calibri"/>
          <w:b/>
        </w:rPr>
        <w:t xml:space="preserve">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98"/>
      <w:bookmarkEnd w:id="2"/>
      <w:r w:rsidRPr="00E1597D">
        <w:rPr>
          <w:rFonts w:eastAsia="Calibri"/>
          <w:b/>
        </w:rPr>
        <w:t xml:space="preserve">Наименование </w:t>
      </w:r>
      <w:r w:rsidRPr="00E1597D">
        <w:rPr>
          <w:b/>
        </w:rPr>
        <w:t>муниципальной</w:t>
      </w:r>
      <w:r w:rsidRPr="00E1597D">
        <w:rPr>
          <w:rFonts w:eastAsia="Calibri"/>
          <w:b/>
        </w:rPr>
        <w:t xml:space="preserve"> услуги</w:t>
      </w:r>
      <w:bookmarkStart w:id="3" w:name="Par100"/>
      <w:bookmarkEnd w:id="3"/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50684F" w:rsidRPr="00E1597D" w:rsidRDefault="0050684F" w:rsidP="00E1597D">
      <w:pPr>
        <w:pStyle w:val="ConsPlusNormal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1597D">
        <w:rPr>
          <w:rFonts w:ascii="Times New Roman" w:eastAsia="Calibri" w:hAnsi="Times New Roman" w:cs="Times New Roman"/>
          <w:sz w:val="20"/>
          <w:szCs w:val="20"/>
        </w:rPr>
        <w:t>2.1. М</w:t>
      </w:r>
      <w:r w:rsidRPr="00E1597D">
        <w:rPr>
          <w:rFonts w:ascii="Times New Roman" w:hAnsi="Times New Roman" w:cs="Times New Roman"/>
          <w:sz w:val="20"/>
          <w:szCs w:val="20"/>
        </w:rPr>
        <w:t>униципальная</w:t>
      </w:r>
      <w:r w:rsidRPr="00E1597D">
        <w:rPr>
          <w:rFonts w:ascii="Times New Roman" w:eastAsia="Calibri" w:hAnsi="Times New Roman" w:cs="Times New Roman"/>
          <w:sz w:val="20"/>
          <w:szCs w:val="20"/>
        </w:rPr>
        <w:t xml:space="preserve"> услуга: «</w:t>
      </w:r>
      <w:r w:rsidRPr="00E1597D">
        <w:rPr>
          <w:rFonts w:ascii="Times New Roman" w:hAnsi="Times New Roman" w:cs="Times New Roman"/>
          <w:sz w:val="20"/>
          <w:szCs w:val="20"/>
        </w:rPr>
        <w:t>Выдача архивных справок, копий архивных документов, архивных выписок по архивным документам</w:t>
      </w:r>
      <w:r w:rsidRPr="00E1597D">
        <w:rPr>
          <w:rFonts w:ascii="Times New Roman" w:hAnsi="Times New Roman" w:cs="Times New Roman"/>
          <w:bCs/>
          <w:sz w:val="20"/>
          <w:szCs w:val="20"/>
        </w:rPr>
        <w:t>»</w:t>
      </w:r>
      <w:r w:rsidRPr="00E1597D">
        <w:rPr>
          <w:rFonts w:ascii="Times New Roman" w:hAnsi="Times New Roman" w:cs="Times New Roman"/>
          <w:color w:val="000000"/>
          <w:sz w:val="20"/>
          <w:szCs w:val="20"/>
        </w:rPr>
        <w:t xml:space="preserve"> (далее по тексту – муниципальная услуга)</w:t>
      </w:r>
      <w:r w:rsidRPr="00E1597D">
        <w:rPr>
          <w:rFonts w:ascii="Times New Roman" w:hAnsi="Times New Roman" w:cs="Times New Roman"/>
          <w:sz w:val="20"/>
          <w:szCs w:val="20"/>
        </w:rPr>
        <w:t>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102"/>
      <w:bookmarkEnd w:id="4"/>
      <w:r w:rsidRPr="00E1597D">
        <w:rPr>
          <w:b/>
        </w:rPr>
        <w:t>Наименование органа, предоставляющего муниципальную услугу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2.2. Муниципальная услуга предоставляется Администр</w:t>
      </w:r>
      <w:r w:rsidR="00132038" w:rsidRPr="00E1597D">
        <w:t>ацией сельского поселения «Визиндор</w:t>
      </w:r>
      <w:r w:rsidRPr="00E1597D">
        <w:t xml:space="preserve">» (далее – Орган). </w:t>
      </w:r>
    </w:p>
    <w:p w:rsidR="0050684F" w:rsidRPr="00E1597D" w:rsidRDefault="0050684F" w:rsidP="00E1597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lastRenderedPageBreak/>
        <w:t>2.2.1. Органами и организациями, участвующими в предоставлении муниципальной услуги, являются:</w:t>
      </w:r>
    </w:p>
    <w:p w:rsidR="0050684F" w:rsidRPr="00E1597D" w:rsidRDefault="0050684F" w:rsidP="00E1597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9254B8" w:rsidRPr="00E1597D" w:rsidRDefault="009254B8" w:rsidP="00E159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1597D">
        <w:rPr>
          <w:rFonts w:eastAsia="Calibri"/>
        </w:rPr>
        <w:t xml:space="preserve">2.2.2. </w:t>
      </w:r>
      <w:r w:rsidRPr="00E1597D">
        <w:rPr>
          <w:rFonts w:eastAsiaTheme="minorEastAsia"/>
          <w:bCs/>
        </w:rPr>
        <w:t>В случае если запрос о предоставлении муниципальной услуги подан в МФЦ, решение о приеме запроса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254B8" w:rsidRPr="00E1597D" w:rsidRDefault="009254B8" w:rsidP="00E1597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E1597D">
        <w:t>2.2.3. При предоставлении муниципальной услуги запрещается требовать от заявителя:</w:t>
      </w:r>
    </w:p>
    <w:p w:rsidR="009254B8" w:rsidRPr="00E1597D" w:rsidRDefault="009254B8" w:rsidP="00E1597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597D">
        <w:t xml:space="preserve">- </w:t>
      </w:r>
      <w:r w:rsidRPr="00E1597D"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9254B8" w:rsidRPr="00E1597D" w:rsidRDefault="009254B8" w:rsidP="00E1597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8"/>
      <w:bookmarkEnd w:id="5"/>
      <w:r w:rsidRPr="00E1597D">
        <w:rPr>
          <w:b/>
        </w:rPr>
        <w:t>Результат предоставления муниципальной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12"/>
      <w:bookmarkEnd w:id="6"/>
      <w:r w:rsidRPr="00E1597D">
        <w:t>2.3. Результатом предоставления муниципальной услуги является: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E1597D">
        <w:t>1) выдача заявителю оформленной архивной справки, копии архивного документа, архивной выписки по архивным документам (далее – решение о предоставлении муниципальной услуги);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4) решение об отказе в выдаче архивных справок, копий архивных документов, архивных выписок по архивным документам (далее – решение об отказе в предоставлении муниципальной услуги).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- регистрационный номер;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- дата регистрации;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- подпись руководителя Органа.</w:t>
      </w:r>
    </w:p>
    <w:p w:rsidR="00D532B0" w:rsidRPr="00E1597D" w:rsidRDefault="00D532B0" w:rsidP="00E1597D">
      <w:pPr>
        <w:ind w:firstLine="709"/>
        <w:jc w:val="both"/>
        <w:rPr>
          <w:rFonts w:eastAsia="Calibri"/>
          <w:lang w:eastAsia="en-US"/>
        </w:rPr>
      </w:pPr>
      <w:r w:rsidRPr="00E1597D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2.3.3. Результат предоставления муниципальной услуги получается заявителем одним из следующих способов: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9254B8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</w:t>
      </w:r>
      <w:r w:rsidR="009254B8" w:rsidRPr="00E1597D">
        <w:t>ном кабинете на Едином портале);</w:t>
      </w:r>
    </w:p>
    <w:p w:rsidR="009254B8" w:rsidRPr="00E1597D" w:rsidRDefault="00776246" w:rsidP="00E1597D">
      <w:pPr>
        <w:tabs>
          <w:tab w:val="left" w:pos="709"/>
          <w:tab w:val="left" w:pos="851"/>
          <w:tab w:val="left" w:pos="993"/>
          <w:tab w:val="center" w:pos="4961"/>
        </w:tabs>
        <w:ind w:firstLine="567"/>
        <w:jc w:val="both"/>
      </w:pPr>
      <w:r w:rsidRPr="00E1597D">
        <w:t xml:space="preserve">  - на бумажном носителе в МФЦ.</w:t>
      </w:r>
    </w:p>
    <w:p w:rsidR="0050684F" w:rsidRPr="00E1597D" w:rsidRDefault="009254B8" w:rsidP="00DE3503">
      <w:pPr>
        <w:tabs>
          <w:tab w:val="left" w:pos="709"/>
          <w:tab w:val="left" w:pos="851"/>
          <w:tab w:val="left" w:pos="993"/>
          <w:tab w:val="center" w:pos="4961"/>
        </w:tabs>
        <w:ind w:firstLine="567"/>
        <w:jc w:val="both"/>
      </w:pPr>
      <w:r w:rsidRPr="00E1597D">
        <w:tab/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E1597D">
        <w:rPr>
          <w:rFonts w:eastAsia="Calibri"/>
          <w:b/>
        </w:rPr>
        <w:t xml:space="preserve">Срок предоставления муниципальной услуги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50684F" w:rsidRPr="00E1597D" w:rsidRDefault="0050684F" w:rsidP="00E1597D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</w:pPr>
      <w:r w:rsidRPr="00E1597D">
        <w:rPr>
          <w:rFonts w:eastAsia="Calibri"/>
        </w:rPr>
        <w:t xml:space="preserve">2.4. </w:t>
      </w:r>
      <w:bookmarkStart w:id="7" w:name="Par123"/>
      <w:bookmarkEnd w:id="7"/>
      <w:r w:rsidRPr="00E1597D">
        <w:rPr>
          <w:rFonts w:eastAsia="Calibri"/>
        </w:rPr>
        <w:t>Максимальный</w:t>
      </w:r>
      <w:r w:rsidRPr="00E1597D">
        <w:t xml:space="preserve"> срок предоставления муниципальной услуги составляет:</w:t>
      </w:r>
    </w:p>
    <w:p w:rsidR="0050684F" w:rsidRPr="00E1597D" w:rsidRDefault="0050684F" w:rsidP="00E1597D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</w:pPr>
      <w:r w:rsidRPr="00E1597D">
        <w:t xml:space="preserve">1) в случае варианта предоставления муниципальной услуги «Выдача архивных справок, копий архивных документов, архивных выписок по архивным документам» - 20 рабочих дней; 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</w:rPr>
      </w:pPr>
      <w:r w:rsidRPr="00E1597D">
        <w:rPr>
          <w:spacing w:val="-20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E1597D"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E1597D">
        <w:rPr>
          <w:spacing w:val="-20"/>
        </w:rPr>
        <w:t xml:space="preserve">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50684F" w:rsidRPr="00E1597D" w:rsidRDefault="0050684F" w:rsidP="00E1597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597D">
        <w:rPr>
          <w:rFonts w:ascii="Times New Roman" w:hAnsi="Times New Roman" w:cs="Times New Roman"/>
          <w:b/>
          <w:sz w:val="20"/>
          <w:szCs w:val="20"/>
        </w:rPr>
        <w:t>Правовые основания для предоставления муниципальной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567"/>
        <w:jc w:val="center"/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</w:t>
      </w:r>
      <w:r w:rsidR="00132038" w:rsidRPr="00E1597D">
        <w:rPr>
          <w:rFonts w:eastAsia="Calibri"/>
        </w:rPr>
        <w:t xml:space="preserve">щены на официальном сайте Органа </w:t>
      </w:r>
      <w:hyperlink r:id="rId12" w:history="1">
        <w:r w:rsidR="00132038" w:rsidRPr="00E1597D">
          <w:rPr>
            <w:rStyle w:val="a6"/>
            <w:rFonts w:eastAsiaTheme="minorEastAsia"/>
            <w:shd w:val="clear" w:color="auto" w:fill="FFFFFF"/>
          </w:rPr>
          <w:t>https://</w:t>
        </w:r>
        <w:r w:rsidR="00132038" w:rsidRPr="00E1597D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132038" w:rsidRPr="00E1597D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E1597D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0684F" w:rsidRPr="00E1597D" w:rsidRDefault="0050684F" w:rsidP="00E1597D">
      <w:pPr>
        <w:autoSpaceDE w:val="0"/>
        <w:autoSpaceDN w:val="0"/>
        <w:adjustRightInd w:val="0"/>
        <w:jc w:val="both"/>
        <w:rPr>
          <w:rFonts w:eastAsia="Calibri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E1597D"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821D95" w:rsidRPr="00491E0A" w:rsidRDefault="00821D95" w:rsidP="00821D95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147"/>
      <w:bookmarkEnd w:id="8"/>
      <w:r w:rsidRPr="00491E0A">
        <w:rPr>
          <w:rFonts w:ascii="Times New Roman" w:hAnsi="Times New Roman" w:cs="Times New Roman"/>
          <w:sz w:val="20"/>
          <w:szCs w:val="20"/>
        </w:rPr>
        <w:t xml:space="preserve">2.6. </w:t>
      </w:r>
      <w:r w:rsidRPr="00491E0A">
        <w:rPr>
          <w:rFonts w:ascii="Times New Roman" w:eastAsia="Times New Roman" w:hAnsi="Times New Roman" w:cs="Times New Roman"/>
          <w:sz w:val="20"/>
          <w:szCs w:val="20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</w:t>
      </w:r>
      <w:r w:rsidRPr="00491E0A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821D95" w:rsidRPr="00491E0A" w:rsidRDefault="00821D95" w:rsidP="00821D95">
      <w:pPr>
        <w:widowControl w:val="0"/>
        <w:autoSpaceDE w:val="0"/>
        <w:autoSpaceDN w:val="0"/>
        <w:adjustRightInd w:val="0"/>
        <w:ind w:firstLine="567"/>
        <w:jc w:val="both"/>
      </w:pPr>
      <w:r w:rsidRPr="00491E0A">
        <w:t xml:space="preserve">Рекомендуемые формы заявлений </w:t>
      </w:r>
      <w:r w:rsidRPr="00491E0A">
        <w:rPr>
          <w:rFonts w:eastAsia="Calibri"/>
        </w:rPr>
        <w:t>о предоставлении муниципальной услуги приведены в</w:t>
      </w:r>
      <w:r w:rsidRPr="00491E0A">
        <w:t xml:space="preserve"> приложениях 1-6 к настоящему Административному регламенту.</w:t>
      </w:r>
    </w:p>
    <w:p w:rsidR="00A82B60" w:rsidRPr="00491E0A" w:rsidRDefault="00A82B60" w:rsidP="00821D95">
      <w:pPr>
        <w:pStyle w:val="ConsPlusNormal"/>
        <w:ind w:firstLine="708"/>
        <w:jc w:val="both"/>
        <w:rPr>
          <w:sz w:val="20"/>
          <w:szCs w:val="20"/>
        </w:rPr>
      </w:pPr>
    </w:p>
    <w:p w:rsidR="00821D95" w:rsidRPr="00491E0A" w:rsidRDefault="00821D95" w:rsidP="00821D9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491E0A">
        <w:rPr>
          <w:color w:val="000000"/>
        </w:rPr>
        <w:t>2.7. При предоставлении муниципальной услуги запрещается:</w:t>
      </w:r>
    </w:p>
    <w:p w:rsidR="00821D95" w:rsidRPr="00491E0A" w:rsidRDefault="00821D95" w:rsidP="00821D95">
      <w:pPr>
        <w:ind w:firstLine="567"/>
        <w:jc w:val="both"/>
      </w:pPr>
      <w:r w:rsidRPr="00491E0A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821D95" w:rsidRPr="00491E0A" w:rsidRDefault="00821D95" w:rsidP="00821D95">
      <w:pPr>
        <w:autoSpaceDE w:val="0"/>
        <w:autoSpaceDN w:val="0"/>
        <w:adjustRightInd w:val="0"/>
        <w:ind w:firstLine="567"/>
        <w:jc w:val="both"/>
      </w:pPr>
      <w:r w:rsidRPr="00491E0A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491E0A">
          <w:t>части 6 статьи 7</w:t>
        </w:r>
      </w:hyperlink>
      <w:r w:rsidRPr="00491E0A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821D95" w:rsidRPr="00491E0A" w:rsidRDefault="00821D95" w:rsidP="00821D95">
      <w:pPr>
        <w:autoSpaceDE w:val="0"/>
        <w:autoSpaceDN w:val="0"/>
        <w:adjustRightInd w:val="0"/>
        <w:ind w:firstLine="567"/>
        <w:jc w:val="both"/>
      </w:pPr>
      <w:r w:rsidRPr="00491E0A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21D95" w:rsidRPr="00491E0A" w:rsidRDefault="00821D95" w:rsidP="00821D95">
      <w:pPr>
        <w:autoSpaceDE w:val="0"/>
        <w:autoSpaceDN w:val="0"/>
        <w:adjustRightInd w:val="0"/>
        <w:ind w:firstLine="567"/>
        <w:jc w:val="both"/>
      </w:pPr>
      <w:r w:rsidRPr="00491E0A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821D95" w:rsidRPr="00491E0A" w:rsidRDefault="00821D95" w:rsidP="00821D95">
      <w:pPr>
        <w:autoSpaceDE w:val="0"/>
        <w:autoSpaceDN w:val="0"/>
        <w:adjustRightInd w:val="0"/>
        <w:ind w:firstLine="567"/>
        <w:jc w:val="both"/>
      </w:pPr>
      <w:r w:rsidRPr="00491E0A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821D95" w:rsidRPr="00491E0A" w:rsidRDefault="00821D95" w:rsidP="00821D95">
      <w:pPr>
        <w:autoSpaceDE w:val="0"/>
        <w:autoSpaceDN w:val="0"/>
        <w:adjustRightInd w:val="0"/>
        <w:ind w:firstLine="567"/>
        <w:jc w:val="both"/>
      </w:pPr>
      <w:r w:rsidRPr="00491E0A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21D95" w:rsidRPr="00491E0A" w:rsidRDefault="00821D95" w:rsidP="00821D95">
      <w:pPr>
        <w:autoSpaceDE w:val="0"/>
        <w:autoSpaceDN w:val="0"/>
        <w:adjustRightInd w:val="0"/>
        <w:ind w:firstLine="567"/>
        <w:jc w:val="both"/>
      </w:pPr>
      <w:r w:rsidRPr="00491E0A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21D95" w:rsidRPr="00491E0A" w:rsidRDefault="00821D95" w:rsidP="00821D95">
      <w:pPr>
        <w:autoSpaceDE w:val="0"/>
        <w:autoSpaceDN w:val="0"/>
        <w:adjustRightInd w:val="0"/>
        <w:ind w:firstLine="567"/>
        <w:jc w:val="both"/>
      </w:pPr>
      <w:r w:rsidRPr="00491E0A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21D95" w:rsidRPr="00491E0A" w:rsidRDefault="00821D95" w:rsidP="00821D95">
      <w:pPr>
        <w:autoSpaceDE w:val="0"/>
        <w:autoSpaceDN w:val="0"/>
        <w:adjustRightInd w:val="0"/>
        <w:ind w:firstLine="567"/>
        <w:jc w:val="both"/>
      </w:pPr>
      <w:r w:rsidRPr="00491E0A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21D95" w:rsidRPr="00491E0A" w:rsidRDefault="00821D95" w:rsidP="00821D95">
      <w:pPr>
        <w:autoSpaceDE w:val="0"/>
        <w:autoSpaceDN w:val="0"/>
        <w:adjustRightInd w:val="0"/>
        <w:ind w:firstLine="567"/>
        <w:jc w:val="both"/>
      </w:pPr>
      <w:r w:rsidRPr="00491E0A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821D95" w:rsidRPr="00491E0A" w:rsidRDefault="00821D95" w:rsidP="00821D9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491E0A">
        <w:rPr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491E0A">
        <w:t>Федерального закона от 27.07.2010 № 210-ФЗ «Об организации предоставления государственных и муниципальных услуг»</w:t>
      </w:r>
      <w:r w:rsidRPr="00491E0A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491E0A">
        <w:t xml:space="preserve"> </w:t>
      </w:r>
    </w:p>
    <w:p w:rsidR="00776246" w:rsidRPr="00491E0A" w:rsidRDefault="00776246" w:rsidP="00E1597D">
      <w:pPr>
        <w:ind w:firstLine="567"/>
        <w:jc w:val="both"/>
      </w:pPr>
      <w:r w:rsidRPr="00491E0A">
        <w:rPr>
          <w:color w:val="000000"/>
        </w:rPr>
        <w:t>2.7.1. При предоставлении муниципальной услуги запрещается:</w:t>
      </w:r>
    </w:p>
    <w:p w:rsidR="00776246" w:rsidRPr="00E1597D" w:rsidRDefault="00776246" w:rsidP="00E1597D">
      <w:pPr>
        <w:widowControl w:val="0"/>
        <w:autoSpaceDE w:val="0"/>
        <w:autoSpaceDN w:val="0"/>
        <w:adjustRightInd w:val="0"/>
        <w:ind w:firstLine="567"/>
        <w:jc w:val="both"/>
      </w:pPr>
      <w:r w:rsidRPr="00491E0A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</w:t>
      </w:r>
      <w:r w:rsidRPr="00E1597D">
        <w:t xml:space="preserve"> правовыми актами, регулирующими отношения, возникающие в связи с предоставлением услуги;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</w:t>
      </w:r>
      <w:r w:rsidRPr="00E1597D">
        <w:lastRenderedPageBreak/>
        <w:t xml:space="preserve">самоуправления организаций, участвующих в предоставлении муниципальных услуг, за исключением документов, указанных в </w:t>
      </w:r>
      <w:hyperlink r:id="rId14" w:history="1">
        <w:r w:rsidRPr="00E1597D">
          <w:t>части 6 статьи 7</w:t>
        </w:r>
      </w:hyperlink>
      <w:r w:rsidRPr="00E1597D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776246" w:rsidRPr="00E1597D" w:rsidRDefault="00776246" w:rsidP="00E1597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E1597D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E1597D">
        <w:t>Федерального закона от 27.07.2010 № 210-ФЗ «Об организации предоставления государственных и муниципальных услуг»</w:t>
      </w:r>
      <w:r w:rsidRPr="00E1597D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821D95" w:rsidRPr="00491E0A" w:rsidRDefault="00821D95" w:rsidP="00821D9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491E0A"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50684F" w:rsidRPr="00491E0A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491E0A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50684F" w:rsidRPr="00491E0A" w:rsidRDefault="0050684F" w:rsidP="00E1597D">
      <w:pPr>
        <w:widowControl w:val="0"/>
        <w:autoSpaceDE w:val="0"/>
        <w:autoSpaceDN w:val="0"/>
        <w:adjustRightInd w:val="0"/>
        <w:ind w:firstLine="708"/>
        <w:jc w:val="both"/>
      </w:pPr>
    </w:p>
    <w:p w:rsidR="0050684F" w:rsidRPr="00491E0A" w:rsidRDefault="0050684F" w:rsidP="00E1597D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491E0A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0684F" w:rsidRPr="00491E0A" w:rsidRDefault="0050684F" w:rsidP="00E1597D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50684F" w:rsidRPr="00491E0A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91E0A"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50684F" w:rsidRPr="00491E0A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0684F" w:rsidRPr="00491E0A" w:rsidRDefault="0050684F" w:rsidP="00E1597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491E0A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50684F" w:rsidRPr="00491E0A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91E0A">
        <w:t xml:space="preserve">2.11. </w:t>
      </w:r>
      <w:r w:rsidRPr="00491E0A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491E0A">
        <w:rPr>
          <w:i/>
        </w:rPr>
        <w:t>.</w:t>
      </w:r>
      <w:r w:rsidRPr="00491E0A">
        <w:t xml:space="preserve"> </w:t>
      </w:r>
    </w:p>
    <w:p w:rsidR="00CB4DCF" w:rsidRPr="00491E0A" w:rsidRDefault="00821D95" w:rsidP="00821D95">
      <w:pPr>
        <w:widowControl w:val="0"/>
        <w:autoSpaceDE w:val="0"/>
        <w:autoSpaceDN w:val="0"/>
        <w:adjustRightInd w:val="0"/>
        <w:outlineLvl w:val="2"/>
      </w:pPr>
      <w:bookmarkStart w:id="9" w:name="Par178"/>
      <w:bookmarkEnd w:id="9"/>
      <w:r w:rsidRPr="00491E0A">
        <w:t xml:space="preserve">           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821D95" w:rsidRPr="00491E0A" w:rsidRDefault="00821D95" w:rsidP="00821D95">
      <w:pPr>
        <w:widowControl w:val="0"/>
        <w:autoSpaceDE w:val="0"/>
        <w:autoSpaceDN w:val="0"/>
        <w:adjustRightInd w:val="0"/>
        <w:outlineLvl w:val="2"/>
        <w:rPr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E1597D">
        <w:rPr>
          <w:b/>
        </w:rPr>
        <w:t xml:space="preserve">Размер платы, взимаемой с заявителя при предоставлении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E1597D">
        <w:rPr>
          <w:b/>
        </w:rPr>
        <w:t>муниципальной услуги, и способы ее взимания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t>2.13.</w:t>
      </w:r>
      <w:r w:rsidRPr="00E1597D">
        <w:rPr>
          <w:rFonts w:eastAsia="Calibri"/>
        </w:rPr>
        <w:t xml:space="preserve"> Муниципальная услуга предоставляется заявителям бесплатно.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rPr>
          <w:rFonts w:eastAsia="Calibri"/>
        </w:rPr>
        <w:t xml:space="preserve">Информация о том, что муниципальная услуга предоставляется без взимания государственной </w:t>
      </w:r>
      <w:r w:rsidRPr="00E1597D">
        <w:rPr>
          <w:rFonts w:eastAsia="Calibri"/>
        </w:rPr>
        <w:lastRenderedPageBreak/>
        <w:t>пошлины либо иной платы, размещена на Едином портале государственных и муниципальных услуг (функций).</w:t>
      </w:r>
    </w:p>
    <w:p w:rsidR="0050684F" w:rsidRPr="00E1597D" w:rsidRDefault="0050684F" w:rsidP="00E1597D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E1597D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50684F" w:rsidRPr="00E1597D" w:rsidRDefault="0050684F" w:rsidP="00E1597D">
      <w:pPr>
        <w:widowControl w:val="0"/>
        <w:adjustRightInd w:val="0"/>
        <w:ind w:firstLine="709"/>
        <w:jc w:val="center"/>
        <w:rPr>
          <w:b/>
          <w:bCs/>
        </w:rPr>
      </w:pPr>
      <w:r w:rsidRPr="00E1597D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50684F" w:rsidRPr="00E1597D" w:rsidRDefault="0050684F" w:rsidP="00E1597D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E1597D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1597D">
        <w:rPr>
          <w:bCs/>
        </w:rPr>
        <w:t xml:space="preserve">2.15. Запрос о предоставлении муниципальной услуги регистрируется: 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1597D">
        <w:rPr>
          <w:bCs/>
        </w:rPr>
        <w:t>- поданный путем личного обращения в Орган</w:t>
      </w:r>
      <w:r w:rsidR="00776246" w:rsidRPr="00E1597D">
        <w:rPr>
          <w:bCs/>
        </w:rPr>
        <w:t>, МФЦ</w:t>
      </w:r>
      <w:r w:rsidRPr="00E1597D">
        <w:rPr>
          <w:bCs/>
        </w:rPr>
        <w:t xml:space="preserve"> - в день его подачи;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1597D">
        <w:rPr>
          <w:bCs/>
        </w:rPr>
        <w:t>- поступивший  посредством  почтового  отправления в Орган – в день поступления в Орган.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1597D"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50684F" w:rsidRPr="00E1597D" w:rsidRDefault="0050684F" w:rsidP="00E1597D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E1597D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</w:p>
    <w:p w:rsidR="0050684F" w:rsidRPr="00E1597D" w:rsidRDefault="0050684F" w:rsidP="00E1597D">
      <w:pPr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E1597D">
        <w:t xml:space="preserve">, </w:t>
      </w:r>
      <w:r w:rsidRPr="00E1597D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допуск сурдопереводчика и тифлосурдопереводчика;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</w:pPr>
      <w:r w:rsidRPr="00E1597D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0684F" w:rsidRPr="00E1597D" w:rsidRDefault="0050684F" w:rsidP="00E1597D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Информационные стенды должны содержать:</w:t>
      </w:r>
    </w:p>
    <w:p w:rsidR="0050684F" w:rsidRPr="00E1597D" w:rsidRDefault="0050684F" w:rsidP="00E1597D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E1597D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0684F" w:rsidRPr="00E1597D" w:rsidRDefault="0050684F" w:rsidP="00E1597D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E1597D">
        <w:rPr>
          <w:rFonts w:eastAsia="Calibri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0684F" w:rsidRPr="00E1597D" w:rsidRDefault="0050684F" w:rsidP="00E1597D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E1597D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50684F" w:rsidRPr="00E1597D" w:rsidRDefault="0050684F" w:rsidP="00E1597D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E1597D">
        <w:rPr>
          <w:b/>
        </w:rPr>
        <w:t xml:space="preserve">Показатели доступности и качества муниципальной услуги </w:t>
      </w:r>
    </w:p>
    <w:p w:rsidR="0050684F" w:rsidRPr="00E1597D" w:rsidRDefault="0050684F" w:rsidP="00E1597D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  <w:r w:rsidRPr="00E1597D">
        <w:t>2.17. Показатели доступности и качества муниципальных услуг:</w:t>
      </w:r>
      <w:r w:rsidRPr="00E1597D">
        <w:rPr>
          <w:rStyle w:val="a7"/>
          <w:sz w:val="20"/>
          <w:szCs w:val="20"/>
        </w:rPr>
        <w:t>  </w:t>
      </w:r>
    </w:p>
    <w:p w:rsidR="004563E7" w:rsidRPr="00E1597D" w:rsidRDefault="004563E7" w:rsidP="00E1597D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50684F" w:rsidRPr="00E1597D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Единица</w:t>
            </w:r>
          </w:p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Нормативное значение показателя</w:t>
            </w:r>
            <w:r w:rsidRPr="00E1597D">
              <w:rPr>
                <w:color w:val="1F497D"/>
              </w:rPr>
              <w:t>*</w:t>
            </w:r>
          </w:p>
        </w:tc>
      </w:tr>
      <w:tr w:rsidR="0050684F" w:rsidRPr="00E1597D" w:rsidTr="00A73BA9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rPr>
                <w:lang w:val="en-US"/>
              </w:rPr>
              <w:t>I</w:t>
            </w:r>
            <w:r w:rsidRPr="00E1597D">
              <w:t>.  Показатели доступности</w:t>
            </w:r>
          </w:p>
        </w:tc>
      </w:tr>
      <w:tr w:rsidR="0050684F" w:rsidRPr="00E1597D" w:rsidTr="00A73BA9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  <w:rPr>
                <w:b/>
                <w:bCs/>
                <w:color w:val="FF0000"/>
              </w:rPr>
            </w:pPr>
            <w:r w:rsidRPr="00E1597D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jc w:val="center"/>
            </w:pPr>
            <w:r w:rsidRPr="00E1597D">
              <w:t>да</w:t>
            </w:r>
          </w:p>
        </w:tc>
      </w:tr>
      <w:tr w:rsidR="0050684F" w:rsidRPr="00E1597D" w:rsidTr="00A73BA9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E1597D">
              <w:t>да</w:t>
            </w:r>
          </w:p>
        </w:tc>
      </w:tr>
      <w:tr w:rsidR="0050684F" w:rsidRPr="00E1597D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E1597D">
              <w:rPr>
                <w:bCs/>
              </w:rPr>
              <w:t>нет</w:t>
            </w:r>
          </w:p>
        </w:tc>
      </w:tr>
      <w:tr w:rsidR="0050684F" w:rsidRPr="00E1597D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E1597D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2. Наличие возможности (невозможности)</w:t>
            </w:r>
            <w:r w:rsidRPr="00E1597D">
              <w:rPr>
                <w:color w:val="FF0000"/>
              </w:rPr>
              <w:t xml:space="preserve"> </w:t>
            </w:r>
            <w:r w:rsidRPr="00E1597D"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776246" w:rsidP="00E1597D">
            <w:pPr>
              <w:jc w:val="center"/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jc w:val="center"/>
              <w:rPr>
                <w:bCs/>
              </w:rPr>
            </w:pPr>
            <w:r w:rsidRPr="00E1597D">
              <w:rPr>
                <w:bCs/>
              </w:rPr>
              <w:t>нет</w:t>
            </w:r>
          </w:p>
        </w:tc>
      </w:tr>
      <w:tr w:rsidR="0050684F" w:rsidRPr="00E1597D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E1597D" w:rsidRDefault="0050684F" w:rsidP="00E1597D">
            <w:pPr>
              <w:jc w:val="center"/>
              <w:rPr>
                <w:bCs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E1597D" w:rsidRDefault="0050684F" w:rsidP="00E1597D">
            <w:pPr>
              <w:jc w:val="center"/>
              <w:rPr>
                <w:bCs/>
              </w:rPr>
            </w:pPr>
            <w:r w:rsidRPr="00E1597D">
              <w:rPr>
                <w:bCs/>
              </w:rPr>
              <w:t>нет</w:t>
            </w:r>
          </w:p>
        </w:tc>
      </w:tr>
      <w:tr w:rsidR="0050684F" w:rsidRPr="00E1597D" w:rsidTr="00A73BA9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1597D">
              <w:rPr>
                <w:b/>
                <w:bCs/>
                <w:lang w:val="en-US"/>
              </w:rPr>
              <w:t>II</w:t>
            </w:r>
            <w:r w:rsidRPr="00E1597D">
              <w:rPr>
                <w:b/>
                <w:bCs/>
              </w:rPr>
              <w:t>. Показатели качества</w:t>
            </w:r>
          </w:p>
        </w:tc>
      </w:tr>
      <w:tr w:rsidR="0050684F" w:rsidRPr="00E1597D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 xml:space="preserve">1. Удельный вес заявлений граждан, рассмотренных в установленный </w:t>
            </w:r>
            <w:r w:rsidRPr="00E1597D">
              <w:lastRenderedPageBreak/>
              <w:t>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lastRenderedPageBreak/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100</w:t>
            </w:r>
          </w:p>
        </w:tc>
      </w:tr>
      <w:tr w:rsidR="0050684F" w:rsidRPr="00E1597D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  <w:p w:rsidR="004563E7" w:rsidRPr="00E1597D" w:rsidRDefault="004563E7" w:rsidP="00E1597D">
            <w:pPr>
              <w:autoSpaceDE w:val="0"/>
              <w:autoSpaceDN w:val="0"/>
              <w:jc w:val="both"/>
            </w:pP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</w:p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100</w:t>
            </w:r>
          </w:p>
        </w:tc>
      </w:tr>
      <w:tr w:rsidR="0050684F" w:rsidRPr="00E1597D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0</w:t>
            </w:r>
          </w:p>
        </w:tc>
      </w:tr>
      <w:tr w:rsidR="0050684F" w:rsidRPr="00E1597D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 xml:space="preserve">4. Удельный вес количества обоснованных жалоб в общем количестве заявлений на предоставление </w:t>
            </w:r>
            <w:r w:rsidRPr="00E1597D">
              <w:rPr>
                <w:color w:val="000000"/>
              </w:rPr>
              <w:t>муниципальной</w:t>
            </w:r>
            <w:r w:rsidRPr="00E1597D"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0</w:t>
            </w:r>
          </w:p>
        </w:tc>
      </w:tr>
    </w:tbl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E1597D"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50684F" w:rsidRPr="00E1597D" w:rsidRDefault="0050684F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t>2.18. У</w:t>
      </w:r>
      <w:r w:rsidRPr="00E1597D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50684F" w:rsidRPr="00E1597D" w:rsidRDefault="00C8612C" w:rsidP="00E1597D">
      <w:pPr>
        <w:tabs>
          <w:tab w:val="left" w:pos="1134"/>
        </w:tabs>
        <w:suppressAutoHyphens/>
        <w:ind w:firstLine="709"/>
        <w:jc w:val="both"/>
      </w:pPr>
      <w:r w:rsidRPr="00E1597D"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C8612C" w:rsidRPr="00E1597D" w:rsidRDefault="00C8612C" w:rsidP="00E1597D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E1597D">
        <w:rPr>
          <w:rFonts w:eastAsia="Calibri"/>
          <w:lang w:eastAsia="en-US"/>
        </w:rPr>
        <w:t xml:space="preserve">  2.20. </w:t>
      </w:r>
      <w:r w:rsidRPr="00E1597D">
        <w:t xml:space="preserve">Прием запроса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C8612C" w:rsidRPr="00E1597D" w:rsidRDefault="00C8612C" w:rsidP="00E1597D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E1597D">
        <w:t>Консультирование заявителей о порядке предоставления муниципальной услуги, ходе рассмотрения запроса, а также по иным вопросам, связанным с предоставлением муниципальной услуги, в МФЦ осуществляется бесплатно.</w:t>
      </w:r>
    </w:p>
    <w:p w:rsidR="00C8612C" w:rsidRPr="00E1597D" w:rsidRDefault="00C8612C" w:rsidP="00E1597D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E1597D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C8612C" w:rsidRPr="00E1597D" w:rsidRDefault="00C8612C" w:rsidP="00E1597D">
      <w:pPr>
        <w:autoSpaceDE w:val="0"/>
        <w:autoSpaceDN w:val="0"/>
        <w:adjustRightInd w:val="0"/>
        <w:ind w:firstLine="567"/>
        <w:jc w:val="both"/>
      </w:pPr>
      <w:r w:rsidRPr="00E1597D">
        <w:t xml:space="preserve">2.21. </w:t>
      </w:r>
      <w:r w:rsidRPr="00E1597D">
        <w:rPr>
          <w:rFonts w:eastAsia="Calibri"/>
        </w:rPr>
        <w:t xml:space="preserve">В отношении муниципальных услуг, предоставляемых в МФЦ, </w:t>
      </w:r>
      <w:r w:rsidRPr="00E1597D">
        <w:t>оценка качества их предоставления осуществляется в соответствии с пунктами 8 и 10 Правил</w:t>
      </w:r>
      <w:r w:rsidRPr="00E1597D"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E1597D">
        <w:t>, утвержденных постановлением Правительства Российской Федерации от  12.12.2012 № 1284.</w:t>
      </w:r>
    </w:p>
    <w:p w:rsidR="00C8612C" w:rsidRPr="00E1597D" w:rsidRDefault="00C8612C" w:rsidP="00E1597D">
      <w:pPr>
        <w:widowControl w:val="0"/>
        <w:autoSpaceDE w:val="0"/>
        <w:autoSpaceDN w:val="0"/>
        <w:adjustRightInd w:val="0"/>
        <w:ind w:firstLine="567"/>
        <w:jc w:val="both"/>
      </w:pPr>
      <w:r w:rsidRPr="00E1597D">
        <w:t>2.22.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50684F" w:rsidRPr="00E1597D" w:rsidRDefault="0050684F" w:rsidP="00E1597D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  <w:r w:rsidRPr="00E1597D">
        <w:rPr>
          <w:rFonts w:eastAsia="Calibri"/>
          <w:lang w:eastAsia="en-US"/>
        </w:rPr>
        <w:t xml:space="preserve"> </w:t>
      </w:r>
    </w:p>
    <w:p w:rsidR="0050684F" w:rsidRPr="00E1597D" w:rsidRDefault="0050684F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1597D">
        <w:rPr>
          <w:b/>
          <w:lang w:val="en-US"/>
        </w:rPr>
        <w:t>III</w:t>
      </w:r>
      <w:r w:rsidRPr="00E1597D">
        <w:rPr>
          <w:b/>
        </w:rPr>
        <w:t xml:space="preserve">. Состав, последовательность и сроки выполнения административных процедур </w:t>
      </w:r>
    </w:p>
    <w:p w:rsidR="0050684F" w:rsidRPr="00E1597D" w:rsidRDefault="0050684F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50684F" w:rsidRPr="00E1597D" w:rsidRDefault="0050684F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1597D">
        <w:rPr>
          <w:b/>
        </w:rPr>
        <w:t>Варианты предоставления муниципальной услуги</w:t>
      </w:r>
    </w:p>
    <w:p w:rsidR="0050684F" w:rsidRPr="00E1597D" w:rsidRDefault="0050684F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1) выдача архивных справок, копий архивных документов, архивных выписок по архивным документам: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1 – физическое лицо, обратившееся за получением архивных справок, копий архивных документов, архивных выписок по архивным документам, обращается лично;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2 - физическое лицо, обратившееся за получением архивных справок, копий архивных документов, архивных выписок по архивным документам, обращается через уполномоченного представителя;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3 – индивидуальный предприниматель, обратившийся за получением архивных справок, копий архивных документов, архивных выписок по архивным документам, обращается лично;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4 - индивидуальный предприниматель, обратившийся за получением архивных справок, копий архивных документов, архивных выписок по архивным документам, обращается через уполномоченного представителя;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5 – юридическое лицо, обратившееся за получением архивных справок, копий архивных документов, архивных выписок по архивным документам, обращается представитель, имеющий право действовать от имени юридического лица без доверенности;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6 - юридическое лицо, обратившееся за получением архивных справок, копий архивных документов, архивных выписок по архивным документам, обращается представитель, имеющий право действовать от имени юридического лица на основании доверенности;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7 – физическое лицо, обращается лично;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>вариант 8 – физическое лицо, обращается через уполномоченного представителя;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9 – индивидуальный предприниматель, обращается лично;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10 – индивидуальный предприниматель, обращается через уполномоченного представителя;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11 – юридическое лицо, обращается представитель, имеющий право действовать от имени юридического лица без доверенности;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12 – юридическое лицо, обращается представитель, имеющий право действовать от имени юридического лица на основании доверенности;</w:t>
      </w:r>
    </w:p>
    <w:p w:rsidR="00F94844" w:rsidRPr="00E1597D" w:rsidRDefault="00F94844" w:rsidP="00E1597D">
      <w:pPr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3) в</w:t>
      </w:r>
      <w:r w:rsidRPr="00E1597D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13 – физическое лицо, обращается лично;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14 – физическое лицо, обращается через уполномоченного представителя;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15 – индивидуальный предприниматель, обращается лично;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16 – индивидуальный предприниматель, обращается через уполномоченного представителя;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17 – юридическое лицо, обращается представитель, имеющий право действовать от имени юридического лица без доверенности;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18 – юридическое лицо, обращается представитель, имеющий право действовать от имени юридического лица на основании доверенности.</w:t>
      </w:r>
    </w:p>
    <w:p w:rsidR="0050684F" w:rsidRPr="00E1597D" w:rsidRDefault="0050684F" w:rsidP="00E1597D">
      <w:pPr>
        <w:adjustRightInd w:val="0"/>
        <w:ind w:firstLine="709"/>
        <w:jc w:val="both"/>
      </w:pPr>
      <w:r w:rsidRPr="00E1597D">
        <w:rPr>
          <w:bCs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E1597D">
        <w:t>почтового отправления либо обратившись лично в Орган.</w:t>
      </w:r>
    </w:p>
    <w:p w:rsidR="0050684F" w:rsidRPr="00E1597D" w:rsidRDefault="0050684F" w:rsidP="00E1597D">
      <w:pPr>
        <w:adjustRightInd w:val="0"/>
        <w:ind w:firstLine="709"/>
        <w:jc w:val="both"/>
      </w:pPr>
      <w:r w:rsidRPr="00E1597D">
        <w:t>3.3. В случае направления</w:t>
      </w:r>
      <w:r w:rsidRPr="00E1597D"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E1597D">
        <w:t>почтовый адрес либо выдается в Органе в течение 3 рабочих день с момента регистрации заявления в Органе.</w:t>
      </w:r>
    </w:p>
    <w:p w:rsidR="0050684F" w:rsidRPr="00E1597D" w:rsidRDefault="0050684F" w:rsidP="00E1597D">
      <w:pPr>
        <w:adjustRightInd w:val="0"/>
        <w:ind w:firstLine="709"/>
        <w:jc w:val="both"/>
      </w:pPr>
      <w:r w:rsidRPr="00E1597D">
        <w:t>Оставление запроса</w:t>
      </w:r>
      <w:r w:rsidRPr="00E1597D"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</w:p>
    <w:p w:rsidR="0050684F" w:rsidRPr="00E1597D" w:rsidRDefault="0050684F" w:rsidP="00E1597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597D">
        <w:rPr>
          <w:rFonts w:ascii="Times New Roman" w:hAnsi="Times New Roman" w:cs="Times New Roman"/>
          <w:b/>
          <w:sz w:val="20"/>
          <w:szCs w:val="20"/>
        </w:rPr>
        <w:t>Административная процедура «Профилирование заявителя»</w:t>
      </w:r>
    </w:p>
    <w:p w:rsidR="0050684F" w:rsidRPr="00E1597D" w:rsidRDefault="0050684F" w:rsidP="00E1597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0684F" w:rsidRPr="00E1597D" w:rsidRDefault="0050684F" w:rsidP="00E1597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50684F" w:rsidRPr="00E1597D" w:rsidRDefault="0050684F" w:rsidP="00E1597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t>- типа (признаков) заявителя;</w:t>
      </w:r>
    </w:p>
    <w:p w:rsidR="0050684F" w:rsidRPr="00E1597D" w:rsidRDefault="0050684F" w:rsidP="00E1597D">
      <w:pPr>
        <w:tabs>
          <w:tab w:val="left" w:pos="1134"/>
        </w:tabs>
        <w:suppressAutoHyphens/>
        <w:ind w:firstLine="709"/>
        <w:jc w:val="both"/>
      </w:pPr>
      <w:r w:rsidRPr="00E1597D">
        <w:t>- сведений, полученных в ходе предварительного опроса заявителя в Органе</w:t>
      </w:r>
      <w:r w:rsidR="00C8612C" w:rsidRPr="00E1597D">
        <w:t>, МФЦ</w:t>
      </w:r>
      <w:r w:rsidRPr="00E1597D">
        <w:t>;</w:t>
      </w:r>
    </w:p>
    <w:p w:rsidR="0050684F" w:rsidRPr="00E1597D" w:rsidRDefault="0050684F" w:rsidP="00E1597D">
      <w:pPr>
        <w:tabs>
          <w:tab w:val="left" w:pos="1134"/>
        </w:tabs>
        <w:suppressAutoHyphens/>
        <w:ind w:firstLine="709"/>
        <w:jc w:val="both"/>
      </w:pPr>
      <w:r w:rsidRPr="00E1597D">
        <w:t>- результата, за предоставлением которого обратился заявитель.</w:t>
      </w:r>
    </w:p>
    <w:p w:rsidR="0050684F" w:rsidRPr="00E1597D" w:rsidRDefault="0050684F" w:rsidP="00E1597D">
      <w:pPr>
        <w:tabs>
          <w:tab w:val="left" w:pos="1134"/>
        </w:tabs>
        <w:suppressAutoHyphens/>
        <w:ind w:firstLine="709"/>
        <w:jc w:val="both"/>
      </w:pPr>
      <w:r w:rsidRPr="00E1597D"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50684F" w:rsidRPr="00E1597D" w:rsidRDefault="0050684F" w:rsidP="00E1597D">
      <w:pPr>
        <w:tabs>
          <w:tab w:val="left" w:pos="1134"/>
        </w:tabs>
        <w:suppressAutoHyphens/>
        <w:ind w:firstLine="709"/>
        <w:jc w:val="both"/>
        <w:rPr>
          <w:b/>
        </w:rPr>
      </w:pPr>
      <w:r w:rsidRPr="00E1597D"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</w:t>
      </w:r>
      <w:r w:rsidR="00C8612C" w:rsidRPr="00E1597D">
        <w:t>, МФЦ</w:t>
      </w:r>
      <w:r w:rsidRPr="00E1597D">
        <w:t xml:space="preserve">, по результатам которых заявителю предлагается подходящий вариант предоставления муниципальной услуги. </w:t>
      </w:r>
    </w:p>
    <w:p w:rsidR="001A7E27" w:rsidRPr="00E1597D" w:rsidRDefault="001A7E27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E1597D">
        <w:rPr>
          <w:rFonts w:eastAsiaTheme="minorEastAsia"/>
          <w:b/>
          <w:bCs/>
        </w:rPr>
        <w:t>Вариант 1</w:t>
      </w:r>
    </w:p>
    <w:p w:rsidR="001A7E27" w:rsidRPr="00E1597D" w:rsidRDefault="001A7E27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Pr="00E1597D"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 w:rsidRPr="00E1597D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1597D"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1597D">
        <w:rPr>
          <w:rFonts w:eastAsia="Calibri"/>
        </w:rPr>
        <w:t>муниципальной услуги)</w:t>
      </w:r>
      <w:r w:rsidRPr="00E1597D">
        <w:rPr>
          <w:rFonts w:eastAsia="Arial Unicode MS"/>
          <w:color w:val="000000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3.5.1.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 w:rsidRPr="00E1597D">
        <w:rPr>
          <w:rFonts w:eastAsiaTheme="minorEastAsia"/>
          <w:b/>
        </w:rPr>
        <w:t>,</w:t>
      </w:r>
      <w:r w:rsidRPr="00E1597D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3.5.2. Основаниями для отказа в предоставлении муниципальной услуги является: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491E0A" w:rsidRDefault="00821D95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491E0A">
        <w:rPr>
          <w:rFonts w:eastAsiaTheme="minorEastAsia"/>
        </w:rPr>
        <w:t xml:space="preserve">3) </w:t>
      </w:r>
      <w:r w:rsidRPr="00491E0A">
        <w:t xml:space="preserve"> наличие в представленных документах противоречивых сведений</w:t>
      </w:r>
      <w:r w:rsidR="00C93C40" w:rsidRPr="00491E0A">
        <w:t>.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C93C40" w:rsidRPr="00491E0A" w:rsidRDefault="00C93C40" w:rsidP="00C93C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4)  отсутствие в архиве необходимых документов, сведений.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491E0A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491E0A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491E0A">
        <w:rPr>
          <w:rFonts w:eastAsiaTheme="minorEastAsia"/>
          <w:bCs/>
        </w:rPr>
        <w:lastRenderedPageBreak/>
        <w:t xml:space="preserve">2) </w:t>
      </w:r>
      <w:r w:rsidRPr="00491E0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491E0A">
        <w:rPr>
          <w:rFonts w:eastAsia="Calibri"/>
        </w:rPr>
        <w:t>муниципальной</w:t>
      </w:r>
      <w:r w:rsidRPr="00491E0A">
        <w:rPr>
          <w:rFonts w:eastAsiaTheme="minorEastAsia"/>
        </w:rPr>
        <w:t xml:space="preserve"> услуги; 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491E0A">
        <w:rPr>
          <w:rFonts w:eastAsiaTheme="minorEastAsia"/>
        </w:rPr>
        <w:t>3) предоставление результата муниципальной услуги.</w:t>
      </w:r>
    </w:p>
    <w:p w:rsidR="001A7E27" w:rsidRPr="00491E0A" w:rsidRDefault="001A7E27" w:rsidP="00E1597D">
      <w:pPr>
        <w:ind w:firstLine="709"/>
        <w:jc w:val="both"/>
        <w:rPr>
          <w:rFonts w:eastAsiaTheme="minorEastAsia"/>
        </w:rPr>
      </w:pPr>
      <w:r w:rsidRPr="00491E0A">
        <w:rPr>
          <w:rFonts w:eastAsiaTheme="minorEastAsia"/>
          <w:color w:val="000000"/>
        </w:rPr>
        <w:t>3.5.4.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</w:rPr>
      </w:pP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bookmarkStart w:id="11" w:name="Par288"/>
      <w:bookmarkStart w:id="12" w:name="Par293"/>
      <w:bookmarkEnd w:id="11"/>
      <w:bookmarkEnd w:id="12"/>
      <w:r w:rsidRPr="00491E0A">
        <w:rPr>
          <w:rFonts w:eastAsiaTheme="minorEastAsia"/>
          <w:b/>
        </w:rPr>
        <w:t xml:space="preserve">Административная процедура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91E0A">
        <w:rPr>
          <w:rFonts w:eastAsiaTheme="minorEastAsia"/>
          <w:b/>
        </w:rPr>
        <w:t xml:space="preserve">«Прием запроса и документов и (или) информации,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91E0A">
        <w:rPr>
          <w:rFonts w:eastAsiaTheme="minorEastAsia"/>
          <w:b/>
        </w:rPr>
        <w:t>необходимых для предоставления муниципальной услуги»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 xml:space="preserve"> 3.6. Заявителю для получения муниципальной услуги необходимо представить в Орган</w:t>
      </w:r>
      <w:r w:rsidR="00776246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 xml:space="preserve"> запрос,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По желанию заявителя запрос может быть заполнен специалистом Органа</w:t>
      </w:r>
      <w:r w:rsidR="00776246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>.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В запросе указывается: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1)</w:t>
      </w:r>
      <w:r w:rsidRPr="00491E0A">
        <w:tab/>
        <w:t>полное наименование Органа, предоставляющего муниципальную услугу;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2)</w:t>
      </w:r>
      <w:r w:rsidRPr="00491E0A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3)</w:t>
      </w:r>
      <w:r w:rsidRPr="00491E0A">
        <w:tab/>
        <w:t>информация о запрашиваемом документе;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4)</w:t>
      </w:r>
      <w:r w:rsidRPr="00491E0A">
        <w:tab/>
        <w:t>перечень прилагаемых к запросу документов и (или) информации;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5)</w:t>
      </w:r>
      <w:r w:rsidRPr="00491E0A">
        <w:tab/>
        <w:t>способ получения результата предоставления муниципальной услуги;</w:t>
      </w:r>
    </w:p>
    <w:p w:rsidR="00C93C40" w:rsidRPr="00491E0A" w:rsidRDefault="00C93C40" w:rsidP="00C93C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t>6)</w:t>
      </w:r>
      <w:r w:rsidRPr="00491E0A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а) паспорт гражданина Российской Федерации;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Требования, предъявляемые к документу при подаче в Орган</w:t>
      </w:r>
      <w:r w:rsidR="00776246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Требования, предъявляемые к документу при подаче в Орган</w:t>
      </w:r>
      <w:r w:rsidR="00776246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Требования, предъявляемые к документу при подаче в Орган</w:t>
      </w:r>
      <w:r w:rsidR="00776246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491E0A">
        <w:rPr>
          <w:rFonts w:eastAsiaTheme="minorEastAsia"/>
        </w:rPr>
        <w:t>3.6.2. Способами установления личности (идентификации) являются:</w:t>
      </w:r>
    </w:p>
    <w:p w:rsidR="001A7E27" w:rsidRPr="00491E0A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491E0A">
        <w:rPr>
          <w:rFonts w:eastAsia="Calibri"/>
        </w:rPr>
        <w:t>- при подаче заявления в Органе</w:t>
      </w:r>
      <w:r w:rsidR="00776246" w:rsidRPr="00491E0A">
        <w:rPr>
          <w:rFonts w:eastAsia="Calibri"/>
        </w:rPr>
        <w:t>, МФЦ</w:t>
      </w:r>
      <w:r w:rsidRPr="00491E0A">
        <w:rPr>
          <w:rFonts w:eastAsia="Calibri"/>
        </w:rPr>
        <w:t xml:space="preserve"> - документ, удостоверяющий личность.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491E0A">
        <w:rPr>
          <w:rFonts w:eastAsia="Calibri"/>
        </w:rPr>
        <w:t xml:space="preserve"> </w:t>
      </w:r>
      <w:r w:rsidRPr="00491E0A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491E0A" w:rsidRDefault="001A7E27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 w:rsidRPr="00491E0A">
        <w:rPr>
          <w:rFonts w:eastAsiaTheme="minorEastAsia"/>
        </w:rPr>
        <w:t>3.6.3. Документы, которые з</w:t>
      </w:r>
      <w:r w:rsidRPr="00491E0A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491E0A"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A7E27" w:rsidRPr="00491E0A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491E0A"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8612C" w:rsidRPr="00491E0A" w:rsidRDefault="001A7E27" w:rsidP="00E1597D">
      <w:pPr>
        <w:shd w:val="clear" w:color="auto" w:fill="FFFFFF"/>
        <w:ind w:firstLine="567"/>
        <w:jc w:val="both"/>
        <w:rPr>
          <w:rFonts w:eastAsia="Calibri"/>
        </w:rPr>
      </w:pPr>
      <w:r w:rsidRPr="00491E0A">
        <w:rPr>
          <w:rFonts w:eastAsia="Calibri"/>
        </w:rPr>
        <w:t>3.6.7</w:t>
      </w:r>
      <w:r w:rsidR="00C8612C" w:rsidRPr="00491E0A">
        <w:rPr>
          <w:rFonts w:eastAsia="Calibri"/>
        </w:rPr>
        <w:t>.   В приеме запроса о предоставлении муниципальной услуги участвуют:</w:t>
      </w:r>
    </w:p>
    <w:p w:rsidR="00C8612C" w:rsidRPr="00491E0A" w:rsidRDefault="00C8612C" w:rsidP="00E1597D">
      <w:pPr>
        <w:shd w:val="clear" w:color="auto" w:fill="FFFFFF"/>
        <w:ind w:firstLine="567"/>
        <w:jc w:val="both"/>
        <w:rPr>
          <w:rFonts w:eastAsiaTheme="minorEastAsia"/>
        </w:rPr>
      </w:pPr>
      <w:r w:rsidRPr="00491E0A"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491E0A">
        <w:rPr>
          <w:rFonts w:eastAsiaTheme="minorEastAsia"/>
        </w:rPr>
        <w:t>;</w:t>
      </w:r>
    </w:p>
    <w:p w:rsidR="001A7E27" w:rsidRPr="00491E0A" w:rsidRDefault="00C8612C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491E0A"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491E0A">
        <w:rPr>
          <w:rFonts w:eastAsiaTheme="minorEastAsia"/>
        </w:rPr>
        <w:t>3.6.8. Срок регистрации з</w:t>
      </w:r>
      <w:r w:rsidRPr="00491E0A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491E0A">
        <w:rPr>
          <w:rFonts w:eastAsiaTheme="minorEastAsia"/>
          <w:bCs/>
        </w:rPr>
        <w:t>- поданное при личном обращении в Орган</w:t>
      </w:r>
      <w:r w:rsidR="00776246" w:rsidRPr="00491E0A">
        <w:rPr>
          <w:rFonts w:eastAsiaTheme="minorEastAsia"/>
          <w:bCs/>
        </w:rPr>
        <w:t>, МФЦ</w:t>
      </w:r>
      <w:r w:rsidRPr="00491E0A">
        <w:rPr>
          <w:rFonts w:eastAsiaTheme="minorEastAsia"/>
          <w:bCs/>
        </w:rPr>
        <w:t xml:space="preserve"> - в день его подачи;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491E0A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91E0A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8612C" w:rsidRPr="00491E0A" w:rsidRDefault="00C8612C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91E0A">
        <w:t xml:space="preserve">Способом фиксации результата административной процедуры в МФЦ является регистрация </w:t>
      </w:r>
      <w:r w:rsidRPr="00491E0A">
        <w:rPr>
          <w:rFonts w:eastAsia="Calibri"/>
        </w:rPr>
        <w:t xml:space="preserve">специалистом МФЦ </w:t>
      </w:r>
      <w:r w:rsidRPr="00491E0A">
        <w:t xml:space="preserve">заявления о предоставлении муниципальной услуги и документов </w:t>
      </w:r>
      <w:r w:rsidRPr="00491E0A">
        <w:rPr>
          <w:rFonts w:eastAsia="Calibri"/>
        </w:rPr>
        <w:t xml:space="preserve">и (или) информации </w:t>
      </w:r>
      <w:r w:rsidRPr="00491E0A">
        <w:t>с присвоением ему входящего номера и даты регистрации</w:t>
      </w:r>
      <w:r w:rsidRPr="00491E0A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491E0A">
        <w:rPr>
          <w:rFonts w:eastAsiaTheme="minorEastAsia"/>
          <w:b/>
        </w:rPr>
        <w:t xml:space="preserve">Административная процедура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491E0A">
        <w:rPr>
          <w:rFonts w:eastAsiaTheme="minorEastAsia"/>
          <w:b/>
        </w:rPr>
        <w:t xml:space="preserve">«Принятие решения о предоставлении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491E0A">
        <w:rPr>
          <w:rFonts w:eastAsiaTheme="minorEastAsia"/>
          <w:b/>
        </w:rPr>
        <w:t xml:space="preserve">(об отказе в предоставлении) </w:t>
      </w:r>
      <w:r w:rsidRPr="00491E0A">
        <w:rPr>
          <w:rFonts w:eastAsia="Calibri"/>
          <w:b/>
        </w:rPr>
        <w:t>муниципальной</w:t>
      </w:r>
      <w:r w:rsidRPr="00491E0A">
        <w:rPr>
          <w:rFonts w:eastAsiaTheme="minorEastAsia"/>
          <w:b/>
        </w:rPr>
        <w:t xml:space="preserve"> услуги» 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491E0A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 xml:space="preserve">3.7. Решение о предоставлении муниципальной услуги принимается Органом </w:t>
      </w:r>
      <w:r w:rsidRPr="00491E0A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1) за предоставлением муниципальной услуги обратилось лицо, уполномоченное на совершение таких действий;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2) тексты документов написаны разборчиво, не исполнены карандашом или не имеют серьезные повреждения;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3) отсутствие противоречивых сведений в представленных документах;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4)  наличие в архиве необходимых документов, сведений.</w:t>
      </w:r>
    </w:p>
    <w:p w:rsidR="001A7E27" w:rsidRPr="00E1597D" w:rsidRDefault="001A7E27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1597D">
        <w:rPr>
          <w:rFonts w:eastAsia="Calibri"/>
        </w:rPr>
        <w:t>за прием и регистрацию документов</w:t>
      </w:r>
      <w:r w:rsidRPr="00E1597D">
        <w:rPr>
          <w:rFonts w:eastAsiaTheme="minorEastAsia"/>
        </w:rPr>
        <w:t>, в течение 1 рабочего дня со дня издания такого документа.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</w:rPr>
        <w:t xml:space="preserve">3.7.3.  </w:t>
      </w:r>
      <w:r w:rsidRPr="00E1597D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1597D">
        <w:rPr>
          <w:rFonts w:eastAsiaTheme="minorEastAsia"/>
        </w:rPr>
        <w:t xml:space="preserve">ответственному </w:t>
      </w:r>
      <w:r w:rsidRPr="00E1597D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-  в форме документа на бумажном носителе заявителю на личном приеме в Органе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, ответственным за </w:t>
      </w:r>
      <w:r w:rsidRPr="00E1597D">
        <w:rPr>
          <w:rFonts w:eastAsia="Calibri"/>
        </w:rPr>
        <w:t>прием и регистрацию документов</w:t>
      </w:r>
      <w:r w:rsidRPr="00E1597D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 xml:space="preserve"> 3.8.2. Решение о предоставлении муниципальной услуги либо уведомление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</w:rPr>
      </w:pPr>
      <w:r w:rsidRPr="00E1597D">
        <w:rPr>
          <w:rFonts w:eastAsiaTheme="minorEastAsia"/>
        </w:rPr>
        <w:t xml:space="preserve">3.8.3.  </w:t>
      </w:r>
      <w:r w:rsidR="00C8612C" w:rsidRPr="00E1597D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="00C8612C" w:rsidRPr="00E1597D">
        <w:rPr>
          <w:rFonts w:eastAsiaTheme="minorEastAsia"/>
          <w:bCs/>
        </w:rPr>
        <w:t xml:space="preserve">регистрация </w:t>
      </w:r>
      <w:r w:rsidR="00C8612C" w:rsidRPr="00E1597D">
        <w:rPr>
          <w:rFonts w:eastAsia="Calibri"/>
          <w:bCs/>
        </w:rPr>
        <w:t>специалистом Органа, ответственным за прием и регистрацию документов</w:t>
      </w:r>
      <w:r w:rsidR="00C8612C" w:rsidRPr="00E1597D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="00C8612C" w:rsidRPr="00E1597D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="00C8612C" w:rsidRPr="00E1597D">
        <w:rPr>
          <w:rFonts w:eastAsiaTheme="minorEastAsia"/>
          <w:b/>
          <w:bCs/>
        </w:rPr>
        <w:t xml:space="preserve"> </w:t>
      </w:r>
      <w:r w:rsidR="00C8612C" w:rsidRPr="00E1597D">
        <w:rPr>
          <w:rFonts w:eastAsiaTheme="minorEastAsia"/>
          <w:bCs/>
        </w:rPr>
        <w:t>либо о его передаче для выдачи в МФЦ.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2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3.9. В соответствии с настоящим вариантом предоставления муниципальной услуги заявителю предоставляется </w:t>
      </w:r>
      <w:r w:rsidRPr="00E1597D"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 w:rsidRPr="00E1597D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1597D"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1597D">
        <w:rPr>
          <w:rFonts w:eastAsia="Calibri"/>
        </w:rPr>
        <w:t>муниципальной услуги)</w:t>
      </w:r>
      <w:r w:rsidRPr="00E1597D">
        <w:rPr>
          <w:rFonts w:eastAsia="Arial Unicode MS"/>
          <w:color w:val="000000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3.9.1.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 w:rsidRPr="00E1597D">
        <w:rPr>
          <w:rFonts w:eastAsiaTheme="minorEastAsia"/>
          <w:b/>
        </w:rPr>
        <w:t>,</w:t>
      </w:r>
      <w:r w:rsidRPr="00E1597D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3.9.2. Основаниями для отказа в предоставлении муниципальной услуги является: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C93C40" w:rsidRPr="00491E0A" w:rsidRDefault="00C93C40" w:rsidP="00C93C40">
      <w:pPr>
        <w:widowControl w:val="0"/>
        <w:autoSpaceDE w:val="0"/>
        <w:autoSpaceDN w:val="0"/>
        <w:adjustRightInd w:val="0"/>
        <w:ind w:firstLine="709"/>
        <w:jc w:val="both"/>
      </w:pPr>
      <w:r w:rsidRPr="00491E0A">
        <w:rPr>
          <w:rFonts w:eastAsiaTheme="minorEastAsia"/>
        </w:rPr>
        <w:t xml:space="preserve">3) </w:t>
      </w:r>
      <w:r w:rsidRPr="00491E0A">
        <w:t xml:space="preserve"> наличие в представленных документах противоречивых сведений.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C93C40" w:rsidRPr="00491E0A" w:rsidRDefault="00C93C40" w:rsidP="00C93C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4)  отсутствие в архиве необходимых документов, сведений.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запроса и документов и (или) информации, необходимых для предоставления </w:t>
      </w:r>
      <w:r w:rsidRPr="00E1597D">
        <w:rPr>
          <w:rFonts w:eastAsiaTheme="minorEastAsia"/>
        </w:rPr>
        <w:lastRenderedPageBreak/>
        <w:t xml:space="preserve">муниципальной услуги;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3) предоставление результата муниципальной услуги.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  <w:color w:val="000000"/>
        </w:rPr>
        <w:t>3.9.4.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 3.10. Заявителю для получения муниципальной услуги необходимо представить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 запрос, примерная форма которого приведена в приложении 2 к настоящему Административному регламенту, а также документы, предусмотренные пунктом 3.10.1 настоящего Административного регламента. </w:t>
      </w:r>
    </w:p>
    <w:p w:rsidR="001A7E27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запрос может быть заполнен специалистом Органа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В запросе указывается: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1)</w:t>
      </w:r>
      <w:r w:rsidRPr="00491E0A">
        <w:tab/>
        <w:t>полное наименование Органа, предоставляющего муниципальную услугу;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2)</w:t>
      </w:r>
      <w:r w:rsidRPr="00491E0A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3)</w:t>
      </w:r>
      <w:r w:rsidRPr="00491E0A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4)</w:t>
      </w:r>
      <w:r w:rsidRPr="00491E0A">
        <w:tab/>
        <w:t>информация о запрашиваемом документе;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5)</w:t>
      </w:r>
      <w:r w:rsidRPr="00491E0A">
        <w:tab/>
        <w:t>перечень прилагаемых к запросу документов и (или) информации;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6)</w:t>
      </w:r>
      <w:r w:rsidRPr="00491E0A">
        <w:tab/>
        <w:t>способ получения результата предоставления муниципальной услуги;</w:t>
      </w:r>
    </w:p>
    <w:p w:rsidR="00C93C40" w:rsidRPr="00491E0A" w:rsidRDefault="00C93C40" w:rsidP="00C93C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t>7)</w:t>
      </w:r>
      <w:r w:rsidRPr="00491E0A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3.10.2. Способами установления личности (идентификации) являются: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</w:t>
      </w:r>
      <w:r w:rsidR="00776246" w:rsidRPr="00E1597D">
        <w:rPr>
          <w:rFonts w:eastAsia="Calibri"/>
        </w:rPr>
        <w:t>, МФЦ</w:t>
      </w:r>
      <w:r w:rsidRPr="00E1597D">
        <w:rPr>
          <w:rFonts w:eastAsia="Calibri"/>
        </w:rPr>
        <w:t xml:space="preserve"> - документ, удостоверяющий личность.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1597D" w:rsidRDefault="001A7E27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</w:rPr>
        <w:t>3.10.3.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3.10.4.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3.10.5.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3.10.6. Основания для принятия решения об отказе в приеме запроса и документов и (или) информации не предусмотрены.</w:t>
      </w:r>
    </w:p>
    <w:p w:rsidR="00C8612C" w:rsidRPr="00E1597D" w:rsidRDefault="00C8612C" w:rsidP="00E1597D">
      <w:pPr>
        <w:shd w:val="clear" w:color="auto" w:fill="FFFFFF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 xml:space="preserve">   </w:t>
      </w:r>
      <w:r w:rsidR="001A7E27" w:rsidRPr="00E1597D">
        <w:rPr>
          <w:rFonts w:eastAsia="Calibri"/>
        </w:rPr>
        <w:t xml:space="preserve">3.10.7. </w:t>
      </w:r>
      <w:r w:rsidRPr="00E1597D">
        <w:rPr>
          <w:rFonts w:eastAsia="Calibri"/>
        </w:rPr>
        <w:t>В приеме запроса о предоставлении муниципальной услуги участвуют:</w:t>
      </w:r>
    </w:p>
    <w:p w:rsidR="00C8612C" w:rsidRPr="00E1597D" w:rsidRDefault="00C8612C" w:rsidP="00E1597D">
      <w:pPr>
        <w:shd w:val="clear" w:color="auto" w:fill="FFFFFF"/>
        <w:ind w:firstLine="567"/>
        <w:jc w:val="both"/>
        <w:rPr>
          <w:rFonts w:eastAsiaTheme="minorEastAsia"/>
        </w:rPr>
      </w:pPr>
      <w:r w:rsidRPr="00E1597D"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E1597D">
        <w:rPr>
          <w:rFonts w:eastAsiaTheme="minorEastAsia"/>
        </w:rPr>
        <w:t>;</w:t>
      </w:r>
    </w:p>
    <w:p w:rsidR="00C8612C" w:rsidRPr="00E1597D" w:rsidRDefault="00C8612C" w:rsidP="00E1597D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E1597D"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Theme="minorEastAsia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3.10.8. Срок регистрации з</w:t>
      </w:r>
      <w:r w:rsidRPr="00E1597D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lastRenderedPageBreak/>
        <w:t>- поданное при личном обращении в Орган</w:t>
      </w:r>
      <w:r w:rsidR="00776246" w:rsidRPr="00E1597D">
        <w:rPr>
          <w:rFonts w:eastAsiaTheme="minorEastAsia"/>
          <w:bCs/>
        </w:rPr>
        <w:t>, МФЦ</w:t>
      </w:r>
      <w:r w:rsidRPr="00E1597D">
        <w:rPr>
          <w:rFonts w:eastAsiaTheme="minorEastAsia"/>
          <w:bCs/>
        </w:rPr>
        <w:t xml:space="preserve"> - в день его подачи;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  <w:r w:rsidRPr="00E1597D">
        <w:rPr>
          <w:rFonts w:eastAsia="Calibri"/>
        </w:rPr>
        <w:t xml:space="preserve">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3.10.9.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8612C" w:rsidRPr="00E1597D" w:rsidRDefault="00C8612C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t xml:space="preserve">Способом фиксации результата административной процедуры в МФЦ является регистрация </w:t>
      </w:r>
      <w:r w:rsidRPr="00E1597D">
        <w:rPr>
          <w:rFonts w:eastAsia="Calibri"/>
        </w:rPr>
        <w:t xml:space="preserve">специалистом МФЦ </w:t>
      </w:r>
      <w:r w:rsidRPr="00E1597D">
        <w:t xml:space="preserve">заявления о предоставлении муниципальной услуги и документов </w:t>
      </w:r>
      <w:r w:rsidRPr="00E1597D">
        <w:rPr>
          <w:rFonts w:eastAsia="Calibri"/>
        </w:rPr>
        <w:t xml:space="preserve">и (или) информации </w:t>
      </w:r>
      <w:r w:rsidRPr="00E1597D">
        <w:t>с присвоением ему входящего номера и даты регистрации</w:t>
      </w:r>
      <w:r w:rsidRPr="00E1597D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3.11.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1597D" w:rsidRDefault="001A7E27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A7E27" w:rsidRPr="00E1597D" w:rsidRDefault="001A7E27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E1597D">
        <w:rPr>
          <w:rFonts w:eastAsiaTheme="minorEastAsia"/>
          <w:b/>
          <w:bCs/>
        </w:rPr>
        <w:t>Вариант 3</w:t>
      </w:r>
    </w:p>
    <w:p w:rsidR="001A7E27" w:rsidRPr="00E1597D" w:rsidRDefault="001A7E27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3.13. В соответствии с настоящим вариантом предоставления муниципальной услуги заявителю предоставляется </w:t>
      </w:r>
      <w:r w:rsidRPr="00E1597D"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 w:rsidRPr="00E1597D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1597D"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1597D">
        <w:rPr>
          <w:rFonts w:eastAsia="Calibri"/>
        </w:rPr>
        <w:t>муниципальной услуги)</w:t>
      </w:r>
      <w:r w:rsidRPr="00E1597D">
        <w:rPr>
          <w:rFonts w:eastAsia="Arial Unicode MS"/>
          <w:color w:val="000000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3.13.1.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 w:rsidRPr="00E1597D">
        <w:rPr>
          <w:rFonts w:eastAsiaTheme="minorEastAsia"/>
          <w:b/>
        </w:rPr>
        <w:t>,</w:t>
      </w:r>
      <w:r w:rsidRPr="00E1597D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3.13.2. Основаниями для отказа в предоставлении муниципальной услуги является: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C93C40" w:rsidRPr="00491E0A" w:rsidRDefault="00C93C40" w:rsidP="00C93C40">
      <w:pPr>
        <w:widowControl w:val="0"/>
        <w:autoSpaceDE w:val="0"/>
        <w:autoSpaceDN w:val="0"/>
        <w:adjustRightInd w:val="0"/>
        <w:ind w:firstLine="709"/>
        <w:jc w:val="both"/>
      </w:pPr>
      <w:r w:rsidRPr="00491E0A">
        <w:rPr>
          <w:rFonts w:eastAsiaTheme="minorEastAsia"/>
        </w:rPr>
        <w:t xml:space="preserve">3) </w:t>
      </w:r>
      <w:r w:rsidRPr="00491E0A">
        <w:t xml:space="preserve"> наличие в представленных документах противоречивых сведений.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C93C40" w:rsidRPr="00491E0A" w:rsidRDefault="00C93C40" w:rsidP="00C93C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4)  отсутствие в архиве необходимых документов, сведений.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 xml:space="preserve">2) межведомственное информационное взаимодействие;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1A7E27" w:rsidRPr="00E1597D" w:rsidRDefault="001A7E27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3.13.4.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 3.14. Заявителю для получения муниципальной услуги необходимо представить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 запрос, примерная форма которого приведена в приложении 3 к настоящему Административному регламенту, а также документы, предусмотренные пунктом 3.14.1 настоящего Административного регламента. </w:t>
      </w:r>
    </w:p>
    <w:p w:rsidR="001A7E27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запрос может быть заполнен специалистом Органа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В запросе указывается: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lastRenderedPageBreak/>
        <w:t>1)</w:t>
      </w:r>
      <w:r w:rsidRPr="00491E0A">
        <w:tab/>
        <w:t>полное наименование Органа, предоставляющего муниципальную услугу;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2)</w:t>
      </w:r>
      <w:r w:rsidRPr="00491E0A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3)</w:t>
      </w:r>
      <w:r w:rsidRPr="00491E0A">
        <w:tab/>
        <w:t>информация о запрашиваемом документе;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4)</w:t>
      </w:r>
      <w:r w:rsidRPr="00491E0A">
        <w:tab/>
        <w:t>перечень прилагаемых к запросу документов и (или) информации;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5)</w:t>
      </w:r>
      <w:r w:rsidRPr="00491E0A">
        <w:tab/>
        <w:t>способ получения результата предоставления муниципальной услуги;</w:t>
      </w:r>
    </w:p>
    <w:p w:rsidR="00C93C40" w:rsidRPr="00491E0A" w:rsidRDefault="00C93C40" w:rsidP="00C93C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t>6)</w:t>
      </w:r>
      <w:r w:rsidRPr="00491E0A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3.14.1.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а) паспорт гражданина Российской Федерации;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Требования, предъявляемые к документу при подаче в Орган</w:t>
      </w:r>
      <w:r w:rsidR="00776246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Требования, предъявляемые к документу при подаче в Орган</w:t>
      </w:r>
      <w:r w:rsidR="00776246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Требования, предъявляемые к документу при подаче в Орган</w:t>
      </w:r>
      <w:r w:rsidR="00776246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491E0A">
        <w:rPr>
          <w:rFonts w:eastAsiaTheme="minorEastAsia"/>
        </w:rPr>
        <w:t>3.14.2. Способами установления личности (идентификации) являются:</w:t>
      </w:r>
    </w:p>
    <w:p w:rsidR="001A7E27" w:rsidRPr="00491E0A" w:rsidRDefault="00776246" w:rsidP="00E1597D">
      <w:pPr>
        <w:shd w:val="clear" w:color="auto" w:fill="FFFFFF"/>
        <w:ind w:firstLine="709"/>
        <w:jc w:val="both"/>
        <w:rPr>
          <w:rFonts w:eastAsia="Calibri"/>
        </w:rPr>
      </w:pPr>
      <w:r w:rsidRPr="00491E0A">
        <w:rPr>
          <w:rFonts w:eastAsia="Calibri"/>
        </w:rPr>
        <w:t>- при подаче заявления в Органе, МФЦ</w:t>
      </w:r>
      <w:r w:rsidR="001A7E27" w:rsidRPr="00491E0A">
        <w:rPr>
          <w:rFonts w:eastAsia="Calibri"/>
        </w:rPr>
        <w:t>- документ, удостоверяющий личность.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491E0A">
        <w:rPr>
          <w:rFonts w:eastAsia="Calibri"/>
        </w:rPr>
        <w:t xml:space="preserve"> </w:t>
      </w:r>
      <w:r w:rsidRPr="00491E0A">
        <w:rPr>
          <w:rFonts w:eastAsiaTheme="minorEastAsia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3.14.3. Документы, которые з</w:t>
      </w:r>
      <w:r w:rsidRPr="00491E0A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491E0A">
        <w:rPr>
          <w:rFonts w:eastAsiaTheme="minorEastAsia"/>
        </w:rPr>
        <w:t xml:space="preserve">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Требования, предъявляемые к документу при подаче в Орган</w:t>
      </w:r>
      <w:r w:rsidR="00776246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3.14.4.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491E0A">
        <w:rPr>
          <w:rFonts w:eastAsiaTheme="minorEastAsia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A7E27" w:rsidRPr="00491E0A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491E0A">
        <w:rPr>
          <w:rFonts w:eastAsia="Calibri"/>
        </w:rPr>
        <w:t>3.14.6. Основания для принятия решения об отказе в приеме запроса и документов и (или) информации не предусмотрены.</w:t>
      </w:r>
    </w:p>
    <w:p w:rsidR="002F0703" w:rsidRPr="00491E0A" w:rsidRDefault="001A7E27" w:rsidP="00E1597D">
      <w:pPr>
        <w:shd w:val="clear" w:color="auto" w:fill="FFFFFF"/>
        <w:ind w:firstLine="567"/>
        <w:jc w:val="both"/>
        <w:rPr>
          <w:rFonts w:eastAsia="Calibri"/>
        </w:rPr>
      </w:pPr>
      <w:r w:rsidRPr="00491E0A">
        <w:rPr>
          <w:rFonts w:eastAsia="Calibri"/>
        </w:rPr>
        <w:t xml:space="preserve">3.14.7. </w:t>
      </w:r>
      <w:r w:rsidR="002F0703" w:rsidRPr="00491E0A">
        <w:rPr>
          <w:rFonts w:eastAsia="Calibri"/>
        </w:rPr>
        <w:t>В приеме запроса о предоставлении муниципальной услуги участвуют:</w:t>
      </w:r>
    </w:p>
    <w:p w:rsidR="002F0703" w:rsidRPr="00491E0A" w:rsidRDefault="002F0703" w:rsidP="00E1597D">
      <w:pPr>
        <w:shd w:val="clear" w:color="auto" w:fill="FFFFFF"/>
        <w:ind w:firstLine="567"/>
        <w:jc w:val="both"/>
        <w:rPr>
          <w:rFonts w:eastAsiaTheme="minorEastAsia"/>
        </w:rPr>
      </w:pPr>
      <w:r w:rsidRPr="00491E0A"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491E0A">
        <w:rPr>
          <w:rFonts w:eastAsiaTheme="minorEastAsia"/>
        </w:rPr>
        <w:t>;</w:t>
      </w:r>
    </w:p>
    <w:p w:rsidR="001A7E27" w:rsidRPr="00491E0A" w:rsidRDefault="002F0703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491E0A"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491E0A">
        <w:rPr>
          <w:rFonts w:eastAsiaTheme="minorEastAsia"/>
        </w:rPr>
        <w:t>3.14.8. Срок регистрации з</w:t>
      </w:r>
      <w:r w:rsidRPr="00491E0A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491E0A">
        <w:rPr>
          <w:rFonts w:eastAsiaTheme="minorEastAsia"/>
          <w:bCs/>
        </w:rPr>
        <w:t>- поданное при личном обращении в Орган</w:t>
      </w:r>
      <w:r w:rsidR="00776246" w:rsidRPr="00491E0A">
        <w:rPr>
          <w:rFonts w:eastAsiaTheme="minorEastAsia"/>
          <w:bCs/>
        </w:rPr>
        <w:t>, МФЦ</w:t>
      </w:r>
      <w:r w:rsidRPr="00491E0A">
        <w:rPr>
          <w:rFonts w:eastAsiaTheme="minorEastAsia"/>
          <w:bCs/>
        </w:rPr>
        <w:t xml:space="preserve"> - в день его подачи;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491E0A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91E0A">
        <w:rPr>
          <w:rFonts w:eastAsia="Calibri"/>
        </w:rPr>
        <w:t xml:space="preserve">3.14.9.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8612C" w:rsidRPr="00491E0A" w:rsidRDefault="00C8612C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91E0A">
        <w:t xml:space="preserve">Способом фиксации результата административной процедуры в МФЦ является регистрация </w:t>
      </w:r>
      <w:r w:rsidRPr="00491E0A">
        <w:rPr>
          <w:rFonts w:eastAsia="Calibri"/>
        </w:rPr>
        <w:t xml:space="preserve">специалистом МФЦ </w:t>
      </w:r>
      <w:r w:rsidRPr="00491E0A">
        <w:t xml:space="preserve">заявления о предоставлении муниципальной услуги и документов </w:t>
      </w:r>
      <w:r w:rsidRPr="00491E0A">
        <w:rPr>
          <w:rFonts w:eastAsia="Calibri"/>
        </w:rPr>
        <w:t xml:space="preserve">и (или) информации </w:t>
      </w:r>
      <w:r w:rsidRPr="00491E0A">
        <w:t>с присвоением ему входящего номера и даты регистрации</w:t>
      </w:r>
      <w:r w:rsidRPr="00491E0A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1A7E27" w:rsidRPr="00491E0A" w:rsidRDefault="001A7E27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91E0A">
        <w:rPr>
          <w:rFonts w:eastAsiaTheme="minorEastAsia"/>
          <w:b/>
        </w:rPr>
        <w:t xml:space="preserve">Административная процедура </w:t>
      </w:r>
    </w:p>
    <w:p w:rsidR="001A7E27" w:rsidRPr="00491E0A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491E0A">
        <w:rPr>
          <w:rFonts w:eastAsiaTheme="minorEastAsia"/>
          <w:b/>
        </w:rPr>
        <w:t>«</w:t>
      </w:r>
      <w:r w:rsidRPr="00491E0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A7E27" w:rsidRPr="00491E0A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A7E27" w:rsidRPr="00491E0A" w:rsidRDefault="001A7E27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491E0A">
        <w:rPr>
          <w:rFonts w:eastAsia="Calibri"/>
        </w:rPr>
        <w:t xml:space="preserve">3.15.  Для предоставления муниципальной услуги необходимо направление межведомственного запроса </w:t>
      </w:r>
      <w:r w:rsidRPr="00491E0A">
        <w:rPr>
          <w:rFonts w:eastAsia="Calibri"/>
          <w:lang w:eastAsia="en-US"/>
        </w:rPr>
        <w:t>«Предоставление сведений из ЕГРИП</w:t>
      </w:r>
      <w:r w:rsidRPr="00491E0A">
        <w:rPr>
          <w:rFonts w:eastAsiaTheme="minorEastAsia"/>
        </w:rPr>
        <w:t xml:space="preserve">». </w:t>
      </w:r>
    </w:p>
    <w:p w:rsidR="001A7E27" w:rsidRPr="00491E0A" w:rsidRDefault="001A7E27" w:rsidP="00E159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="Calibri"/>
          <w:lang w:eastAsia="en-US"/>
        </w:rPr>
        <w:t>Поставщиком сведений является</w:t>
      </w:r>
      <w:r w:rsidRPr="00491E0A">
        <w:rPr>
          <w:rFonts w:eastAsiaTheme="minorEastAsia"/>
          <w:spacing w:val="-6"/>
          <w:u w:color="FFFFFF"/>
        </w:rPr>
        <w:t xml:space="preserve"> Федеральная налоговая служба (далее – ФНС России).</w:t>
      </w:r>
    </w:p>
    <w:p w:rsidR="001A7E27" w:rsidRPr="00491E0A" w:rsidRDefault="001A7E27" w:rsidP="00E159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91E0A">
        <w:rPr>
          <w:rFonts w:eastAsia="Calibri"/>
        </w:rPr>
        <w:t>Основанием для направления запроса является запрос заявителя.</w:t>
      </w:r>
    </w:p>
    <w:p w:rsidR="001A7E27" w:rsidRPr="00491E0A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91E0A">
        <w:rPr>
          <w:rFonts w:eastAsia="Calibri"/>
          <w:lang w:eastAsia="en-US"/>
        </w:rPr>
        <w:t xml:space="preserve">Запрос направляется в электронной форме на адрес электронной почты </w:t>
      </w:r>
      <w:r w:rsidRPr="00491E0A">
        <w:rPr>
          <w:rFonts w:eastAsiaTheme="minorEastAsia"/>
          <w:spacing w:val="-6"/>
          <w:u w:color="FFFFFF"/>
        </w:rPr>
        <w:t>ФНС России</w:t>
      </w:r>
      <w:r w:rsidRPr="00491E0A">
        <w:rPr>
          <w:rFonts w:eastAsia="Calibri"/>
          <w:lang w:eastAsia="en-US"/>
        </w:rPr>
        <w:t xml:space="preserve"> на следующий рабочий день с момента регистрации запроса на предоставление муниципальной услуги.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91E0A">
        <w:rPr>
          <w:rFonts w:eastAsia="Calibri"/>
          <w:lang w:eastAsia="en-US"/>
        </w:rPr>
        <w:lastRenderedPageBreak/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491E0A">
        <w:rPr>
          <w:rFonts w:eastAsiaTheme="minorEastAsia"/>
        </w:rPr>
        <w:t>от 27.07.2010 № 210-ФЗ</w:t>
      </w:r>
      <w:r w:rsidRPr="00491E0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</w:t>
      </w:r>
      <w:r w:rsidRPr="00E1597D">
        <w:rPr>
          <w:rFonts w:eastAsia="Calibri"/>
          <w:lang w:eastAsia="en-US"/>
        </w:rPr>
        <w:t xml:space="preserve">Российской Федерации и принятыми в соответствии с федеральными законами нормативными правовыми актами Республики Коми. </w:t>
      </w:r>
    </w:p>
    <w:p w:rsidR="001A7E27" w:rsidRPr="00E1597D" w:rsidRDefault="001A7E27" w:rsidP="00E159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u w:color="FFFFFF"/>
        </w:rPr>
      </w:pPr>
      <w:r w:rsidRPr="00E1597D">
        <w:rPr>
          <w:rFonts w:eastAsiaTheme="minorEastAsia"/>
          <w:spacing w:val="-6"/>
          <w:u w:color="FFFFFF"/>
        </w:rPr>
        <w:t>3.15.1. Перечень сведений, направляемых в межведомственном запросе, указанном в пункте 3.15 настоящего Административного регламента, а также в ответе на такой запрос (в том числе цель их использования) приведены в приложении 8 к настоящему Административному регламенту.</w:t>
      </w:r>
    </w:p>
    <w:p w:rsidR="001A7E27" w:rsidRPr="00E1597D" w:rsidRDefault="001A7E27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pacing w:val="-6"/>
          <w:u w:color="FFFFFF"/>
        </w:rPr>
      </w:pPr>
      <w:r w:rsidRPr="00E1597D">
        <w:rPr>
          <w:rFonts w:eastAsiaTheme="minorEastAsia"/>
        </w:rPr>
        <w:t>3.15.2.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3.16.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1597D" w:rsidRDefault="001A7E27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3.17.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4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3.18. В соответствии с настоящим вариантом предоставления муниципальной услуги заявителю предоставляется </w:t>
      </w:r>
      <w:r w:rsidRPr="00E1597D"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 w:rsidRPr="00E1597D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1597D"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1597D">
        <w:rPr>
          <w:rFonts w:eastAsia="Calibri"/>
        </w:rPr>
        <w:t>муниципальной услуги)</w:t>
      </w:r>
      <w:r w:rsidRPr="00E1597D">
        <w:rPr>
          <w:rFonts w:eastAsia="Arial Unicode MS"/>
          <w:color w:val="000000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3.18.1.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 w:rsidRPr="00E1597D">
        <w:rPr>
          <w:rFonts w:eastAsiaTheme="minorEastAsia"/>
          <w:b/>
        </w:rPr>
        <w:t>,</w:t>
      </w:r>
      <w:r w:rsidRPr="00E1597D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3.18.2. Основаниями для отказа в предоставлении муниципальной услуги является: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C93C40" w:rsidRPr="00491E0A" w:rsidRDefault="00C93C40" w:rsidP="00C93C40">
      <w:pPr>
        <w:widowControl w:val="0"/>
        <w:autoSpaceDE w:val="0"/>
        <w:autoSpaceDN w:val="0"/>
        <w:adjustRightInd w:val="0"/>
        <w:ind w:firstLine="709"/>
        <w:jc w:val="both"/>
      </w:pPr>
      <w:r w:rsidRPr="00491E0A">
        <w:rPr>
          <w:rFonts w:eastAsiaTheme="minorEastAsia"/>
        </w:rPr>
        <w:t xml:space="preserve">3) </w:t>
      </w:r>
      <w:r w:rsidRPr="00491E0A">
        <w:t xml:space="preserve"> наличие в представленных документах противоречивых сведений.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C93C40" w:rsidRPr="00491E0A" w:rsidRDefault="00C93C40" w:rsidP="00C93C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4)  отсутствие в архиве необходимых документов, сведений.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491E0A">
        <w:rPr>
          <w:rFonts w:eastAsiaTheme="minorEastAsia"/>
          <w:bCs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491E0A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491E0A">
        <w:rPr>
          <w:rFonts w:eastAsiaTheme="minorEastAsia"/>
          <w:bCs/>
        </w:rPr>
        <w:t>2) межведомственное информационное взаимодействие;</w:t>
      </w:r>
    </w:p>
    <w:p w:rsidR="001A7E27" w:rsidRPr="00491E0A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491E0A">
        <w:rPr>
          <w:rFonts w:eastAsiaTheme="minorEastAsia"/>
          <w:bCs/>
        </w:rPr>
        <w:t xml:space="preserve">3)  </w:t>
      </w:r>
      <w:r w:rsidRPr="00491E0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491E0A">
        <w:rPr>
          <w:rFonts w:eastAsia="Calibri"/>
        </w:rPr>
        <w:t>муниципальной</w:t>
      </w:r>
      <w:r w:rsidRPr="00491E0A">
        <w:rPr>
          <w:rFonts w:eastAsiaTheme="minorEastAsia"/>
        </w:rPr>
        <w:t xml:space="preserve"> услуги; 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491E0A">
        <w:rPr>
          <w:rFonts w:eastAsiaTheme="minorEastAsia"/>
        </w:rPr>
        <w:t>4) предоставление результата муниципальной услуги.</w:t>
      </w:r>
    </w:p>
    <w:p w:rsidR="001A7E27" w:rsidRPr="00491E0A" w:rsidRDefault="001A7E27" w:rsidP="00E1597D">
      <w:pPr>
        <w:ind w:firstLine="709"/>
        <w:jc w:val="both"/>
        <w:rPr>
          <w:rFonts w:eastAsiaTheme="minorEastAsia"/>
        </w:rPr>
      </w:pPr>
      <w:r w:rsidRPr="00491E0A">
        <w:rPr>
          <w:rFonts w:eastAsiaTheme="minorEastAsia"/>
          <w:color w:val="000000"/>
        </w:rPr>
        <w:t>3.18.4.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91E0A">
        <w:rPr>
          <w:rFonts w:eastAsiaTheme="minorEastAsia"/>
          <w:b/>
        </w:rPr>
        <w:t xml:space="preserve">Административная процедура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91E0A">
        <w:rPr>
          <w:rFonts w:eastAsiaTheme="minorEastAsia"/>
          <w:b/>
        </w:rPr>
        <w:t xml:space="preserve">«Прием запроса и документов и (или) информации,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91E0A">
        <w:rPr>
          <w:rFonts w:eastAsiaTheme="minorEastAsia"/>
          <w:b/>
        </w:rPr>
        <w:t>необходимых для предоставления муниципальной услуги»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 xml:space="preserve"> 3.19. Заявителю для получения муниципальной услуги необходимо представить в Орган</w:t>
      </w:r>
      <w:r w:rsidR="00776246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 xml:space="preserve"> запрос, примерная форма которого приведена в приложении 4 к настоящему Административному регламенту, а также документы, предусмотренные пунктом 3.19.1 настоящего Административного регламента.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По желанию заявителя запрос может быть заполнен специалистом Органа</w:t>
      </w:r>
      <w:r w:rsidR="00776246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>.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В запросе указывается: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lastRenderedPageBreak/>
        <w:t>1)</w:t>
      </w:r>
      <w:r w:rsidRPr="00491E0A">
        <w:tab/>
        <w:t>полное наименование Органа, предоставляющего муниципальную услугу;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2)</w:t>
      </w:r>
      <w:r w:rsidRPr="00491E0A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3)</w:t>
      </w:r>
      <w:r w:rsidRPr="00491E0A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4)</w:t>
      </w:r>
      <w:r w:rsidRPr="00491E0A">
        <w:tab/>
        <w:t>информация о запрашиваемом документе;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5)</w:t>
      </w:r>
      <w:r w:rsidRPr="00491E0A">
        <w:tab/>
        <w:t>перечень прилагаемых к запросу документов и (или) информации;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6)</w:t>
      </w:r>
      <w:r w:rsidRPr="00491E0A">
        <w:tab/>
        <w:t>способ получения результата предоставления муниципальной услуги;</w:t>
      </w:r>
    </w:p>
    <w:p w:rsidR="00C93C40" w:rsidRPr="00E1597D" w:rsidRDefault="00C93C40" w:rsidP="00C93C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t>7)</w:t>
      </w:r>
      <w:r w:rsidRPr="00491E0A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</w:t>
      </w:r>
      <w:r>
        <w:rPr>
          <w:sz w:val="24"/>
          <w:szCs w:val="24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3.19.1.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представителя при получении муниципальной услуги.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3.19.2. Способами установления личности (идентификации) являются: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запроса в Органе</w:t>
      </w:r>
      <w:r w:rsidR="00776246" w:rsidRPr="00E1597D">
        <w:rPr>
          <w:rFonts w:eastAsia="Calibri"/>
        </w:rPr>
        <w:t>, МФЦ</w:t>
      </w:r>
      <w:r w:rsidRPr="00E1597D">
        <w:rPr>
          <w:rFonts w:eastAsia="Calibri"/>
        </w:rPr>
        <w:t xml:space="preserve"> - документ, удостоверяющий личность.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3.19-3.19.1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3.19.3.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1597D">
        <w:rPr>
          <w:rFonts w:eastAsiaTheme="minorEastAsia"/>
        </w:rPr>
        <w:t xml:space="preserve">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3.19.4.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3.19.5.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3.19.6. Основания для принятия решения об отказе в приеме запроса и документов и (или) информации не предусмотрены.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3.19.7.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3.19.8. Срок регистрации з</w:t>
      </w:r>
      <w:r w:rsidRPr="00E1597D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</w:t>
      </w:r>
      <w:r w:rsidR="00776246" w:rsidRPr="00E1597D">
        <w:rPr>
          <w:rFonts w:eastAsiaTheme="minorEastAsia"/>
          <w:bCs/>
        </w:rPr>
        <w:t>, МФЦ</w:t>
      </w:r>
      <w:r w:rsidRPr="00E1597D">
        <w:rPr>
          <w:rFonts w:eastAsiaTheme="minorEastAsia"/>
          <w:bCs/>
        </w:rPr>
        <w:t xml:space="preserve"> - в день его подачи;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  <w:r w:rsidRPr="00E1597D">
        <w:rPr>
          <w:rFonts w:eastAsia="Calibri"/>
        </w:rPr>
        <w:t xml:space="preserve">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3.19.9.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8612C" w:rsidRPr="00E1597D" w:rsidRDefault="00C8612C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t xml:space="preserve">Способом фиксации результата административной процедуры в МФЦ является регистрация </w:t>
      </w:r>
      <w:r w:rsidRPr="00E1597D">
        <w:rPr>
          <w:rFonts w:eastAsia="Calibri"/>
        </w:rPr>
        <w:t xml:space="preserve">специалистом МФЦ </w:t>
      </w:r>
      <w:r w:rsidRPr="00E1597D">
        <w:t xml:space="preserve">заявления о предоставлении муниципальной услуги и документов </w:t>
      </w:r>
      <w:r w:rsidRPr="00E1597D">
        <w:rPr>
          <w:rFonts w:eastAsia="Calibri"/>
        </w:rPr>
        <w:t xml:space="preserve">и (или) информации </w:t>
      </w:r>
      <w:r w:rsidRPr="00E1597D">
        <w:t>с присвоением ему входящего номера и даты регистрации</w:t>
      </w:r>
      <w:r w:rsidRPr="00E1597D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3.20.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3.21.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1597D" w:rsidRDefault="001A7E27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3.22.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</w:rPr>
      </w:pPr>
    </w:p>
    <w:p w:rsidR="001A7E27" w:rsidRPr="00E1597D" w:rsidRDefault="001A7E27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E1597D">
        <w:rPr>
          <w:rFonts w:eastAsiaTheme="minorEastAsia"/>
          <w:b/>
          <w:bCs/>
        </w:rPr>
        <w:t>Вариант 5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3.23. В соответствии с настоящим вариантом предоставления муниципальной услуги заявителю предоставляется </w:t>
      </w:r>
      <w:r w:rsidRPr="00E1597D"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 w:rsidRPr="00E1597D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1597D"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1597D">
        <w:rPr>
          <w:rFonts w:eastAsia="Calibri"/>
        </w:rPr>
        <w:t>муниципальной услуги)</w:t>
      </w:r>
      <w:r w:rsidRPr="00E1597D">
        <w:rPr>
          <w:rFonts w:eastAsia="Arial Unicode MS"/>
          <w:color w:val="000000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3.23.1.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 w:rsidRPr="00E1597D">
        <w:rPr>
          <w:rFonts w:eastAsiaTheme="minorEastAsia"/>
          <w:b/>
        </w:rPr>
        <w:t>,</w:t>
      </w:r>
      <w:r w:rsidRPr="00E1597D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3.23.2. Основаниями для отказа в предоставлении муниципальной услуги является: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C93C40" w:rsidRPr="00491E0A" w:rsidRDefault="00C93C40" w:rsidP="00C93C40">
      <w:pPr>
        <w:widowControl w:val="0"/>
        <w:autoSpaceDE w:val="0"/>
        <w:autoSpaceDN w:val="0"/>
        <w:adjustRightInd w:val="0"/>
        <w:ind w:firstLine="709"/>
        <w:jc w:val="both"/>
      </w:pPr>
      <w:r w:rsidRPr="00491E0A">
        <w:rPr>
          <w:rFonts w:eastAsiaTheme="minorEastAsia"/>
        </w:rPr>
        <w:t xml:space="preserve">3) </w:t>
      </w:r>
      <w:r w:rsidRPr="00491E0A">
        <w:t xml:space="preserve"> наличие в представленных документах противоречивых сведений.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C93C40" w:rsidRPr="00491E0A" w:rsidRDefault="00C93C40" w:rsidP="00C93C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4)  отсутствие в архиве необходимых документов, сведений.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491E0A">
        <w:rPr>
          <w:rFonts w:eastAsiaTheme="minorEastAsia"/>
          <w:bCs/>
        </w:rPr>
        <w:t>3.23.3.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491E0A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491E0A">
        <w:rPr>
          <w:rFonts w:eastAsiaTheme="minorEastAsia"/>
          <w:bCs/>
        </w:rPr>
        <w:t xml:space="preserve">2) межведомственное информационное взаимодействие; </w:t>
      </w:r>
    </w:p>
    <w:p w:rsidR="001A7E27" w:rsidRPr="00491E0A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491E0A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491E0A">
        <w:rPr>
          <w:rFonts w:eastAsia="Calibri"/>
        </w:rPr>
        <w:t>муниципальной</w:t>
      </w:r>
      <w:r w:rsidRPr="00491E0A">
        <w:rPr>
          <w:rFonts w:eastAsiaTheme="minorEastAsia"/>
        </w:rPr>
        <w:t xml:space="preserve"> услуги; 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491E0A">
        <w:rPr>
          <w:rFonts w:eastAsiaTheme="minorEastAsia"/>
        </w:rPr>
        <w:t>4) предоставление результата муниципальной услуги.</w:t>
      </w:r>
    </w:p>
    <w:p w:rsidR="001A7E27" w:rsidRPr="00491E0A" w:rsidRDefault="001A7E27" w:rsidP="00E1597D">
      <w:pPr>
        <w:ind w:firstLine="709"/>
        <w:jc w:val="both"/>
        <w:rPr>
          <w:rFonts w:eastAsiaTheme="minorEastAsia"/>
        </w:rPr>
      </w:pPr>
      <w:r w:rsidRPr="00491E0A">
        <w:rPr>
          <w:rFonts w:eastAsiaTheme="minorEastAsia"/>
          <w:color w:val="000000"/>
        </w:rPr>
        <w:t>3.23.4.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</w:rPr>
      </w:pP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91E0A">
        <w:rPr>
          <w:rFonts w:eastAsiaTheme="minorEastAsia"/>
          <w:b/>
        </w:rPr>
        <w:t xml:space="preserve">Административная процедура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91E0A">
        <w:rPr>
          <w:rFonts w:eastAsiaTheme="minorEastAsia"/>
          <w:b/>
        </w:rPr>
        <w:t xml:space="preserve">«Прием запроса и документов и (или) информации,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91E0A">
        <w:rPr>
          <w:rFonts w:eastAsiaTheme="minorEastAsia"/>
          <w:b/>
        </w:rPr>
        <w:t>необходимых для предоставления муниципальной услуги»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 xml:space="preserve"> 3.24. Заявителю для получения муниципальной услуги необходимо представить в Орган</w:t>
      </w:r>
      <w:r w:rsidR="00776246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 xml:space="preserve"> запрос, примерная форма которого приведена в приложении 5 к настоящему Административному регламенту, а также документы, предусмотренные пунктом 3.24.1 настоящего Административного регламента.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По желанию заявителя запрос может быть заполнен специалистом Органа</w:t>
      </w:r>
      <w:r w:rsidR="00776246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>.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В запросе указывается: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1)</w:t>
      </w:r>
      <w:r w:rsidRPr="00491E0A">
        <w:tab/>
        <w:t>полное наименование Органа, предоставляющего муниципальную услугу;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2)</w:t>
      </w:r>
      <w:r w:rsidRPr="00491E0A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3)</w:t>
      </w:r>
      <w:r w:rsidRPr="00491E0A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4)</w:t>
      </w:r>
      <w:r w:rsidRPr="00491E0A">
        <w:tab/>
        <w:t>информация о запрашиваемом документе;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5)</w:t>
      </w:r>
      <w:r w:rsidRPr="00491E0A">
        <w:tab/>
        <w:t>перечень прилагаемых к запросу документов и (или) информации;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lastRenderedPageBreak/>
        <w:t>6)</w:t>
      </w:r>
      <w:r w:rsidRPr="00491E0A">
        <w:tab/>
        <w:t>способ получения результата предоставления муниципальной услуги;</w:t>
      </w:r>
    </w:p>
    <w:p w:rsidR="00C93C40" w:rsidRPr="00491E0A" w:rsidRDefault="00C93C40" w:rsidP="00C93C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t>7)</w:t>
      </w:r>
      <w:r w:rsidRPr="00491E0A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а) паспорт гражданина Российской Федерации;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Требования, предъявляемые к документу при подаче в Орган</w:t>
      </w:r>
      <w:r w:rsidR="00776246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Требования, предъявляемые к документу при подаче в Орган</w:t>
      </w:r>
      <w:r w:rsidR="00776246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Требования, предъявляемые к документу при подаче в Орган</w:t>
      </w:r>
      <w:r w:rsidR="00776246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491E0A">
        <w:rPr>
          <w:rFonts w:eastAsiaTheme="minorEastAsia"/>
        </w:rPr>
        <w:t>3.24.2. Способами установления личности (идентификации) являются:</w:t>
      </w:r>
    </w:p>
    <w:p w:rsidR="001A7E27" w:rsidRPr="00491E0A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491E0A">
        <w:rPr>
          <w:rFonts w:eastAsia="Calibri"/>
        </w:rPr>
        <w:t>- при подаче запроса в Органе</w:t>
      </w:r>
      <w:r w:rsidR="00776246" w:rsidRPr="00491E0A">
        <w:rPr>
          <w:rFonts w:eastAsia="Calibri"/>
        </w:rPr>
        <w:t>, МФЦ</w:t>
      </w:r>
      <w:r w:rsidRPr="00491E0A">
        <w:rPr>
          <w:rFonts w:eastAsia="Calibri"/>
        </w:rPr>
        <w:t xml:space="preserve"> - документ, удостоверяющий личность.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491E0A">
        <w:rPr>
          <w:rFonts w:eastAsia="Calibri"/>
        </w:rPr>
        <w:t xml:space="preserve"> </w:t>
      </w:r>
      <w:r w:rsidRPr="00491E0A">
        <w:rPr>
          <w:rFonts w:eastAsiaTheme="minorEastAsia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3.24.3. Документы, которые з</w:t>
      </w:r>
      <w:r w:rsidRPr="00491E0A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491E0A">
        <w:rPr>
          <w:rFonts w:eastAsiaTheme="minorEastAsia"/>
        </w:rPr>
        <w:t xml:space="preserve">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Требования, предъявляемые к документу при подаче в Орган</w:t>
      </w:r>
      <w:r w:rsidR="00776246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3.24.4.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491E0A">
        <w:rPr>
          <w:rFonts w:eastAsiaTheme="minorEastAsia"/>
        </w:rPr>
        <w:t>3.24.5.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A7E27" w:rsidRPr="00491E0A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491E0A">
        <w:rPr>
          <w:rFonts w:eastAsia="Calibri"/>
        </w:rPr>
        <w:t>3.24.6. Основания для принятия решения об отказе в приеме запроса и документов и (или) информации не предусмотрены.</w:t>
      </w:r>
    </w:p>
    <w:p w:rsidR="004D14EE" w:rsidRPr="00491E0A" w:rsidRDefault="001A7E27" w:rsidP="00E1597D">
      <w:pPr>
        <w:shd w:val="clear" w:color="auto" w:fill="FFFFFF"/>
        <w:ind w:firstLine="567"/>
        <w:jc w:val="both"/>
        <w:rPr>
          <w:rFonts w:eastAsia="Calibri"/>
        </w:rPr>
      </w:pPr>
      <w:r w:rsidRPr="00491E0A">
        <w:rPr>
          <w:rFonts w:eastAsia="Calibri"/>
        </w:rPr>
        <w:t xml:space="preserve">3.24.7. </w:t>
      </w:r>
      <w:r w:rsidR="004D14EE" w:rsidRPr="00491E0A">
        <w:rPr>
          <w:rFonts w:eastAsia="Calibri"/>
        </w:rPr>
        <w:t>В приеме запроса о предоставлении муниципальной услуги участвуют:</w:t>
      </w:r>
    </w:p>
    <w:p w:rsidR="004D14EE" w:rsidRPr="00491E0A" w:rsidRDefault="004D14EE" w:rsidP="00E1597D">
      <w:pPr>
        <w:shd w:val="clear" w:color="auto" w:fill="FFFFFF"/>
        <w:ind w:firstLine="567"/>
        <w:jc w:val="both"/>
        <w:rPr>
          <w:rFonts w:eastAsiaTheme="minorEastAsia"/>
        </w:rPr>
      </w:pPr>
      <w:r w:rsidRPr="00491E0A"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491E0A">
        <w:rPr>
          <w:rFonts w:eastAsiaTheme="minorEastAsia"/>
        </w:rPr>
        <w:t>;</w:t>
      </w:r>
    </w:p>
    <w:p w:rsidR="001A7E27" w:rsidRPr="00491E0A" w:rsidRDefault="004D14EE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491E0A"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491E0A">
        <w:rPr>
          <w:rFonts w:eastAsiaTheme="minorEastAsia"/>
        </w:rPr>
        <w:t>3.24.8. Срок регистрации з</w:t>
      </w:r>
      <w:r w:rsidRPr="00491E0A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491E0A">
        <w:rPr>
          <w:rFonts w:eastAsiaTheme="minorEastAsia"/>
          <w:bCs/>
        </w:rPr>
        <w:t>- поданное при личном обращении в Орган</w:t>
      </w:r>
      <w:r w:rsidR="00776246" w:rsidRPr="00491E0A">
        <w:rPr>
          <w:rFonts w:eastAsiaTheme="minorEastAsia"/>
          <w:bCs/>
        </w:rPr>
        <w:t>, МФЦ</w:t>
      </w:r>
      <w:r w:rsidRPr="00491E0A">
        <w:rPr>
          <w:rFonts w:eastAsiaTheme="minorEastAsia"/>
          <w:bCs/>
        </w:rPr>
        <w:t xml:space="preserve"> - в день его подачи;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491E0A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91E0A">
        <w:rPr>
          <w:rFonts w:eastAsia="Calibri"/>
        </w:rPr>
        <w:t xml:space="preserve">3.24.9.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8612C" w:rsidRPr="00491E0A" w:rsidRDefault="00C8612C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91E0A">
        <w:t xml:space="preserve">Способом фиксации результата административной процедуры в МФЦ является регистрация </w:t>
      </w:r>
      <w:r w:rsidRPr="00491E0A">
        <w:rPr>
          <w:rFonts w:eastAsia="Calibri"/>
        </w:rPr>
        <w:t xml:space="preserve">специалистом МФЦ </w:t>
      </w:r>
      <w:r w:rsidRPr="00491E0A">
        <w:t xml:space="preserve">заявления о предоставлении муниципальной услуги и документов </w:t>
      </w:r>
      <w:r w:rsidRPr="00491E0A">
        <w:rPr>
          <w:rFonts w:eastAsia="Calibri"/>
        </w:rPr>
        <w:t xml:space="preserve">и (или) информации </w:t>
      </w:r>
      <w:r w:rsidRPr="00491E0A">
        <w:t>с присвоением ему входящего номера и даты регистрации</w:t>
      </w:r>
      <w:r w:rsidRPr="00491E0A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1A7E27" w:rsidRPr="00491E0A" w:rsidRDefault="001A7E27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91E0A">
        <w:rPr>
          <w:rFonts w:eastAsiaTheme="minorEastAsia"/>
          <w:b/>
        </w:rPr>
        <w:t xml:space="preserve">Административная процедура </w:t>
      </w:r>
    </w:p>
    <w:p w:rsidR="001A7E27" w:rsidRPr="00491E0A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491E0A">
        <w:rPr>
          <w:rFonts w:eastAsiaTheme="minorEastAsia"/>
          <w:b/>
        </w:rPr>
        <w:t>«</w:t>
      </w:r>
      <w:r w:rsidRPr="00491E0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A7E27" w:rsidRPr="00491E0A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A7E27" w:rsidRPr="00491E0A" w:rsidRDefault="001A7E27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491E0A">
        <w:rPr>
          <w:rFonts w:eastAsia="Calibri"/>
        </w:rPr>
        <w:t xml:space="preserve">3.25.  Для предоставления муниципальной услуги необходимо направление межведомственного запроса </w:t>
      </w:r>
      <w:r w:rsidRPr="00491E0A">
        <w:rPr>
          <w:rFonts w:eastAsia="Calibri"/>
          <w:lang w:eastAsia="en-US"/>
        </w:rPr>
        <w:t>«Предоставление сведений из ЕГРЮЛ</w:t>
      </w:r>
      <w:r w:rsidRPr="00491E0A">
        <w:rPr>
          <w:rFonts w:eastAsiaTheme="minorEastAsia"/>
        </w:rPr>
        <w:t xml:space="preserve">». </w:t>
      </w:r>
    </w:p>
    <w:p w:rsidR="001A7E27" w:rsidRPr="00491E0A" w:rsidRDefault="001A7E27" w:rsidP="00E159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="Calibri"/>
          <w:lang w:eastAsia="en-US"/>
        </w:rPr>
        <w:t>Поставщиком сведений является</w:t>
      </w:r>
      <w:r w:rsidRPr="00491E0A">
        <w:rPr>
          <w:rFonts w:eastAsiaTheme="minorEastAsia"/>
          <w:spacing w:val="-6"/>
          <w:u w:color="FFFFFF"/>
        </w:rPr>
        <w:t xml:space="preserve"> Федеральная налоговая служба (далее – ФНС России).</w:t>
      </w:r>
    </w:p>
    <w:p w:rsidR="001A7E27" w:rsidRPr="00491E0A" w:rsidRDefault="001A7E27" w:rsidP="00E159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91E0A">
        <w:rPr>
          <w:rFonts w:eastAsia="Calibri"/>
        </w:rPr>
        <w:t>Основанием для направления запроса является запрос заявителя.</w:t>
      </w:r>
    </w:p>
    <w:p w:rsidR="001A7E27" w:rsidRPr="00491E0A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91E0A">
        <w:rPr>
          <w:rFonts w:eastAsia="Calibri"/>
          <w:lang w:eastAsia="en-US"/>
        </w:rPr>
        <w:t xml:space="preserve">Запрос направляется в электронной форме на адрес электронной почты </w:t>
      </w:r>
      <w:r w:rsidRPr="00491E0A">
        <w:rPr>
          <w:rFonts w:eastAsiaTheme="minorEastAsia"/>
          <w:spacing w:val="-6"/>
          <w:u w:color="FFFFFF"/>
        </w:rPr>
        <w:t>ФНС России</w:t>
      </w:r>
      <w:r w:rsidRPr="00491E0A">
        <w:rPr>
          <w:rFonts w:eastAsia="Calibri"/>
          <w:lang w:eastAsia="en-US"/>
        </w:rPr>
        <w:t xml:space="preserve"> на следующий рабочий день с момента регистрации запроса на предоставление муниципальной услуги. </w:t>
      </w:r>
    </w:p>
    <w:p w:rsidR="001A7E27" w:rsidRPr="00491E0A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91E0A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491E0A">
        <w:rPr>
          <w:rFonts w:eastAsiaTheme="minorEastAsia"/>
        </w:rPr>
        <w:t>от 27.07.2010 № 210-ФЗ</w:t>
      </w:r>
      <w:r w:rsidRPr="00491E0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A7E27" w:rsidRPr="00491E0A" w:rsidRDefault="001A7E27" w:rsidP="00E159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u w:color="FFFFFF"/>
        </w:rPr>
      </w:pPr>
      <w:r w:rsidRPr="00491E0A">
        <w:rPr>
          <w:rFonts w:eastAsiaTheme="minorEastAsia"/>
          <w:spacing w:val="-6"/>
          <w:u w:color="FFFFFF"/>
        </w:rPr>
        <w:lastRenderedPageBreak/>
        <w:t>3.25.1. Перечень сведений, направляемых в межведомственном запросе, указанном в пункте 3.25 настоящего Административного регламента, а также в ответе на такой запрос (в том числе цель их использования) приведены в приложении 8 к настоящему Административному регламенту.</w:t>
      </w:r>
    </w:p>
    <w:p w:rsidR="001A7E27" w:rsidRPr="00491E0A" w:rsidRDefault="001A7E27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pacing w:val="-6"/>
          <w:u w:color="FFFFFF"/>
        </w:rPr>
      </w:pPr>
      <w:r w:rsidRPr="00491E0A">
        <w:rPr>
          <w:rFonts w:eastAsiaTheme="minorEastAsia"/>
        </w:rPr>
        <w:t>3.25.2.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491E0A">
        <w:rPr>
          <w:rFonts w:eastAsiaTheme="minorEastAsia"/>
          <w:b/>
        </w:rPr>
        <w:t xml:space="preserve">Административная процедура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491E0A">
        <w:rPr>
          <w:rFonts w:eastAsiaTheme="minorEastAsia"/>
          <w:b/>
        </w:rPr>
        <w:t xml:space="preserve">«Принятие решения о предоставлении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491E0A">
        <w:rPr>
          <w:rFonts w:eastAsiaTheme="minorEastAsia"/>
          <w:b/>
        </w:rPr>
        <w:t xml:space="preserve">(об отказе в предоставлении) </w:t>
      </w:r>
      <w:r w:rsidRPr="00491E0A">
        <w:rPr>
          <w:rFonts w:eastAsia="Calibri"/>
          <w:b/>
        </w:rPr>
        <w:t>муниципальной</w:t>
      </w:r>
      <w:r w:rsidRPr="00491E0A">
        <w:rPr>
          <w:rFonts w:eastAsiaTheme="minorEastAsia"/>
          <w:b/>
        </w:rPr>
        <w:t xml:space="preserve"> услуги» 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491E0A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 xml:space="preserve">3.26.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491E0A" w:rsidRDefault="001A7E27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91E0A">
        <w:rPr>
          <w:rFonts w:eastAsiaTheme="minorEastAsia"/>
          <w:b/>
        </w:rPr>
        <w:t xml:space="preserve">Административная процедура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91E0A">
        <w:rPr>
          <w:rFonts w:eastAsiaTheme="minorEastAsia"/>
          <w:b/>
        </w:rPr>
        <w:t>«Предоставление результата муниципальной услуги»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491E0A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 xml:space="preserve">3.27.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</w:p>
    <w:p w:rsidR="001A7E27" w:rsidRPr="00491E0A" w:rsidRDefault="001A7E27" w:rsidP="00E1597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 w:rsidRPr="00491E0A">
        <w:rPr>
          <w:rFonts w:eastAsiaTheme="minorEastAsia"/>
          <w:b/>
        </w:rPr>
        <w:t>Вариант 6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91E0A">
        <w:rPr>
          <w:rFonts w:eastAsiaTheme="minorEastAsia"/>
          <w:bCs/>
        </w:rPr>
        <w:t xml:space="preserve">3.28. В соответствии с настоящим вариантом предоставления муниципальной услуги заявителю предоставляется </w:t>
      </w:r>
      <w:r w:rsidRPr="00491E0A"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 w:rsidRPr="00491E0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491E0A"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</w:t>
      </w:r>
      <w:r w:rsidRPr="00491E0A">
        <w:rPr>
          <w:rFonts w:eastAsia="Calibri"/>
        </w:rPr>
        <w:t xml:space="preserve"> муниципальной услуги)</w:t>
      </w:r>
      <w:r w:rsidRPr="00491E0A">
        <w:rPr>
          <w:rFonts w:eastAsia="Arial Unicode MS"/>
          <w:color w:val="000000"/>
        </w:rPr>
        <w:t>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="Calibri"/>
        </w:rPr>
        <w:t>3.28.1. Максимальный</w:t>
      </w:r>
      <w:r w:rsidRPr="00491E0A"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 w:rsidRPr="00491E0A">
        <w:rPr>
          <w:rFonts w:eastAsiaTheme="minorEastAsia"/>
          <w:b/>
        </w:rPr>
        <w:t>,</w:t>
      </w:r>
      <w:r w:rsidRPr="00491E0A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C8612C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>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="Calibri"/>
        </w:rPr>
        <w:t xml:space="preserve"> </w:t>
      </w:r>
      <w:r w:rsidRPr="00491E0A">
        <w:rPr>
          <w:rFonts w:eastAsiaTheme="minorEastAsia"/>
        </w:rPr>
        <w:t xml:space="preserve">3.28.2. Основаниями для отказа в предоставлении муниципальной услуги является: </w:t>
      </w:r>
    </w:p>
    <w:p w:rsidR="001A7E27" w:rsidRPr="00491E0A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C93C40" w:rsidRPr="00491E0A" w:rsidRDefault="00C93C40" w:rsidP="00C93C40">
      <w:pPr>
        <w:widowControl w:val="0"/>
        <w:autoSpaceDE w:val="0"/>
        <w:autoSpaceDN w:val="0"/>
        <w:adjustRightInd w:val="0"/>
        <w:ind w:firstLine="709"/>
        <w:jc w:val="both"/>
      </w:pPr>
      <w:r w:rsidRPr="00491E0A">
        <w:rPr>
          <w:rFonts w:eastAsiaTheme="minorEastAsia"/>
        </w:rPr>
        <w:t xml:space="preserve">3) </w:t>
      </w:r>
      <w:r w:rsidRPr="00491E0A">
        <w:t xml:space="preserve"> наличие в представленных документах противоречивых сведений.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C93C40" w:rsidRPr="00491E0A" w:rsidRDefault="00C93C40" w:rsidP="00C93C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1A7E27" w:rsidRPr="00E1597D" w:rsidRDefault="001A7E27" w:rsidP="00C93C40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4)  отсутствие в архиве необходимых документов, сведений.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>2) межведомственное информационное взаимодействие;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1A7E27" w:rsidRPr="00E1597D" w:rsidRDefault="001A7E27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3.28.4.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 3.29. Заявителю для получения муниципальной услуги необходимо представить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 запрос, примерная форма которого приведена в приложении 6 к настоящему Административному регламенту, а также документы, предусмотренные пунктом 3.29.1 настоящего Административного регламента. </w:t>
      </w:r>
    </w:p>
    <w:p w:rsidR="001A7E27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запрос может быть заполнен специалистом Органа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В запросе указывается: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1)</w:t>
      </w:r>
      <w:r w:rsidRPr="00491E0A">
        <w:tab/>
        <w:t>полное наименование Органа, предоставляющего муниципальную услугу;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2)</w:t>
      </w:r>
      <w:r w:rsidRPr="00491E0A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lastRenderedPageBreak/>
        <w:t>3)</w:t>
      </w:r>
      <w:r w:rsidRPr="00491E0A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4)</w:t>
      </w:r>
      <w:r w:rsidRPr="00491E0A">
        <w:tab/>
        <w:t>информация о запрашиваемом документе;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5)</w:t>
      </w:r>
      <w:r w:rsidRPr="00491E0A">
        <w:tab/>
        <w:t>перечень прилагаемых к запросу документов и (или) информации;</w:t>
      </w:r>
    </w:p>
    <w:p w:rsidR="00C93C40" w:rsidRPr="00491E0A" w:rsidRDefault="00C93C40" w:rsidP="00C93C40">
      <w:pPr>
        <w:ind w:firstLine="567"/>
        <w:jc w:val="both"/>
        <w:textAlignment w:val="baseline"/>
      </w:pPr>
      <w:r w:rsidRPr="00491E0A">
        <w:t>6)</w:t>
      </w:r>
      <w:r w:rsidRPr="00491E0A">
        <w:tab/>
        <w:t>способ получения результата предоставления муниципальной услуги;</w:t>
      </w:r>
    </w:p>
    <w:p w:rsidR="00C93C40" w:rsidRPr="00491E0A" w:rsidRDefault="00C93C40" w:rsidP="00C93C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t>7)</w:t>
      </w:r>
      <w:r w:rsidRPr="00491E0A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3.29.1.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а) паспорт гражданина Российской Федерации;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Требования, предъявляемые к документу при подаче в Орган</w:t>
      </w:r>
      <w:r w:rsidR="00776246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Требования, предъявляемые к документу при подаче в Орган</w:t>
      </w:r>
      <w:r w:rsidR="00776246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Требования, предъявляемые к документу при подаче в Орган</w:t>
      </w:r>
      <w:r w:rsidR="00776246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491E0A" w:rsidRDefault="001A7E27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="Calibri"/>
        </w:rPr>
        <w:t xml:space="preserve">2) документы, подтверждающие полномочия уполномоченного представителя юридического лица – </w:t>
      </w:r>
      <w:r w:rsidRPr="00491E0A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Требования, предъявляемые к документу при подаче в Орган</w:t>
      </w:r>
      <w:r w:rsidR="00776246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491E0A">
        <w:rPr>
          <w:rFonts w:eastAsiaTheme="minorEastAsia"/>
        </w:rPr>
        <w:t>3.29.2. Способами установления личности (идентификации) являются:</w:t>
      </w:r>
    </w:p>
    <w:p w:rsidR="001A7E27" w:rsidRPr="00491E0A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491E0A">
        <w:rPr>
          <w:rFonts w:eastAsia="Calibri"/>
        </w:rPr>
        <w:t>- при подаче запроса в Органе</w:t>
      </w:r>
      <w:r w:rsidR="00776246" w:rsidRPr="00491E0A">
        <w:rPr>
          <w:rFonts w:eastAsia="Calibri"/>
        </w:rPr>
        <w:t>, МФЦ</w:t>
      </w:r>
      <w:r w:rsidRPr="00491E0A">
        <w:rPr>
          <w:rFonts w:eastAsia="Calibri"/>
        </w:rPr>
        <w:t xml:space="preserve"> - документ, удостоверяющий личность.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491E0A">
        <w:rPr>
          <w:rFonts w:eastAsia="Calibri"/>
        </w:rPr>
        <w:t xml:space="preserve"> </w:t>
      </w:r>
      <w:r w:rsidRPr="00491E0A">
        <w:rPr>
          <w:rFonts w:eastAsiaTheme="minorEastAsia"/>
        </w:rPr>
        <w:t xml:space="preserve">В случае направления документов, указанных в пунктах 3.29-3.29.1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3.29.3. Документы, которые з</w:t>
      </w:r>
      <w:r w:rsidRPr="00491E0A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491E0A">
        <w:rPr>
          <w:rFonts w:eastAsiaTheme="minorEastAsia"/>
        </w:rPr>
        <w:t xml:space="preserve">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Требования, предъявляемые к документу при подаче в Орган</w:t>
      </w:r>
      <w:r w:rsidR="00776246" w:rsidRPr="00491E0A">
        <w:rPr>
          <w:rFonts w:eastAsiaTheme="minorEastAsia"/>
        </w:rPr>
        <w:t>, МФЦ</w:t>
      </w:r>
      <w:r w:rsidRPr="00491E0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91E0A">
        <w:rPr>
          <w:rFonts w:eastAsiaTheme="minorEastAsia"/>
        </w:rPr>
        <w:t>3.29.4.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491E0A">
        <w:rPr>
          <w:rFonts w:eastAsiaTheme="minorEastAsia"/>
        </w:rPr>
        <w:t>3.29.5.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A7E27" w:rsidRPr="00491E0A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491E0A">
        <w:rPr>
          <w:rFonts w:eastAsia="Calibri"/>
        </w:rPr>
        <w:t>3.29.6. Основания для принятия решения об отказе в приеме запроса и документов и (или) информации не предусмотрены.</w:t>
      </w:r>
    </w:p>
    <w:p w:rsidR="005F7D92" w:rsidRPr="00491E0A" w:rsidRDefault="001A7E27" w:rsidP="00E1597D">
      <w:pPr>
        <w:shd w:val="clear" w:color="auto" w:fill="FFFFFF"/>
        <w:ind w:firstLine="567"/>
        <w:jc w:val="both"/>
        <w:rPr>
          <w:rFonts w:eastAsia="Calibri"/>
        </w:rPr>
      </w:pPr>
      <w:r w:rsidRPr="00491E0A">
        <w:rPr>
          <w:rFonts w:eastAsia="Calibri"/>
        </w:rPr>
        <w:t xml:space="preserve">3.29.7. </w:t>
      </w:r>
      <w:r w:rsidR="005F7D92" w:rsidRPr="00491E0A">
        <w:rPr>
          <w:rFonts w:eastAsia="Calibri"/>
        </w:rPr>
        <w:t>В приеме запроса о предоставлении муниципальной услуги участвуют:</w:t>
      </w:r>
    </w:p>
    <w:p w:rsidR="005F7D92" w:rsidRPr="00491E0A" w:rsidRDefault="005F7D92" w:rsidP="00E1597D">
      <w:pPr>
        <w:shd w:val="clear" w:color="auto" w:fill="FFFFFF"/>
        <w:ind w:firstLine="567"/>
        <w:jc w:val="both"/>
        <w:rPr>
          <w:rFonts w:eastAsiaTheme="minorEastAsia"/>
        </w:rPr>
      </w:pPr>
      <w:r w:rsidRPr="00491E0A"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491E0A">
        <w:rPr>
          <w:rFonts w:eastAsiaTheme="minorEastAsia"/>
        </w:rPr>
        <w:t>;</w:t>
      </w:r>
    </w:p>
    <w:p w:rsidR="001A7E27" w:rsidRPr="00491E0A" w:rsidRDefault="005F7D92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491E0A"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491E0A">
        <w:rPr>
          <w:rFonts w:eastAsiaTheme="minorEastAsia"/>
        </w:rPr>
        <w:t>3.29.8. Срок регистрации з</w:t>
      </w:r>
      <w:r w:rsidRPr="00491E0A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491E0A">
        <w:rPr>
          <w:rFonts w:eastAsiaTheme="minorEastAsia"/>
          <w:bCs/>
        </w:rPr>
        <w:t>- поданное при личном обращении в Орган</w:t>
      </w:r>
      <w:r w:rsidR="00776246" w:rsidRPr="00491E0A">
        <w:rPr>
          <w:rFonts w:eastAsiaTheme="minorEastAsia"/>
          <w:bCs/>
        </w:rPr>
        <w:t>, МФЦ</w:t>
      </w:r>
      <w:r w:rsidRPr="00491E0A">
        <w:rPr>
          <w:rFonts w:eastAsiaTheme="minorEastAsia"/>
          <w:bCs/>
        </w:rPr>
        <w:t xml:space="preserve"> - в день его подачи;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91E0A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  <w:r w:rsidRPr="00491E0A">
        <w:rPr>
          <w:rFonts w:eastAsia="Calibri"/>
        </w:rPr>
        <w:t xml:space="preserve"> </w:t>
      </w:r>
    </w:p>
    <w:p w:rsidR="001A7E27" w:rsidRPr="00491E0A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91E0A">
        <w:rPr>
          <w:rFonts w:eastAsia="Calibri"/>
        </w:rPr>
        <w:t xml:space="preserve">3.29.9.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8612C" w:rsidRPr="00491E0A" w:rsidRDefault="00C8612C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91E0A">
        <w:t xml:space="preserve">Способом фиксации результата административной процедуры в МФЦ является регистрация </w:t>
      </w:r>
      <w:r w:rsidRPr="00491E0A">
        <w:rPr>
          <w:rFonts w:eastAsia="Calibri"/>
        </w:rPr>
        <w:t xml:space="preserve">специалистом МФЦ </w:t>
      </w:r>
      <w:r w:rsidRPr="00491E0A">
        <w:t xml:space="preserve">заявления о предоставлении муниципальной услуги и документов </w:t>
      </w:r>
      <w:r w:rsidRPr="00491E0A">
        <w:rPr>
          <w:rFonts w:eastAsia="Calibri"/>
        </w:rPr>
        <w:t xml:space="preserve">и (или) информации </w:t>
      </w:r>
      <w:r w:rsidRPr="00491E0A">
        <w:t>с присвоением ему входящего номера и даты регистрации</w:t>
      </w:r>
      <w:r w:rsidRPr="00491E0A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A7E27" w:rsidRPr="00491E0A" w:rsidRDefault="001A7E27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491E0A" w:rsidRDefault="001A7E27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491E0A">
        <w:rPr>
          <w:rFonts w:eastAsiaTheme="minorEastAsia"/>
          <w:b/>
        </w:rPr>
        <w:t xml:space="preserve">Административная процедура </w:t>
      </w:r>
    </w:p>
    <w:p w:rsidR="001A7E27" w:rsidRPr="00491E0A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491E0A">
        <w:rPr>
          <w:rFonts w:eastAsiaTheme="minorEastAsia"/>
          <w:b/>
        </w:rPr>
        <w:t>«</w:t>
      </w:r>
      <w:r w:rsidRPr="00491E0A">
        <w:rPr>
          <w:rFonts w:eastAsia="Calibri"/>
          <w:b/>
          <w:lang w:eastAsia="en-US"/>
        </w:rPr>
        <w:t>Межведомственное информационное взаимодействие»</w:t>
      </w:r>
      <w:bookmarkStart w:id="13" w:name="_GoBack"/>
      <w:bookmarkEnd w:id="13"/>
    </w:p>
    <w:p w:rsidR="001A7E27" w:rsidRPr="00491E0A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3.30.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3.31.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1597D" w:rsidRDefault="001A7E27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3.32. Предоставление результата муниципальной услуги производится в порядке, установленном пунктами 3.8-3.8.3 настоящего Административного регламента.</w:t>
      </w:r>
    </w:p>
    <w:p w:rsidR="0050684F" w:rsidRPr="00E1597D" w:rsidRDefault="0050684F" w:rsidP="00E1597D">
      <w:pPr>
        <w:autoSpaceDE w:val="0"/>
        <w:autoSpaceDN w:val="0"/>
        <w:adjustRightInd w:val="0"/>
        <w:ind w:firstLine="708"/>
        <w:jc w:val="both"/>
        <w:rPr>
          <w:rFonts w:eastAsia="Calibri"/>
          <w:highlight w:val="yellow"/>
        </w:rPr>
      </w:pP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7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3.33.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1597D" w:rsidRDefault="00D01FE0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3.33.1.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3.33.2. Основаниями для отказа в предоставлении муниципальной услуги является: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3.33.3. Перечень административных процедур (действий) в соответствии с настоящим вариантом: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3) предоставление результата муниципальной услуги.</w:t>
      </w:r>
    </w:p>
    <w:p w:rsidR="00D01FE0" w:rsidRPr="00E1597D" w:rsidRDefault="00D01FE0" w:rsidP="00DE3503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3.33.4.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3.34.1 настоящего Административного регламента.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3.34.2.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3.34-3.34.1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1597D" w:rsidRDefault="00D01FE0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>3.34.3.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3.34.4. Основания для принятия решения об отказе в приеме заявления и документов и (или) информации не предусмотрены.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3.34.5.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3.34.6.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3.34.7.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3.35.1. Решение об отказе в предоставлении муниципальной услуги принимается при невыполнении критериев, указанных в пункте 3.35 настоящего Административного регламента.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3.35.2.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1597D">
        <w:rPr>
          <w:rFonts w:eastAsia="Calibri"/>
        </w:rPr>
        <w:t>за прием и регистрацию документов</w:t>
      </w:r>
      <w:r w:rsidRPr="00E1597D">
        <w:rPr>
          <w:rFonts w:eastAsiaTheme="minorEastAsia"/>
        </w:rPr>
        <w:t>, в течение 1 рабочего дня со дня издания такого документа.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</w:rPr>
        <w:t xml:space="preserve">3.35.3.  </w:t>
      </w:r>
      <w:r w:rsidRPr="00E1597D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1597D">
        <w:rPr>
          <w:rFonts w:eastAsiaTheme="minorEastAsia"/>
        </w:rPr>
        <w:t xml:space="preserve">ответственному </w:t>
      </w:r>
      <w:r w:rsidRPr="00E1597D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ab/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3.36.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-  в форме документа на бумажном носителе на личном приеме в Органе;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3.36.1.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E1597D">
        <w:rPr>
          <w:rFonts w:eastAsia="Calibri"/>
        </w:rPr>
        <w:t>прием и регистрацию документов</w:t>
      </w:r>
      <w:r w:rsidRPr="00E1597D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01FE0" w:rsidRPr="00E1597D" w:rsidRDefault="00D01FE0" w:rsidP="00DE350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b/>
        </w:rPr>
      </w:pPr>
      <w:r w:rsidRPr="00E1597D">
        <w:rPr>
          <w:rFonts w:eastAsiaTheme="minorEastAsia"/>
        </w:rPr>
        <w:t xml:space="preserve">3.36.3.  </w:t>
      </w:r>
      <w:r w:rsidRPr="00E1597D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E1597D">
        <w:rPr>
          <w:rFonts w:eastAsiaTheme="minorEastAsia"/>
        </w:rPr>
        <w:t xml:space="preserve">регистрация </w:t>
      </w:r>
      <w:r w:rsidRPr="00E1597D">
        <w:rPr>
          <w:rFonts w:eastAsia="Calibri"/>
        </w:rPr>
        <w:t>специалистом Органа, ответственным за прием и регистрацию документов</w:t>
      </w:r>
      <w:r w:rsidRPr="00E1597D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E1597D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8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3.37.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1597D" w:rsidRDefault="00D01FE0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3.37.1.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3.37.2. Основаниями для отказа в предоставлении муниципальной услуги является: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несоответствие заявителя кругу лиц, указанных в пункте 1.2 настоящего Административного </w:t>
      </w:r>
      <w:r w:rsidRPr="00E1597D">
        <w:rPr>
          <w:rFonts w:eastAsiaTheme="minorEastAsia"/>
        </w:rPr>
        <w:lastRenderedPageBreak/>
        <w:t>регламента;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3.37.3. Перечень административных процедур (действий) в соответствии с настоящим вариантом: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3) предоставление результата муниципальной услуги.</w:t>
      </w:r>
    </w:p>
    <w:p w:rsidR="00D01FE0" w:rsidRPr="00E1597D" w:rsidRDefault="00D01FE0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3.37.4.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3.38.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3.38.1 настоящего Административного регламента.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3.38.2.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3.38-3.38.1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1597D" w:rsidRDefault="00D01FE0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3.38.4. Основания для принятия решения об отказе в приеме заявления и документов и (или) информации не предусмотрены.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3.38.5.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3.38.6.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3.38.7.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lastRenderedPageBreak/>
        <w:t xml:space="preserve">«Принятие решения о предоставлении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3.39.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1597D" w:rsidRDefault="00D01FE0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3.40.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9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3.41.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1597D" w:rsidRDefault="00D01FE0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3.41.1.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3.41.2. Основаниями для отказа в предоставлении муниципальной услуги является: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3.41.3. Перечень административных процедур (действий) в соответствии с настоящим вариантом: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>2) межведомственное информационное взаимодействие;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D01FE0" w:rsidRPr="00E1597D" w:rsidRDefault="00D01FE0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3.41.4.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11 к настоящему Административному регламенту), а также документы, указанные в пункте 3.42.1 настоящего Административного регламента.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3.42.2.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3.42-3.42.1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3.42.3.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1597D">
        <w:rPr>
          <w:rFonts w:eastAsiaTheme="minorEastAsia"/>
        </w:rPr>
        <w:t xml:space="preserve">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3.42.4.  Документы, которые являются необходимыми и обязательными для предоставления муниципальной услуги, отсутствуют.</w:t>
      </w:r>
    </w:p>
    <w:p w:rsidR="00D01FE0" w:rsidRPr="00E1597D" w:rsidRDefault="00D01FE0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3.42.5.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3.42.6. Основания для принятия решения об отказе в приеме заявления и документов и (или) информации не предусмотрены.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3.42.7.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3.42.8.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3.42.9.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3.43.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3.44.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3.45.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10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3.46.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1597D" w:rsidRDefault="00D01FE0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3.46.1.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3.46.2. Основаниями для отказа в предоставлении муниципальной услуги является: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3.46.3. Перечень административных процедур (действий) в соответствии с настоящим вариантом: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>2) межведомственное информационное взаимодействие;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D01FE0" w:rsidRPr="00E1597D" w:rsidRDefault="00D01FE0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3.46.4.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3.47.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</w:t>
      </w:r>
      <w:r w:rsidRPr="00E1597D">
        <w:rPr>
          <w:rFonts w:eastAsiaTheme="minorEastAsia"/>
        </w:rPr>
        <w:lastRenderedPageBreak/>
        <w:t>опечатки и (или) ошибки (примерная форма заявления приведена в приложении 12 к настоящему Административному регламенту), а также документы, указанные в пункте 3.47.1 настоящего Административного регламента.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3.47.2.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3.47-3.47.1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3.47.3.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1597D">
        <w:rPr>
          <w:rFonts w:eastAsiaTheme="minorEastAsia"/>
        </w:rPr>
        <w:t xml:space="preserve">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3.47.4.  Документы, которые являются необходимыми и обязательными для предоставления муниципальной услуги, отсутствуют.</w:t>
      </w:r>
    </w:p>
    <w:p w:rsidR="00D01FE0" w:rsidRPr="00E1597D" w:rsidRDefault="00D01FE0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3.47.5.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3.47.6. Основания для принятия решения об отказе в приеме заявления и документов и (или) информации не предусмотрены.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3.47.7.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3.47.8.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3.47.9.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3.48.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3.49.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1597D" w:rsidRDefault="00D01FE0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lastRenderedPageBreak/>
        <w:t>«Предоставление результата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3.50.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EastAsia"/>
        </w:rPr>
      </w:pP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11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3.51.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1597D" w:rsidRDefault="00D01FE0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3.51.1.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3.51.2. Основаниями для отказа в предоставлении муниципальной услуги является: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3.51.3. Перечень административных процедур (действий) в соответствии с настоящим вариантом: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>2) межведомственное информационное взаимодействие;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D01FE0" w:rsidRPr="00E1597D" w:rsidRDefault="00D01FE0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3.51.4.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13 к настоящему Административному регламенту), а также документы, указанные в пункте 3.52.1 настоящего Административного регламента.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3.52.2.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3.52-3.52.1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3.52.3.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1597D">
        <w:rPr>
          <w:rFonts w:eastAsiaTheme="minorEastAsia"/>
        </w:rPr>
        <w:t xml:space="preserve">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3.52.4.  Документы, которые являются необходимыми и обязательными для предоставления муниципальной услуги, отсутствуют.</w:t>
      </w:r>
    </w:p>
    <w:p w:rsidR="00D01FE0" w:rsidRPr="00E1597D" w:rsidRDefault="00D01FE0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3.52.5.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lastRenderedPageBreak/>
        <w:t>3.52.6. Основания для принятия решения об отказе в приеме заявления и документов и (или) информации не предусмотрены.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3.52.7.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3.52.8.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3.52.9.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3.53.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1597D" w:rsidRDefault="00D01FE0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3.55.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EastAsia"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12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3.56.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1597D" w:rsidRDefault="00D01FE0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3.56.1.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3.56.2. Основаниями для отказа в предоставлении муниципальной услуги является: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3.56.3. Перечень административных процедур (действий) в соответствии с настоящим вариантом: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>2) межведомственное информационное взаимодействие;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D01FE0" w:rsidRPr="00E1597D" w:rsidRDefault="00D01FE0" w:rsidP="00DE3503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3.57.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14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3.57.1. Исчерпывающий перечень документов, необходимых в соответствии с законодательством или </w:t>
      </w:r>
      <w:r w:rsidRPr="00E1597D">
        <w:rPr>
          <w:rFonts w:eastAsiaTheme="minorEastAsia"/>
        </w:rPr>
        <w:lastRenderedPageBreak/>
        <w:t>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2) документы, подтверждающие полномочия уполномоченного представителя юридического лица – </w:t>
      </w:r>
      <w:r w:rsidRPr="00E1597D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3.57.2.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1597D" w:rsidRDefault="00D01FE0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3.57.3.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3.57.4. Основания для принятия решения об отказе в приеме заявления и документов и (или) информации не предусмотрены.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3.57.5.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3.57.6.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01FE0" w:rsidRPr="00E1597D" w:rsidRDefault="00D01FE0" w:rsidP="00DE350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E1597D">
        <w:rPr>
          <w:rFonts w:eastAsia="Calibri"/>
        </w:rPr>
        <w:t xml:space="preserve">3.57.7.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3.58.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1597D" w:rsidRDefault="00D01FE0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3.36-3.36.3 настоящего Административного регламента.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13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3.61.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1597D" w:rsidRDefault="00DA0F48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3.61.1.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 xml:space="preserve">3.61.2. Основаниями для отказа в предоставлении муниципальной услуги является: 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bCs/>
        </w:rPr>
        <w:t xml:space="preserve">1) </w:t>
      </w:r>
      <w:r w:rsidRPr="00E1597D"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1597D" w:rsidRDefault="00DA0F48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  <w:shd w:val="clear" w:color="auto" w:fill="FFFFFF"/>
        </w:rPr>
        <w:t>2) отсутствие в Органе р</w:t>
      </w:r>
      <w:r w:rsidRPr="00E1597D">
        <w:rPr>
          <w:rFonts w:eastAsiaTheme="minorEastAsia"/>
        </w:rPr>
        <w:t>ешения о даче письменных разъяснений</w:t>
      </w:r>
      <w:r w:rsidRPr="00E1597D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3.61.3. Перечень административных процедур (действий) в соответствии с настоящим вариантом: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3) предоставление результата муниципальной услуги.</w:t>
      </w:r>
    </w:p>
    <w:p w:rsidR="00DA0F48" w:rsidRPr="00E1597D" w:rsidRDefault="00DA0F48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15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3.62.2.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1597D" w:rsidRDefault="00DA0F48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3.62.4. Основания для принятия решения об отказе в приеме заявления и документов и (или) информации не предусмотрены.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3.62.5.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3.62.6.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A0F48" w:rsidRPr="00E1597D" w:rsidRDefault="00DA0F48" w:rsidP="00DE350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="Calibri"/>
        </w:rPr>
        <w:t xml:space="preserve">3.62.7.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3.63.1. Решение об отказе в предоставлении муниципальной услуги принимается при невыполнении критериев, указанных в пункте 3.63 настоящего Административного регламента.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3.63.2.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1597D">
        <w:rPr>
          <w:rFonts w:eastAsia="Calibri"/>
        </w:rPr>
        <w:t>за прием и регистрацию документов</w:t>
      </w:r>
      <w:r w:rsidRPr="00E1597D">
        <w:rPr>
          <w:rFonts w:eastAsiaTheme="minorEastAsia"/>
        </w:rPr>
        <w:t>, в течение 1 рабочего дня со дня издания такого документа.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</w:rPr>
        <w:t xml:space="preserve">3.63.3.  </w:t>
      </w:r>
      <w:r w:rsidRPr="00E1597D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1597D">
        <w:rPr>
          <w:rFonts w:eastAsiaTheme="minorEastAsia"/>
        </w:rPr>
        <w:t xml:space="preserve">ответственному </w:t>
      </w:r>
      <w:r w:rsidRPr="00E1597D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E3503" w:rsidRDefault="00DA0F48" w:rsidP="00DE3503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E1597D">
        <w:rPr>
          <w:rFonts w:eastAsiaTheme="minorEastAsia"/>
          <w:b/>
        </w:rPr>
        <w:tab/>
      </w:r>
    </w:p>
    <w:p w:rsidR="00DA0F48" w:rsidRPr="00E1597D" w:rsidRDefault="00DA0F48" w:rsidP="00DE3503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Административная процедура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3.64.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-  в форме документа на бумажном носителе на личном приеме в Органе;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3.64.1.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A0F48" w:rsidRPr="00E1597D" w:rsidRDefault="00DA0F48" w:rsidP="00DE350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14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3.65.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1597D" w:rsidRDefault="00DA0F48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3.65.1.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3.65.2. Основаниями для отказа в предоставлении муниципальной услуги является: 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bCs/>
        </w:rPr>
        <w:t xml:space="preserve">1) </w:t>
      </w:r>
      <w:r w:rsidRPr="00E1597D"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1597D" w:rsidRDefault="00DA0F48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  <w:shd w:val="clear" w:color="auto" w:fill="FFFFFF"/>
        </w:rPr>
        <w:t>2) отсутствие в Органе р</w:t>
      </w:r>
      <w:r w:rsidRPr="00E1597D">
        <w:rPr>
          <w:rFonts w:eastAsiaTheme="minorEastAsia"/>
        </w:rPr>
        <w:t>ешения о даче письменных разъяснений</w:t>
      </w:r>
      <w:r w:rsidRPr="00E1597D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3.65.3. Перечень административных процедур (действий) в соответствии с настоящим вариантом: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3) предоставление результата муниципальной услуги.</w:t>
      </w:r>
    </w:p>
    <w:p w:rsidR="00DA0F48" w:rsidRPr="00E1597D" w:rsidRDefault="00DA0F48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3.65.4.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3.66.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16 к настоящему Административному регламенту), а также документы, указанные в пункте 3.66.1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б) иной документ, удостоверяющий личность гражданина Российской Федерации в соответствии с </w:t>
      </w:r>
      <w:r w:rsidRPr="00E1597D">
        <w:rPr>
          <w:rFonts w:eastAsiaTheme="minorEastAsia"/>
        </w:rPr>
        <w:lastRenderedPageBreak/>
        <w:t>законодательством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3.66.2.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3.66-3.66.1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1597D" w:rsidRDefault="00DA0F48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3.66.4. Основания для принятия решения об отказе в приеме заявления и документов и (или) информации не предусмотрены.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3.66.5.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3.66.6.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3.66.7.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3.67.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1597D" w:rsidRDefault="00DA0F48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15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3.69.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1597D" w:rsidRDefault="00DA0F48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3.69.1.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3.69.2. Основаниями для отказа в предоставлении муниципальной услуги является: 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bCs/>
        </w:rPr>
        <w:t xml:space="preserve">1) </w:t>
      </w:r>
      <w:r w:rsidRPr="00E1597D"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1597D" w:rsidRDefault="00DA0F48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  <w:shd w:val="clear" w:color="auto" w:fill="FFFFFF"/>
        </w:rPr>
        <w:t>2) отсутствие в Органе р</w:t>
      </w:r>
      <w:r w:rsidRPr="00E1597D">
        <w:rPr>
          <w:rFonts w:eastAsiaTheme="minorEastAsia"/>
        </w:rPr>
        <w:t>ешения о даче письменных разъяснений</w:t>
      </w:r>
      <w:r w:rsidRPr="00E1597D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3.69.3. Перечень административных процедур (действий) в соответствии с настоящим вариантом: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  <w:color w:val="000000"/>
        </w:rPr>
        <w:t>межведомственное информационное взаимодействие;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DA0F48" w:rsidRPr="00E1597D" w:rsidRDefault="00DA0F48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3.69.4.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lastRenderedPageBreak/>
        <w:t xml:space="preserve">«Прием запроса и документов и (или) информации,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17 к настоящему Административному регламенту), а также документы, указанные в пункте 3.70.1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3.70.2.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3.70-3.70.1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3.70.3.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1597D">
        <w:rPr>
          <w:rFonts w:eastAsiaTheme="minorEastAsia"/>
        </w:rPr>
        <w:t xml:space="preserve">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3.70.4.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1597D" w:rsidRDefault="00DA0F48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3.70.5.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3.70.6. Основания для принятия решения об отказе в приеме заявления и документов и (или) информации не предусмотрены.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3.70.7.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3.70.8.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3.70.9.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3.71.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3.72.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1597D" w:rsidRDefault="00DA0F48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>3.73.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16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3.74.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1597D" w:rsidRDefault="00DA0F48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3.74.1.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3.74.2. Основаниями для отказа в предоставлении муниципальной услуги является: 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bCs/>
        </w:rPr>
        <w:t xml:space="preserve">1) </w:t>
      </w:r>
      <w:r w:rsidRPr="00E1597D"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1597D" w:rsidRDefault="00DA0F48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  <w:shd w:val="clear" w:color="auto" w:fill="FFFFFF"/>
        </w:rPr>
        <w:t>2) отсутствие в Органе р</w:t>
      </w:r>
      <w:r w:rsidRPr="00E1597D">
        <w:rPr>
          <w:rFonts w:eastAsiaTheme="minorEastAsia"/>
        </w:rPr>
        <w:t>ешения о даче письменных разъяснений</w:t>
      </w:r>
      <w:r w:rsidRPr="00E1597D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3.74.3. Перечень административных процедур (действий) в соответствии с настоящим вариантом: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  <w:color w:val="000000"/>
        </w:rPr>
        <w:t>межведомственное информационное взаимодействие;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DA0F48" w:rsidRPr="00E1597D" w:rsidRDefault="00DA0F48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3.74.4.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3.75.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18 к настоящему Административному регламенту), а также документы, указанные в пункте 3.75.1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3.75.2.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3.75-3.75.1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3.75.3.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1597D">
        <w:rPr>
          <w:rFonts w:eastAsiaTheme="minorEastAsia"/>
        </w:rPr>
        <w:t xml:space="preserve">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3.75.4.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3.75.5.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lastRenderedPageBreak/>
        <w:t>3.75.6. Основания для принятия решения об отказе в приеме заявления и документов и (или) информации не предусмотрены.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3.75.7.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3.75.8.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3.75.9.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3.76.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3.77.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1597D" w:rsidRDefault="00DA0F48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17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3.79.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1597D" w:rsidRDefault="00DA0F48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3.79.1.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3.79.2. Основаниями для отказа в предоставлении муниципальной услуги является: 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bCs/>
        </w:rPr>
        <w:t xml:space="preserve">1) </w:t>
      </w:r>
      <w:r w:rsidRPr="00E1597D"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1597D" w:rsidRDefault="00DA0F48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  <w:shd w:val="clear" w:color="auto" w:fill="FFFFFF"/>
        </w:rPr>
        <w:t>2) отсутствие в Органе р</w:t>
      </w:r>
      <w:r w:rsidRPr="00E1597D">
        <w:rPr>
          <w:rFonts w:eastAsiaTheme="minorEastAsia"/>
        </w:rPr>
        <w:t>ешения о даче письменных разъяснений</w:t>
      </w:r>
      <w:r w:rsidRPr="00E1597D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3.79.3. Перечень административных процедур (действий) в соответствии с настоящим вариантом: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  <w:color w:val="000000"/>
        </w:rPr>
        <w:t>межведомственное информационное взаимодействие;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DA0F48" w:rsidRPr="00E1597D" w:rsidRDefault="00DA0F48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3.79.4.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19 к настоящему Административному регламенту), а также документы, указанные в пункте 3.80.1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>а) паспорт гражданина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3.80.2.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3.80-3.80.1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3.80.3.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1597D">
        <w:rPr>
          <w:rFonts w:eastAsiaTheme="minorEastAsia"/>
        </w:rPr>
        <w:t xml:space="preserve">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3.80.4.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3.80.5.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3.80.6. Основания для принятия решения об отказе в приеме заявления и документов и (или) информации не предусмотрены.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3.80.7.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3.80.8.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3.80.9.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3.81.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3.82.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1597D" w:rsidRDefault="00DA0F48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3.83.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18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3.84.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1597D" w:rsidRDefault="00DA0F48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3.84.1.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3.84.2. Основаниями для отказа в предоставлении муниципальной услуги является: 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bCs/>
        </w:rPr>
        <w:t xml:space="preserve">1) </w:t>
      </w:r>
      <w:r w:rsidRPr="00E1597D"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1597D" w:rsidRDefault="00DA0F48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  <w:shd w:val="clear" w:color="auto" w:fill="FFFFFF"/>
        </w:rPr>
        <w:lastRenderedPageBreak/>
        <w:t>2) отсутствие в Органе р</w:t>
      </w:r>
      <w:r w:rsidRPr="00E1597D">
        <w:rPr>
          <w:rFonts w:eastAsiaTheme="minorEastAsia"/>
        </w:rPr>
        <w:t>ешения о даче письменных разъяснений</w:t>
      </w:r>
      <w:r w:rsidRPr="00E1597D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3.84.3. Перечень административных процедур (действий) в соответствии с настоящим вариантом: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  <w:color w:val="000000"/>
        </w:rPr>
        <w:t>межведомственное информационное взаимодействие;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DA0F48" w:rsidRPr="00E1597D" w:rsidRDefault="00DA0F48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3.84.4.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3.85.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20 к настоящему Административному регламенту), а также документы, указанные в пункте 3.85.1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2) документы, подтверждающие полномочия уполномоченного представителя юридического лица – </w:t>
      </w:r>
      <w:r w:rsidRPr="00E1597D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3.85.2.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3.85-3.85.1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3.85.3.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1597D">
        <w:rPr>
          <w:rFonts w:eastAsiaTheme="minorEastAsia"/>
        </w:rPr>
        <w:t xml:space="preserve">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3.85.4.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3.85.5.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3.85.6. Основания для принятия решения об отказе в приеме заявления и документов (или) информации не предусмотрены.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3.85.7.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3.85.8.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3.85.9. Способом фиксации результата административной процедуры в Органе является регистрация </w:t>
      </w:r>
      <w:r w:rsidRPr="00E1597D">
        <w:rPr>
          <w:rFonts w:eastAsia="Calibri"/>
        </w:rPr>
        <w:lastRenderedPageBreak/>
        <w:t xml:space="preserve">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3.86.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3.87.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1597D" w:rsidRDefault="00DA0F48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1597D">
        <w:rPr>
          <w:rFonts w:eastAsia="Calibri"/>
          <w:lang w:eastAsia="en-US"/>
        </w:rPr>
        <w:t xml:space="preserve"> </w:t>
      </w:r>
    </w:p>
    <w:p w:rsidR="0050684F" w:rsidRPr="00E1597D" w:rsidRDefault="0050684F" w:rsidP="00E1597D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 w:rsidRPr="00E1597D">
        <w:rPr>
          <w:rFonts w:eastAsia="Calibri"/>
          <w:b/>
        </w:rPr>
        <w:t>IV. Формы контроля за исполнением административного регламента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0684F" w:rsidRPr="00E1597D" w:rsidRDefault="0050684F" w:rsidP="00E1597D">
      <w:pPr>
        <w:jc w:val="center"/>
        <w:rPr>
          <w:b/>
          <w:bCs/>
          <w:color w:val="000000"/>
        </w:rPr>
      </w:pPr>
      <w:bookmarkStart w:id="14" w:name="Par368"/>
      <w:bookmarkEnd w:id="14"/>
      <w:r w:rsidRPr="00E1597D"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1597D">
        <w:rPr>
          <w:color w:val="000000"/>
        </w:rPr>
        <w:t>, </w:t>
      </w:r>
      <w:r w:rsidRPr="00E1597D"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50684F" w:rsidRPr="00E1597D" w:rsidRDefault="0050684F" w:rsidP="00E1597D">
      <w:pPr>
        <w:jc w:val="center"/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E1597D">
        <w:t xml:space="preserve">муниципальной </w:t>
      </w:r>
      <w:r w:rsidRPr="00E1597D">
        <w:rPr>
          <w:rFonts w:eastAsia="Calibri"/>
        </w:rPr>
        <w:t xml:space="preserve">услуги, осуществляет  </w:t>
      </w:r>
      <w:r w:rsidRPr="00E1597D">
        <w:t>руководитель Органа.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4.2. </w:t>
      </w:r>
      <w:r w:rsidRPr="00E1597D">
        <w:t>Контроль за деятельностью Органа по предоставлению муниципальной услуги осуществляется руководителем Органа</w:t>
      </w:r>
      <w:r w:rsidRPr="00E1597D">
        <w:rPr>
          <w:rFonts w:eastAsia="Calibri"/>
        </w:rPr>
        <w:t xml:space="preserve">.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t xml:space="preserve">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5" w:name="Par377"/>
      <w:bookmarkEnd w:id="15"/>
      <w:r w:rsidRPr="00E1597D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4.3. Контроль полноты и качества предоставления </w:t>
      </w:r>
      <w:r w:rsidRPr="00E1597D">
        <w:t>муниципальной</w:t>
      </w:r>
      <w:r w:rsidRPr="00E1597D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Плановые проверки проводятся в соответствии с планом работы Органа, но не реже 1 раза в три года.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E1597D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rPr>
          <w:rFonts w:eastAsia="Calibri"/>
        </w:rPr>
        <w:t xml:space="preserve">4.6. Должностные лица, ответственные за предоставление </w:t>
      </w:r>
      <w:r w:rsidRPr="00E1597D">
        <w:t>муниципальной</w:t>
      </w:r>
      <w:r w:rsidRPr="00E1597D">
        <w:rPr>
          <w:rFonts w:eastAsia="Calibri"/>
        </w:rPr>
        <w:t xml:space="preserve"> услуги, несут</w:t>
      </w:r>
      <w:r w:rsidRPr="00E1597D">
        <w:t xml:space="preserve"> персональную ответственность за соблюдение порядка и сроков предоставления муниципальной услуги.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7" w:name="Par394"/>
      <w:bookmarkEnd w:id="17"/>
      <w:r w:rsidRPr="00E1597D">
        <w:rPr>
          <w:rFonts w:eastAsia="Calibri"/>
          <w:b/>
        </w:rPr>
        <w:t>Положения, характеризующие требования к порядку и формам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E1597D">
        <w:rPr>
          <w:rFonts w:eastAsia="Calibri"/>
          <w:b/>
        </w:rPr>
        <w:t xml:space="preserve">контроля за предоставлением </w:t>
      </w:r>
      <w:r w:rsidRPr="00E1597D">
        <w:rPr>
          <w:b/>
        </w:rPr>
        <w:t>муниципальной</w:t>
      </w:r>
      <w:r w:rsidRPr="00E1597D">
        <w:rPr>
          <w:rFonts w:eastAsia="Calibri"/>
          <w:b/>
        </w:rPr>
        <w:t xml:space="preserve">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E1597D">
        <w:rPr>
          <w:rFonts w:eastAsia="Calibri"/>
          <w:b/>
        </w:rPr>
        <w:t>со стороны граждан, их объединений и организаций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rPr>
          <w:rFonts w:eastAsia="Calibri"/>
        </w:rPr>
        <w:t xml:space="preserve">4.7. </w:t>
      </w:r>
      <w:r w:rsidRPr="00E1597D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Проверка также может проводиться по конкретному обращению гражданина или организации.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lastRenderedPageBreak/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8" w:name="Par402"/>
      <w:bookmarkEnd w:id="18"/>
      <w:r w:rsidRPr="00E1597D">
        <w:rPr>
          <w:b/>
        </w:rPr>
        <w:tab/>
      </w:r>
      <w:r w:rsidRPr="00E1597D">
        <w:rPr>
          <w:b/>
          <w:lang w:val="en-US"/>
        </w:rPr>
        <w:t>V</w:t>
      </w:r>
      <w:r w:rsidRPr="00E1597D">
        <w:rPr>
          <w:b/>
        </w:rPr>
        <w:t xml:space="preserve">. </w:t>
      </w:r>
      <w:r w:rsidRPr="00E1597D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50684F" w:rsidRPr="00E1597D" w:rsidRDefault="0050684F" w:rsidP="00E1597D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 w:rsidRPr="00E1597D">
        <w:tab/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1597D">
        <w:rPr>
          <w:b/>
        </w:rPr>
        <w:t xml:space="preserve">Способы информирования заявителей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1597D">
        <w:rPr>
          <w:b/>
        </w:rPr>
        <w:t>о порядке досудебного (внесудебного) обжалования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E1597D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</w:t>
      </w:r>
      <w:r w:rsidR="005F7D92" w:rsidRPr="00E1597D">
        <w:t>, МФЦ</w:t>
      </w:r>
      <w:r w:rsidRPr="00E1597D">
        <w:t>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1597D">
        <w:rPr>
          <w:b/>
        </w:rPr>
        <w:t>Формы и способы подачи заявителями жалоб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>-   на решения и действия (бездействие) работников МФЦ - руководителю МФЦ;</w:t>
      </w: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>-   на решения и действия (бездействие) МФЦ - учредителю МФЦ.</w:t>
      </w: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</w:pPr>
      <w:r w:rsidRPr="00E1597D"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</w:pPr>
      <w:r w:rsidRPr="00E1597D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E1597D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E1597D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1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(физического лица)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 xml:space="preserve">Адрес регистрации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 xml:space="preserve">Адрес места жительства заявителя /Почтовый адрес 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  <w:r w:rsidRPr="00E1597D"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1"/>
        <w:gridCol w:w="553"/>
        <w:gridCol w:w="553"/>
        <w:gridCol w:w="7051"/>
      </w:tblGrid>
      <w:tr w:rsidR="00B95FE5" w:rsidRPr="00E1597D" w:rsidTr="00776246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98"/>
              <w:gridCol w:w="4389"/>
            </w:tblGrid>
            <w:tr w:rsidR="00B95FE5" w:rsidRPr="00E1597D" w:rsidTr="00776246">
              <w:trPr>
                <w:trHeight w:val="32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67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272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40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«_______» ____________  _________ г.</w:t>
                  </w:r>
                </w:p>
              </w:tc>
            </w:tr>
            <w:tr w:rsidR="00B95FE5" w:rsidRPr="00E1597D" w:rsidTr="00776246">
              <w:trPr>
                <w:trHeight w:val="263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В случае перемены фамилии, имени,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79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Полное наименование организации 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275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E1597D" w:rsidRDefault="00B95FE5" w:rsidP="00E1597D">
                  <w:pPr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65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E1597D" w:rsidRDefault="00B95FE5" w:rsidP="00E1597D">
                  <w:pPr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68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270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E1597D" w:rsidRDefault="00B95FE5" w:rsidP="00E1597D">
                  <w:pPr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41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84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с «_____» _________________</w:t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  <w:t>____ г.</w:t>
                  </w:r>
                </w:p>
                <w:p w:rsidR="00B95FE5" w:rsidRPr="00E1597D" w:rsidRDefault="00B95FE5" w:rsidP="00E1597D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</w:rPr>
                  </w:pP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по   «_____» _______________ ______ г. </w:t>
                  </w:r>
                </w:p>
              </w:tc>
            </w:tr>
            <w:tr w:rsidR="00B95FE5" w:rsidRPr="00E1597D" w:rsidTr="00776246">
              <w:trPr>
                <w:trHeight w:val="698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Для подтверждения размера заработной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платы, указать за какие годы, 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с «_____» _________________</w:t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  <w:t>____ г.</w:t>
                  </w:r>
                </w:p>
                <w:p w:rsidR="00B95FE5" w:rsidRPr="00E1597D" w:rsidRDefault="00B95FE5" w:rsidP="00E1597D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</w:rPr>
                  </w:pP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по   «_____» _______________ ______ г.</w:t>
                  </w:r>
                </w:p>
              </w:tc>
            </w:tr>
            <w:tr w:rsidR="00B95FE5" w:rsidRPr="00E1597D" w:rsidTr="00776246">
              <w:trPr>
                <w:trHeight w:val="78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О районном (поясном) коэффициенте: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166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Для находившихся во время работы в отпуске (-ках) по уходу за ребенком (детьми) указать: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а) дату рождения ребенка: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    (число, месяц, год);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б) период отпуска (-ов):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а) «_____» _______________    _____ г.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«_____» _______________    _____ г.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«_____» _______________    _____ г.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б) отпуск (отпуска) по уходу за ребенком (детьми):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с «___»_________ г. по «____»_____ г.   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с «____»_________ г. по «____»____  г.  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с «____»_____ __ г. по «____»_______ г.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59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Цель получения информации и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adjustRightInd w:val="0"/>
              <w:contextualSpacing/>
              <w:rPr>
                <w:rFonts w:eastAsiaTheme="minorEastAsia"/>
                <w:bCs/>
                <w:iCs/>
              </w:rPr>
            </w:pPr>
            <w:r w:rsidRPr="00E1597D">
              <w:rPr>
                <w:rFonts w:eastAsiaTheme="minorEastAsia"/>
              </w:rPr>
              <w:t xml:space="preserve"> </w:t>
            </w:r>
            <w:r w:rsidRPr="00E1597D">
              <w:rPr>
                <w:rFonts w:eastAsiaTheme="minorEastAsia"/>
                <w:bCs/>
                <w:iCs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B95FE5" w:rsidRPr="00E1597D" w:rsidRDefault="00B95FE5" w:rsidP="00E1597D">
            <w:pPr>
              <w:contextualSpacing/>
              <w:rPr>
                <w:rFonts w:eastAsiaTheme="minorEastAsia"/>
                <w:bCs/>
                <w:iCs/>
              </w:rPr>
            </w:pPr>
            <w:r w:rsidRPr="00E1597D">
              <w:rPr>
                <w:rFonts w:eastAsiaTheme="minorEastAsia"/>
                <w:bCs/>
                <w:iCs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  <w:u w:val="single"/>
              </w:rPr>
              <w:t>В случае выдачи архивной копии: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точное название документа____________________________________________________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и номер документа_______________________________________________________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название организации, создавшей документ______________________________________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количество экземпляров копий_________________________________________________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  <w:u w:val="single"/>
              </w:rPr>
              <w:t>В случае выдачи архивной выписки из документа: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суть выписки_________________________________________________________________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название документа____________________________________________________________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 и дата документа_________________________________________________________</w:t>
            </w:r>
          </w:p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</w:rPr>
              <w:t>цель получения выписки________________________________________________________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626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1</w:t>
            </w:r>
          </w:p>
        </w:tc>
        <w:tc>
          <w:tcPr>
            <w:tcW w:w="4374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650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650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6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2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(физического лица)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 xml:space="preserve">Адрес регистрации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 xml:space="preserve">Адрес места жительства заявителя /Почтовый адрес 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  <w:r w:rsidRPr="00E1597D"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660"/>
        <w:gridCol w:w="814"/>
        <w:gridCol w:w="462"/>
        <w:gridCol w:w="1142"/>
        <w:gridCol w:w="365"/>
        <w:gridCol w:w="300"/>
        <w:gridCol w:w="892"/>
        <w:gridCol w:w="1038"/>
        <w:gridCol w:w="1254"/>
        <w:gridCol w:w="1614"/>
      </w:tblGrid>
      <w:tr w:rsidR="00B95FE5" w:rsidRPr="00E1597D" w:rsidTr="00776246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389"/>
            </w:tblGrid>
            <w:tr w:rsidR="00B95FE5" w:rsidRPr="00E1597D" w:rsidTr="00776246">
              <w:trPr>
                <w:trHeight w:val="32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67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27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40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«_______» ____________  _________ г.</w:t>
                  </w:r>
                </w:p>
              </w:tc>
            </w:tr>
            <w:tr w:rsidR="00B95FE5" w:rsidRPr="00E1597D" w:rsidTr="00776246">
              <w:trPr>
                <w:trHeight w:val="263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В случае перемены фамилии, имени,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79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Полное наименование организации 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275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E1597D" w:rsidRDefault="00B95FE5" w:rsidP="00E1597D">
                  <w:pPr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37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E1597D" w:rsidRDefault="00B95FE5" w:rsidP="00E1597D">
                  <w:pPr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68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270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E1597D" w:rsidRDefault="00B95FE5" w:rsidP="00E1597D">
                  <w:pPr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72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561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lastRenderedPageBreak/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с   «_____» _______________  __</w:t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  <w:t>____ г.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по   «_____» _______________ _____ г.</w:t>
                  </w:r>
                </w:p>
              </w:tc>
            </w:tr>
            <w:tr w:rsidR="00B95FE5" w:rsidRPr="00E1597D" w:rsidTr="00776246">
              <w:trPr>
                <w:trHeight w:val="698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Для подтверждения размера заработной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платы, указать за какие годы, 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с   «_____» _______________  __</w:t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  <w:t>____ г.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по   «_____» ______________ ______ г.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78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О районном (поясном) коэффициенте: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166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Для находившихся во время работы в отпуске (-ках) по уходу за ребенком (детьми) указать: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а) дату рождения ребенка: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    (число, месяц, год);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б) период отпуска (-ов):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а) «_____»   ______________    ______ г.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«_____»   ______________    ______ г.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«_____»   _____________    ______ г.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б) отпуск (отпуска) по уходу за ребенком (детьми):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с «____»________ г. по «____»______ г.   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с «____»________ г. по «____»____ _ г.  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с «____»________ г. по «____»_____ г.</w:t>
                  </w:r>
                </w:p>
              </w:tc>
            </w:tr>
            <w:tr w:rsidR="00B95FE5" w:rsidRPr="00E1597D" w:rsidTr="00776246">
              <w:trPr>
                <w:trHeight w:val="59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Цель получения информации и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contextualSpacing/>
              <w:rPr>
                <w:rFonts w:eastAsiaTheme="minorEastAsia"/>
                <w:bCs/>
                <w:iCs/>
              </w:rPr>
            </w:pPr>
            <w:r w:rsidRPr="00E1597D">
              <w:rPr>
                <w:rFonts w:eastAsiaTheme="minorEastAsia"/>
                <w:bCs/>
                <w:iCs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B95FE5" w:rsidRPr="00E1597D" w:rsidRDefault="00B95FE5" w:rsidP="00E1597D">
            <w:pPr>
              <w:contextualSpacing/>
              <w:rPr>
                <w:rFonts w:eastAsiaTheme="minorEastAsia"/>
                <w:bCs/>
                <w:iCs/>
              </w:rPr>
            </w:pPr>
            <w:r w:rsidRPr="00E1597D">
              <w:rPr>
                <w:rFonts w:eastAsiaTheme="minorEastAsia"/>
                <w:bCs/>
                <w:iCs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  <w:u w:val="single"/>
              </w:rPr>
              <w:t>В случае выдачи архивной копии: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точное название документа____________________________________________________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и номер документа_______________________________________________________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название организации, создавшей документ______________________________________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количество экземпляров копий_________________________________________________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  <w:u w:val="single"/>
              </w:rPr>
              <w:t>В случае выдачи архивной выписки из документа: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суть выписки_________________________________________________________________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название документа____________________________________________________________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 и дата документа_________________________________________________________</w:t>
            </w:r>
          </w:p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цель получения выписки________________________________________________________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</w:rPr>
              <w:br w:type="page"/>
            </w:r>
            <w:r w:rsidRPr="00E1597D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70"/>
        </w:trPr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3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(индивидуального предпринимателя)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  <w:r w:rsidRPr="00E1597D"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"/>
        <w:gridCol w:w="969"/>
        <w:gridCol w:w="969"/>
        <w:gridCol w:w="6572"/>
      </w:tblGrid>
      <w:tr w:rsidR="00B95FE5" w:rsidRPr="00E1597D" w:rsidTr="00776246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Прошу выдать мне______________________________________________________________ 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0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410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0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410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182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182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406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4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(индивидуального предпринимателя)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  <w:r w:rsidRPr="00E1597D"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B95FE5" w:rsidRPr="00E1597D" w:rsidTr="00776246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Прошу выдать мне______________________________________________________________ 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</w:rPr>
              <w:br w:type="page"/>
            </w:r>
            <w:r w:rsidRPr="00E1597D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5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(юридического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</w:rPr>
      </w:pPr>
      <w:r w:rsidRPr="00E1597D">
        <w:rPr>
          <w:rFonts w:eastAsiaTheme="minorEastAsia"/>
        </w:rPr>
        <w:t>ЗАПРОС</w:t>
      </w: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1818"/>
        <w:gridCol w:w="7375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Прошу выдать мне_______________________________________________________ 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Theme="minorEastAsia"/>
        </w:rPr>
        <w:t xml:space="preserve">                                                                                                                        </w:t>
      </w:r>
      <w:r w:rsidRPr="00E1597D">
        <w:rPr>
          <w:rFonts w:eastAsia="Calibri"/>
        </w:rPr>
        <w:t>Приложение 6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lastRenderedPageBreak/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(юридического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</w:rPr>
      </w:pPr>
      <w:r w:rsidRPr="00E1597D">
        <w:rPr>
          <w:rFonts w:eastAsiaTheme="minorEastAsia"/>
        </w:rPr>
        <w:t>ЗАПРОС</w:t>
      </w: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Прошу выдать мне_______________________________________________________ 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</w:rPr>
              <w:br w:type="page"/>
            </w:r>
            <w:r w:rsidRPr="00E1597D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="Calibri"/>
        </w:rPr>
        <w:t>Приложение 7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tabs>
          <w:tab w:val="left" w:pos="8670"/>
        </w:tabs>
        <w:rPr>
          <w:rFonts w:asciiTheme="minorHAnsi" w:eastAsiaTheme="minorEastAsia" w:hAnsiTheme="minorHAnsi" w:cstheme="minorBidi"/>
          <w:b/>
        </w:rPr>
      </w:pPr>
    </w:p>
    <w:p w:rsidR="00B95FE5" w:rsidRPr="00E1597D" w:rsidRDefault="00B95FE5" w:rsidP="00E1597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E1597D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B95FE5" w:rsidRPr="00E1597D" w:rsidRDefault="00B95FE5" w:rsidP="00E1597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E1597D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B95FE5" w:rsidRPr="00E1597D" w:rsidRDefault="00B95FE5" w:rsidP="00E1597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B95FE5" w:rsidRPr="00E1597D" w:rsidRDefault="00B95FE5" w:rsidP="00E1597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E1597D">
        <w:rPr>
          <w:rFonts w:eastAsiaTheme="majorEastAsia"/>
          <w:bCs/>
          <w:iCs/>
        </w:rPr>
        <w:t xml:space="preserve"> Круг заявителей</w:t>
      </w:r>
    </w:p>
    <w:p w:rsidR="00B95FE5" w:rsidRPr="00E1597D" w:rsidRDefault="00B95FE5" w:rsidP="00E1597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  <w:r w:rsidRPr="00E1597D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Комбинация значений признаков</w:t>
            </w:r>
          </w:p>
        </w:tc>
      </w:tr>
      <w:tr w:rsidR="00B95FE5" w:rsidRPr="00E1597D" w:rsidTr="00776246">
        <w:tc>
          <w:tcPr>
            <w:tcW w:w="9747" w:type="dxa"/>
            <w:gridSpan w:val="2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Результат муниципальной услуги, за которым обращается заявитель «Выдача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»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Физическое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, обращается лично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Физическое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, обращается через уполномоченного представителя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Индивидуальный предприниматель, обратившийся за получением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, обращается лично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4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Индивидуальный предприниматель, обратившийся за получением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, обращается через уполномоченного представителя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Юридическое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, обращается представитель, имеющий право действовать от имени юридического лица без доверенности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Юридическое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,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B95FE5" w:rsidRPr="00E1597D" w:rsidTr="00776246">
        <w:trPr>
          <w:trHeight w:val="914"/>
        </w:trPr>
        <w:tc>
          <w:tcPr>
            <w:tcW w:w="9747" w:type="dxa"/>
            <w:gridSpan w:val="2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1597D">
              <w:rPr>
                <w:rFonts w:eastAsia="Arial Unicode MS"/>
              </w:rPr>
              <w:t>муниципального жилищного фонда»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7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Физическое лицо, обращается лично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8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Физическое лицо, </w:t>
            </w:r>
            <w:r w:rsidRPr="00E1597D"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9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Индивидуальный предприниматель, обращается лично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10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Индивидуальный предприниматель, </w:t>
            </w:r>
            <w:r w:rsidRPr="00E1597D"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11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Юридическое лицо, обращается</w:t>
            </w:r>
            <w:r w:rsidRPr="00E1597D">
              <w:rPr>
                <w:rFonts w:eastAsia="Arial Unicode MS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12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Юридическое лицо, </w:t>
            </w:r>
            <w:r w:rsidRPr="00E1597D">
              <w:rPr>
                <w:rFonts w:eastAsia="Arial Unicode MS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B95FE5" w:rsidRPr="00E1597D" w:rsidTr="00776246">
        <w:tc>
          <w:tcPr>
            <w:tcW w:w="9747" w:type="dxa"/>
            <w:gridSpan w:val="2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E1597D">
              <w:rPr>
                <w:rFonts w:eastAsia="Arial Unicode MS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13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Физическое лицо, обращается лично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14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Физическое лицо, </w:t>
            </w:r>
            <w:r w:rsidRPr="00E1597D"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15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Индивидуальный предприниматель, обращается лично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16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Индивидуальный предприниматель, </w:t>
            </w:r>
            <w:r w:rsidRPr="00E1597D"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17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Юридическое лицо, обращается</w:t>
            </w:r>
            <w:r w:rsidRPr="00E1597D">
              <w:rPr>
                <w:rFonts w:eastAsia="Arial Unicode MS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18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Юридическое лицо, </w:t>
            </w:r>
            <w:r w:rsidRPr="00E1597D">
              <w:rPr>
                <w:rFonts w:eastAsia="Arial Unicode MS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</w:tbl>
    <w:p w:rsidR="00B95FE5" w:rsidRPr="00E1597D" w:rsidRDefault="00B95FE5" w:rsidP="00E1597D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 </w:t>
      </w:r>
    </w:p>
    <w:p w:rsidR="00B95FE5" w:rsidRPr="00E1597D" w:rsidRDefault="00B95FE5" w:rsidP="00E1597D">
      <w:pPr>
        <w:adjustRightInd w:val="0"/>
        <w:spacing w:after="200"/>
        <w:jc w:val="center"/>
        <w:rPr>
          <w:rFonts w:eastAsiaTheme="minorEastAsia"/>
        </w:rPr>
      </w:pPr>
      <w:r w:rsidRPr="00E1597D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lastRenderedPageBreak/>
              <w:t>№ п/п</w:t>
            </w:r>
          </w:p>
        </w:tc>
        <w:tc>
          <w:tcPr>
            <w:tcW w:w="2693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  <w:bCs/>
              </w:rPr>
              <w:t xml:space="preserve">Признак заявителя </w:t>
            </w:r>
            <w:r w:rsidRPr="00E1597D">
              <w:rPr>
                <w:rFonts w:eastAsiaTheme="minorEastAsia"/>
              </w:rPr>
              <w:t>(принадлежащего ему объекта)</w:t>
            </w:r>
          </w:p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  <w:bCs/>
              </w:rPr>
              <w:t xml:space="preserve">Значения признака заявителя </w:t>
            </w:r>
            <w:r w:rsidRPr="00E1597D">
              <w:rPr>
                <w:rFonts w:eastAsiaTheme="minorEastAsia"/>
              </w:rPr>
              <w:t>(принадлежащего ему объекта)</w:t>
            </w:r>
          </w:p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B95FE5" w:rsidRPr="00E1597D" w:rsidTr="00776246">
        <w:tc>
          <w:tcPr>
            <w:tcW w:w="9747" w:type="dxa"/>
            <w:gridSpan w:val="3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</w:rPr>
              <w:t>Результат муниципальной услуги, за которым обращается заявитель «Выдача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»</w:t>
            </w:r>
          </w:p>
        </w:tc>
      </w:tr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1) физическое лицо;</w:t>
            </w:r>
          </w:p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2) индивидуальный предприниматель;</w:t>
            </w:r>
          </w:p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3) юридическое лицо.</w:t>
            </w:r>
          </w:p>
        </w:tc>
      </w:tr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</w:rPr>
              <w:t>за получением архивных справок, копий архивных документов, архивных выписок по архивным документам</w:t>
            </w:r>
          </w:p>
        </w:tc>
      </w:tr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лично;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через уполномоченного представителя;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B95FE5" w:rsidRPr="00E1597D" w:rsidTr="00776246">
        <w:tc>
          <w:tcPr>
            <w:tcW w:w="9747" w:type="dxa"/>
            <w:gridSpan w:val="3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предоставленных архивных справках, копиях архивных документов, архивных выписках по архивным документам</w:t>
            </w:r>
            <w:r w:rsidRPr="00E1597D">
              <w:rPr>
                <w:rFonts w:eastAsia="Arial Unicode MS"/>
              </w:rPr>
              <w:t>»</w:t>
            </w:r>
          </w:p>
        </w:tc>
      </w:tr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1) физическое лицо;</w:t>
            </w:r>
          </w:p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2) индивидуальный предприниматель;</w:t>
            </w:r>
          </w:p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3) юридическое лицо.</w:t>
            </w:r>
          </w:p>
        </w:tc>
      </w:tr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5</w:t>
            </w:r>
          </w:p>
        </w:tc>
        <w:tc>
          <w:tcPr>
            <w:tcW w:w="2693" w:type="dxa"/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лично;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через уполномоченного представителя;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B95FE5" w:rsidRPr="00E1597D" w:rsidTr="00776246">
        <w:tc>
          <w:tcPr>
            <w:tcW w:w="9747" w:type="dxa"/>
            <w:gridSpan w:val="3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6</w:t>
            </w:r>
          </w:p>
        </w:tc>
        <w:tc>
          <w:tcPr>
            <w:tcW w:w="2693" w:type="dxa"/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1) физическое лицо;</w:t>
            </w:r>
          </w:p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2) индивидуальный предприниматель;</w:t>
            </w:r>
          </w:p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3) юридическое лицо.</w:t>
            </w:r>
          </w:p>
        </w:tc>
      </w:tr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7</w:t>
            </w:r>
          </w:p>
        </w:tc>
        <w:tc>
          <w:tcPr>
            <w:tcW w:w="2693" w:type="dxa"/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лично;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через уполномоченного представителя;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</w:tbl>
    <w:p w:rsidR="00B95FE5" w:rsidRPr="00E1597D" w:rsidRDefault="00B95FE5" w:rsidP="00E1597D">
      <w:pPr>
        <w:jc w:val="right"/>
        <w:rPr>
          <w:rFonts w:eastAsia="Calibri"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="Calibri"/>
        </w:rPr>
        <w:t>Приложение 8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tabs>
          <w:tab w:val="left" w:pos="8670"/>
        </w:tabs>
        <w:rPr>
          <w:rFonts w:eastAsiaTheme="minorEastAsia"/>
        </w:rPr>
      </w:pPr>
    </w:p>
    <w:p w:rsidR="00B95FE5" w:rsidRPr="00E1597D" w:rsidRDefault="00B95FE5" w:rsidP="00E1597D">
      <w:pPr>
        <w:tabs>
          <w:tab w:val="left" w:pos="8670"/>
        </w:tabs>
        <w:jc w:val="center"/>
        <w:rPr>
          <w:rFonts w:eastAsiaTheme="minorEastAsia"/>
        </w:rPr>
      </w:pPr>
      <w:r w:rsidRPr="00E1597D">
        <w:rPr>
          <w:rFonts w:eastAsiaTheme="minorEastAsia"/>
        </w:rPr>
        <w:t>Перечень сведений,</w:t>
      </w:r>
    </w:p>
    <w:p w:rsidR="00B95FE5" w:rsidRPr="00E1597D" w:rsidRDefault="00B95FE5" w:rsidP="00E1597D">
      <w:pPr>
        <w:tabs>
          <w:tab w:val="left" w:pos="8670"/>
        </w:tabs>
        <w:jc w:val="center"/>
        <w:rPr>
          <w:rFonts w:eastAsiaTheme="minorEastAsia"/>
        </w:rPr>
      </w:pPr>
      <w:r w:rsidRPr="00E1597D">
        <w:rPr>
          <w:rFonts w:eastAsiaTheme="minorEastAsia"/>
        </w:rPr>
        <w:t xml:space="preserve">направляемых в межведомственных запросах, </w:t>
      </w:r>
    </w:p>
    <w:p w:rsidR="00B95FE5" w:rsidRPr="00E1597D" w:rsidRDefault="00B95FE5" w:rsidP="00E1597D">
      <w:pPr>
        <w:tabs>
          <w:tab w:val="left" w:pos="8670"/>
        </w:tabs>
        <w:jc w:val="center"/>
        <w:rPr>
          <w:rFonts w:eastAsiaTheme="minorEastAsia"/>
        </w:rPr>
      </w:pPr>
      <w:r w:rsidRPr="00E1597D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B95FE5" w:rsidRPr="00E1597D" w:rsidRDefault="00B95FE5" w:rsidP="00E1597D">
      <w:pPr>
        <w:tabs>
          <w:tab w:val="left" w:pos="8670"/>
        </w:tabs>
        <w:rPr>
          <w:rFonts w:eastAsiaTheme="minorEastAsia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№ п/п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Вариант 3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E1597D">
              <w:rPr>
                <w:rFonts w:eastAsiaTheme="minorEastAsia"/>
              </w:rPr>
              <w:t>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идентификационный номер налогоплательщика (ИНН) индивидуального предпринимателя (ИП);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основной государственный регистрационный номер индивидуального предпринимателя (ОГРНИП).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ИП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ИП;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Вариант 4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E1597D">
              <w:rPr>
                <w:rFonts w:eastAsiaTheme="minorEastAsia"/>
              </w:rPr>
              <w:t xml:space="preserve"> </w:t>
            </w:r>
            <w:r w:rsidRPr="00E1597D">
              <w:rPr>
                <w:rFonts w:eastAsiaTheme="minorEastAsia"/>
              </w:rPr>
              <w:lastRenderedPageBreak/>
              <w:t>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ИП;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ОГРНИП.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ИП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ИП;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3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="Calibri"/>
                <w:lang w:eastAsia="en-US"/>
              </w:rPr>
              <w:t>Вариант 5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юридического лица (ЮЛ);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основной государственный регистрационный номер юридического лица (ОГРНЮЛ).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ЮЛ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4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="Calibri"/>
                <w:lang w:eastAsia="en-US"/>
              </w:rPr>
              <w:t>Вариант 6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4.1.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ЮЛ;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ОГРНЮЛ.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ЮЛ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5.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Вариант 9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5.1.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ИП;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ОГРНИП.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ИП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ИП;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6.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Вариант 10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6.1.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E1597D">
              <w:rPr>
                <w:rFonts w:eastAsiaTheme="minorEastAsia"/>
              </w:rPr>
              <w:t>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ИП;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ОГРНИП.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ИП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ИП;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7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="Calibri"/>
                <w:lang w:eastAsia="en-US"/>
              </w:rPr>
              <w:t>Вариант 11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7.1.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ЮЛ;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ОГРНЮЛ.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ЮЛ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8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="Calibri"/>
                <w:lang w:eastAsia="en-US"/>
              </w:rPr>
              <w:t>Вариант 12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8.1.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ЮЛ;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ОГРНЮЛ.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ЮЛ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9.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Вариант 15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9.1.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E1597D">
              <w:rPr>
                <w:rFonts w:eastAsiaTheme="minorEastAsia"/>
              </w:rPr>
              <w:lastRenderedPageBreak/>
              <w:t>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ИП;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ОГРНИП.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ИП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ИП;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10.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Вариант 16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10.1.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ИП;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ОГРНИП.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ИП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ИП;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11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="Calibri"/>
                <w:lang w:eastAsia="en-US"/>
              </w:rPr>
              <w:t>Вариант 17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11.1.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ЮЛ;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ОГРНЮЛ.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ЮЛ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12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="Calibri"/>
                <w:lang w:eastAsia="en-US"/>
              </w:rPr>
              <w:t>Вариант 18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12.1.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ЮЛ;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ОГРНЮЛ.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ЮЛ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</w:tbl>
    <w:p w:rsidR="00B95FE5" w:rsidRPr="00E1597D" w:rsidRDefault="00B95FE5" w:rsidP="00E1597D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E1597D">
        <w:rPr>
          <w:rFonts w:eastAsia="Calibri"/>
          <w:lang w:eastAsia="en-US"/>
        </w:rPr>
        <w:t xml:space="preserve"> </w:t>
      </w:r>
    </w:p>
    <w:p w:rsidR="00B95FE5" w:rsidRPr="00E1597D" w:rsidRDefault="00B95FE5" w:rsidP="00E1597D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B95FE5" w:rsidRPr="00E1597D" w:rsidRDefault="00E1597D" w:rsidP="00E1597D">
      <w:pPr>
        <w:jc w:val="right"/>
        <w:rPr>
          <w:rFonts w:eastAsia="Calibri"/>
        </w:rPr>
      </w:pPr>
      <w:r>
        <w:rPr>
          <w:rFonts w:eastAsia="Calibri"/>
        </w:rPr>
        <w:t>П</w:t>
      </w:r>
      <w:r w:rsidR="00B95FE5" w:rsidRPr="00E1597D">
        <w:rPr>
          <w:rFonts w:eastAsia="Calibri"/>
        </w:rPr>
        <w:t>риложение 9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E1597D" w:rsidTr="0077624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E1597D" w:rsidRDefault="00B95FE5" w:rsidP="00E1597D">
            <w:pPr>
              <w:spacing w:after="20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E1597D" w:rsidRDefault="00B95FE5" w:rsidP="00E1597D">
            <w:pPr>
              <w:spacing w:after="200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B95FE5" w:rsidRPr="00E1597D" w:rsidRDefault="00B95FE5" w:rsidP="00E1597D">
            <w:pPr>
              <w:spacing w:after="200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B95FE5" w:rsidRPr="00E1597D" w:rsidRDefault="00B95FE5" w:rsidP="00E1597D">
            <w:pPr>
              <w:spacing w:after="200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B95FE5" w:rsidRPr="00E1597D" w:rsidTr="00776246">
        <w:tc>
          <w:tcPr>
            <w:tcW w:w="1019" w:type="pct"/>
            <w:tcBorders>
              <w:top w:val="single" w:sz="4" w:space="0" w:color="auto"/>
            </w:tcBorders>
          </w:tcPr>
          <w:p w:rsidR="00B95FE5" w:rsidRPr="00E1597D" w:rsidRDefault="00B95FE5" w:rsidP="00E1597D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95FE5" w:rsidRPr="00E1597D" w:rsidRDefault="00B95FE5" w:rsidP="00E1597D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B95FE5" w:rsidRPr="00E1597D" w:rsidRDefault="00B95FE5" w:rsidP="00E1597D">
            <w:pPr>
              <w:spacing w:after="200"/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Данные заявителя (физического лица)</w:t>
            </w: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</w:rPr>
            </w:pPr>
            <w:r w:rsidRPr="00E1597D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lastRenderedPageBreak/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E1597D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="Calibri"/>
        </w:rPr>
      </w:pPr>
      <w:r w:rsidRPr="00E1597D">
        <w:rPr>
          <w:rFonts w:eastAsia="Calibri"/>
        </w:rPr>
        <w:t>ЗАЯВЛЕНИЕ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688"/>
        <w:gridCol w:w="5239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 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B95FE5" w:rsidRPr="00E1597D" w:rsidRDefault="00B95FE5" w:rsidP="00E1597D">
            <w:pPr>
              <w:jc w:val="both"/>
              <w:rPr>
                <w:rFonts w:eastAsia="Calibri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1</w:t>
            </w: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2</w:t>
            </w: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2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265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Cs/>
              </w:rPr>
            </w:pP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E1597D" w:rsidRDefault="00B95FE5" w:rsidP="00E1597D">
      <w:pPr>
        <w:rPr>
          <w:rFonts w:eastAsiaTheme="minorEastAsia"/>
        </w:rPr>
      </w:pPr>
      <w:r w:rsidRPr="00E1597D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Подпись/ФИО</w:t>
            </w:r>
          </w:p>
        </w:tc>
      </w:tr>
    </w:tbl>
    <w:p w:rsidR="00B95FE5" w:rsidRPr="00E1597D" w:rsidRDefault="00B95FE5" w:rsidP="00E1597D">
      <w:pPr>
        <w:tabs>
          <w:tab w:val="left" w:pos="8670"/>
        </w:tabs>
        <w:rPr>
          <w:rFonts w:eastAsiaTheme="minorEastAsia"/>
          <w:b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="Calibri"/>
        </w:rPr>
        <w:t>Приложение 10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E1597D" w:rsidTr="0077624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c>
          <w:tcPr>
            <w:tcW w:w="1019" w:type="pct"/>
            <w:tcBorders>
              <w:top w:val="single" w:sz="4" w:space="0" w:color="auto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Данные заявителя (физического лица)</w:t>
            </w: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</w:rPr>
            </w:pPr>
            <w:r w:rsidRPr="00E1597D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E1597D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="Calibri"/>
        </w:rPr>
      </w:pPr>
      <w:r w:rsidRPr="00E1597D">
        <w:rPr>
          <w:rFonts w:eastAsia="Calibri"/>
        </w:rPr>
        <w:t>ЗАЯВЛЕНИЕ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777"/>
        <w:gridCol w:w="994"/>
        <w:gridCol w:w="516"/>
        <w:gridCol w:w="1429"/>
        <w:gridCol w:w="395"/>
        <w:gridCol w:w="1163"/>
        <w:gridCol w:w="1291"/>
        <w:gridCol w:w="1578"/>
        <w:gridCol w:w="871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B95FE5" w:rsidRPr="00E1597D" w:rsidRDefault="00B95FE5" w:rsidP="00E1597D">
            <w:pPr>
              <w:jc w:val="both"/>
              <w:rPr>
                <w:rFonts w:eastAsia="Calibri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</w:rPr>
              <w:br w:type="page"/>
            </w:r>
            <w:r w:rsidRPr="00E1597D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</w:rPr>
            </w:pPr>
            <w:r w:rsidRPr="00E1597D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  <w:r w:rsidRPr="00E1597D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Подпись/ФИО</w:t>
            </w:r>
          </w:p>
        </w:tc>
      </w:tr>
    </w:tbl>
    <w:p w:rsidR="00B95FE5" w:rsidRPr="00E1597D" w:rsidRDefault="00B95FE5" w:rsidP="00E1597D">
      <w:pPr>
        <w:tabs>
          <w:tab w:val="left" w:pos="8670"/>
        </w:tabs>
        <w:rPr>
          <w:rFonts w:eastAsiaTheme="minorEastAsia"/>
          <w:b/>
        </w:rPr>
      </w:pPr>
    </w:p>
    <w:p w:rsidR="00B95FE5" w:rsidRPr="00E1597D" w:rsidRDefault="00B95FE5" w:rsidP="00E1597D">
      <w:pPr>
        <w:tabs>
          <w:tab w:val="left" w:pos="8670"/>
        </w:tabs>
        <w:rPr>
          <w:rFonts w:eastAsiaTheme="minorEastAsia"/>
          <w:b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11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(индивидуального предпринимателя)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lastRenderedPageBreak/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="Calibri"/>
        </w:rPr>
      </w:pPr>
      <w:r w:rsidRPr="00E1597D"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"/>
        <w:gridCol w:w="3129"/>
        <w:gridCol w:w="5632"/>
      </w:tblGrid>
      <w:tr w:rsidR="00B95FE5" w:rsidRPr="00E1597D" w:rsidTr="00776246">
        <w:trPr>
          <w:trHeight w:val="1175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563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563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2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12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(индивидуального предпринимателя)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lastRenderedPageBreak/>
              <w:t>Почтовый адрес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  <w:r w:rsidRPr="00E1597D"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671"/>
        <w:gridCol w:w="837"/>
        <w:gridCol w:w="458"/>
        <w:gridCol w:w="1191"/>
        <w:gridCol w:w="353"/>
        <w:gridCol w:w="283"/>
        <w:gridCol w:w="920"/>
        <w:gridCol w:w="1078"/>
        <w:gridCol w:w="1311"/>
        <w:gridCol w:w="1699"/>
      </w:tblGrid>
      <w:tr w:rsidR="00B95FE5" w:rsidRPr="00E1597D" w:rsidTr="00776246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</w:rPr>
              <w:br w:type="page"/>
            </w:r>
            <w:r w:rsidRPr="00E1597D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13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(юридического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Полное наименование юридического </w:t>
            </w:r>
            <w:r w:rsidRPr="00E1597D">
              <w:rPr>
                <w:rFonts w:eastAsiaTheme="minorEastAsia"/>
              </w:rPr>
              <w:lastRenderedPageBreak/>
              <w:t>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</w:rPr>
      </w:pPr>
      <w:r w:rsidRPr="00E1597D">
        <w:rPr>
          <w:rFonts w:eastAsiaTheme="minorEastAsia"/>
        </w:rPr>
        <w:t>ЗАПРОС</w:t>
      </w: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876"/>
        <w:gridCol w:w="7202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Theme="minorEastAsia"/>
        </w:rPr>
        <w:t xml:space="preserve">                                                                                                                        </w:t>
      </w:r>
      <w:r w:rsidRPr="00E1597D">
        <w:rPr>
          <w:rFonts w:eastAsia="Calibri"/>
        </w:rPr>
        <w:t>Приложение 14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(юридического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lastRenderedPageBreak/>
              <w:t>Почтовый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</w:rPr>
      </w:pPr>
      <w:r w:rsidRPr="00E1597D">
        <w:rPr>
          <w:rFonts w:eastAsiaTheme="minorEastAsia"/>
        </w:rPr>
        <w:t>ЗАПРОС</w:t>
      </w: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645"/>
        <w:gridCol w:w="866"/>
        <w:gridCol w:w="366"/>
        <w:gridCol w:w="1329"/>
        <w:gridCol w:w="231"/>
        <w:gridCol w:w="73"/>
        <w:gridCol w:w="990"/>
        <w:gridCol w:w="1182"/>
        <w:gridCol w:w="1483"/>
        <w:gridCol w:w="1998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</w:rPr>
              <w:br w:type="page"/>
            </w:r>
            <w:r w:rsidRPr="00E1597D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="Calibri"/>
        </w:rPr>
        <w:t>Приложение 15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tabs>
          <w:tab w:val="left" w:pos="8670"/>
        </w:tabs>
        <w:rPr>
          <w:rFonts w:eastAsiaTheme="minorEastAsia"/>
          <w:b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E1597D" w:rsidTr="0077624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lastRenderedPageBreak/>
              <w:t>Данные заявителя (физического лица)</w:t>
            </w: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</w:rPr>
            </w:pPr>
            <w:r w:rsidRPr="00E1597D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E1597D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="Calibri"/>
        </w:rPr>
      </w:pPr>
    </w:p>
    <w:p w:rsidR="00B95FE5" w:rsidRPr="00E1597D" w:rsidRDefault="00B95FE5" w:rsidP="00E1597D">
      <w:pPr>
        <w:jc w:val="center"/>
        <w:rPr>
          <w:rFonts w:eastAsia="Calibri"/>
        </w:rPr>
      </w:pPr>
      <w:r w:rsidRPr="00E1597D">
        <w:rPr>
          <w:rFonts w:eastAsia="Calibri"/>
        </w:rPr>
        <w:t>ЗАЯВЛЕНИЕ</w:t>
      </w:r>
    </w:p>
    <w:p w:rsidR="00B95FE5" w:rsidRPr="00E1597D" w:rsidRDefault="00B95FE5" w:rsidP="00E1597D">
      <w:pPr>
        <w:jc w:val="center"/>
        <w:rPr>
          <w:rFonts w:eastAsia="Calibri"/>
        </w:rPr>
      </w:pPr>
    </w:p>
    <w:tbl>
      <w:tblPr>
        <w:tblW w:w="475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1416"/>
        <w:gridCol w:w="887"/>
        <w:gridCol w:w="5105"/>
      </w:tblGrid>
      <w:tr w:rsidR="00B95FE5" w:rsidRPr="00E1597D" w:rsidTr="00776246">
        <w:trPr>
          <w:trHeight w:val="20"/>
          <w:jc w:val="center"/>
        </w:trPr>
        <w:tc>
          <w:tcPr>
            <w:tcW w:w="335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выдать дубликат архивной справки, копии архивного документа, архивной выписки по архивным документам _____________________________________________________________________________</w:t>
            </w: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B95FE5" w:rsidRPr="00E1597D" w:rsidRDefault="00B95FE5" w:rsidP="00E1597D">
            <w:pPr>
              <w:jc w:val="both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 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3353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1</w:t>
            </w: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2</w:t>
            </w: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66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66" w:type="pct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Cs/>
              </w:rPr>
            </w:pP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7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483" w:type="pct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73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Дата</w:t>
            </w:r>
          </w:p>
        </w:tc>
        <w:tc>
          <w:tcPr>
            <w:tcW w:w="483" w:type="pct"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278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Подпись/ФИО</w:t>
            </w:r>
          </w:p>
        </w:tc>
      </w:tr>
    </w:tbl>
    <w:p w:rsidR="00B95FE5" w:rsidRPr="00E1597D" w:rsidRDefault="00B95FE5" w:rsidP="00E1597D">
      <w:pPr>
        <w:jc w:val="right"/>
        <w:rPr>
          <w:rFonts w:eastAsia="Calibri"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="Calibri"/>
        </w:rPr>
        <w:t>Приложение 16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B95FE5" w:rsidRPr="00E1597D" w:rsidRDefault="00B95FE5" w:rsidP="00E1597D">
      <w:pPr>
        <w:tabs>
          <w:tab w:val="left" w:pos="8670"/>
        </w:tabs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E1597D" w:rsidTr="0077624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Данные заявителя (физического лица)</w:t>
            </w: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</w:rPr>
            </w:pPr>
            <w:r w:rsidRPr="00E1597D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lastRenderedPageBreak/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E1597D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="Calibri"/>
        </w:rPr>
      </w:pPr>
    </w:p>
    <w:p w:rsidR="00B95FE5" w:rsidRPr="00E1597D" w:rsidRDefault="00B95FE5" w:rsidP="00E1597D">
      <w:pPr>
        <w:jc w:val="center"/>
        <w:rPr>
          <w:rFonts w:eastAsia="Calibri"/>
        </w:rPr>
      </w:pPr>
      <w:r w:rsidRPr="00E1597D">
        <w:rPr>
          <w:rFonts w:eastAsia="Calibri"/>
        </w:rPr>
        <w:t>ЗАЯВЛЕНИЕ</w:t>
      </w:r>
    </w:p>
    <w:p w:rsidR="00B95FE5" w:rsidRPr="00E1597D" w:rsidRDefault="00B95FE5" w:rsidP="00E1597D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 xml:space="preserve"> П</w:t>
            </w:r>
            <w:r w:rsidRPr="00E1597D">
              <w:rPr>
                <w:rFonts w:eastAsiaTheme="minorEastAsia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B95FE5" w:rsidRPr="00E1597D" w:rsidRDefault="00B95FE5" w:rsidP="00E1597D">
            <w:pPr>
              <w:jc w:val="both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 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92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Cs/>
              </w:rPr>
            </w:pP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</w:rPr>
              <w:br w:type="page"/>
            </w:r>
            <w:r w:rsidRPr="00E1597D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</w:rPr>
            </w:pPr>
            <w:r w:rsidRPr="00E1597D">
              <w:rPr>
                <w:rFonts w:eastAsia="Calibri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выдачи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2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/>
                <w:bCs/>
              </w:rPr>
            </w:pP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B95FE5" w:rsidRPr="00E1597D" w:rsidRDefault="00B95FE5" w:rsidP="00E1597D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E1597D">
        <w:rPr>
          <w:rFonts w:eastAsiaTheme="minorEastAsia"/>
        </w:rPr>
        <w:t xml:space="preserve">                                                                                                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17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(индивидуального предпринимателя)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  <w:r w:rsidRPr="00E1597D">
        <w:rPr>
          <w:rFonts w:eastAsiaTheme="minorEastAsia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1179"/>
        <w:gridCol w:w="1015"/>
        <w:gridCol w:w="1017"/>
        <w:gridCol w:w="900"/>
        <w:gridCol w:w="5179"/>
        <w:gridCol w:w="358"/>
      </w:tblGrid>
      <w:tr w:rsidR="00B95FE5" w:rsidRPr="00E1597D" w:rsidTr="00776246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374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374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gridBefore w:val="1"/>
          <w:wBefore w:w="17" w:type="pct"/>
          <w:trHeight w:val="20"/>
          <w:jc w:val="center"/>
        </w:trPr>
        <w:tc>
          <w:tcPr>
            <w:tcW w:w="1133" w:type="pct"/>
            <w:gridSpan w:val="2"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49" w:type="pct"/>
            <w:gridSpan w:val="4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18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(индивидуального предпринимателя)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  <w:r w:rsidRPr="00E1597D"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B95FE5" w:rsidRPr="00E1597D" w:rsidTr="00776246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</w:rPr>
              <w:br w:type="page"/>
            </w:r>
            <w:r w:rsidRPr="00E1597D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19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lastRenderedPageBreak/>
              <w:t>Данные заявителя (юридического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</w:rPr>
      </w:pPr>
      <w:r w:rsidRPr="00E1597D">
        <w:rPr>
          <w:rFonts w:eastAsiaTheme="minorEastAsia"/>
        </w:rPr>
        <w:t>ЗАПРОС</w:t>
      </w: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Theme="minorEastAsia"/>
        </w:rPr>
        <w:t xml:space="preserve">                                                                                                                        </w:t>
      </w:r>
      <w:r w:rsidRPr="00E1597D">
        <w:rPr>
          <w:rFonts w:eastAsia="Calibri"/>
        </w:rPr>
        <w:t>Приложение 20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(юридического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</w:rPr>
      </w:pPr>
      <w:r w:rsidRPr="00E1597D">
        <w:rPr>
          <w:rFonts w:eastAsiaTheme="minorEastAsia"/>
        </w:rPr>
        <w:t>ЗАПРОС</w:t>
      </w: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645"/>
        <w:gridCol w:w="866"/>
        <w:gridCol w:w="366"/>
        <w:gridCol w:w="1329"/>
        <w:gridCol w:w="231"/>
        <w:gridCol w:w="73"/>
        <w:gridCol w:w="990"/>
        <w:gridCol w:w="1182"/>
        <w:gridCol w:w="1483"/>
        <w:gridCol w:w="1998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</w:rPr>
              <w:br w:type="page"/>
            </w:r>
            <w:r w:rsidRPr="00E1597D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E1597D">
        <w:rPr>
          <w:rFonts w:eastAsiaTheme="minorEastAsia"/>
        </w:rPr>
        <w:t xml:space="preserve">                                                                                                                           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 xml:space="preserve">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 xml:space="preserve">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B95FE5" w:rsidRPr="00E1597D" w:rsidRDefault="00B95FE5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B95FE5" w:rsidRPr="00E1597D" w:rsidRDefault="00B95FE5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adjustRightInd w:val="0"/>
        <w:jc w:val="both"/>
        <w:rPr>
          <w:rFonts w:eastAsiaTheme="minorEastAsia"/>
          <w:bCs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B95FE5" w:rsidRPr="00E1597D" w:rsidRDefault="00B95FE5" w:rsidP="00E1597D">
      <w:pPr>
        <w:jc w:val="both"/>
      </w:pPr>
    </w:p>
    <w:p w:rsidR="00B95FE5" w:rsidRPr="00E1597D" w:rsidRDefault="00B95FE5" w:rsidP="00E1597D">
      <w:pPr>
        <w:ind w:firstLine="567"/>
        <w:jc w:val="both"/>
      </w:pPr>
    </w:p>
    <w:p w:rsidR="0050684F" w:rsidRPr="005E2209" w:rsidRDefault="0050684F" w:rsidP="00B95FE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50684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D04" w:rsidRDefault="00B50D04" w:rsidP="005243CC">
      <w:r>
        <w:separator/>
      </w:r>
    </w:p>
  </w:endnote>
  <w:endnote w:type="continuationSeparator" w:id="0">
    <w:p w:rsidR="00B50D04" w:rsidRDefault="00B50D0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D04" w:rsidRDefault="00B50D04" w:rsidP="005243CC">
      <w:r>
        <w:separator/>
      </w:r>
    </w:p>
  </w:footnote>
  <w:footnote w:type="continuationSeparator" w:id="0">
    <w:p w:rsidR="00B50D04" w:rsidRDefault="00B50D0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6"/>
  </w:num>
  <w:num w:numId="8">
    <w:abstractNumId w:val="29"/>
  </w:num>
  <w:num w:numId="9">
    <w:abstractNumId w:val="13"/>
  </w:num>
  <w:num w:numId="10">
    <w:abstractNumId w:val="7"/>
  </w:num>
  <w:num w:numId="11">
    <w:abstractNumId w:val="21"/>
  </w:num>
  <w:num w:numId="12">
    <w:abstractNumId w:val="25"/>
  </w:num>
  <w:num w:numId="13">
    <w:abstractNumId w:val="1"/>
  </w:num>
  <w:num w:numId="14">
    <w:abstractNumId w:val="3"/>
  </w:num>
  <w:num w:numId="15">
    <w:abstractNumId w:val="17"/>
  </w:num>
  <w:num w:numId="16">
    <w:abstractNumId w:val="27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0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4"/>
  </w:num>
  <w:num w:numId="34">
    <w:abstractNumId w:val="31"/>
  </w:num>
  <w:num w:numId="35">
    <w:abstractNumId w:val="22"/>
  </w:num>
  <w:num w:numId="36">
    <w:abstractNumId w:val="2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19"/>
  </w:num>
  <w:num w:numId="41">
    <w:abstractNumId w:val="4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23AF"/>
    <w:rsid w:val="00066502"/>
    <w:rsid w:val="0009508D"/>
    <w:rsid w:val="000951C8"/>
    <w:rsid w:val="0009679E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0746C"/>
    <w:rsid w:val="00113FA6"/>
    <w:rsid w:val="001155D4"/>
    <w:rsid w:val="00121DDE"/>
    <w:rsid w:val="00126ACF"/>
    <w:rsid w:val="00131344"/>
    <w:rsid w:val="00132038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A7E27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2F0703"/>
    <w:rsid w:val="003039D4"/>
    <w:rsid w:val="003109EF"/>
    <w:rsid w:val="00314CE6"/>
    <w:rsid w:val="00320409"/>
    <w:rsid w:val="0032612C"/>
    <w:rsid w:val="0033581E"/>
    <w:rsid w:val="0033777E"/>
    <w:rsid w:val="003425C3"/>
    <w:rsid w:val="00352024"/>
    <w:rsid w:val="00352F37"/>
    <w:rsid w:val="003535CC"/>
    <w:rsid w:val="003569F3"/>
    <w:rsid w:val="00371CCF"/>
    <w:rsid w:val="00372B1C"/>
    <w:rsid w:val="003777DF"/>
    <w:rsid w:val="0038023F"/>
    <w:rsid w:val="00386A6C"/>
    <w:rsid w:val="003A2253"/>
    <w:rsid w:val="003C1E85"/>
    <w:rsid w:val="003D628F"/>
    <w:rsid w:val="003D6350"/>
    <w:rsid w:val="003E1D0C"/>
    <w:rsid w:val="003E3238"/>
    <w:rsid w:val="003E3DED"/>
    <w:rsid w:val="003E75EC"/>
    <w:rsid w:val="003F680E"/>
    <w:rsid w:val="00400742"/>
    <w:rsid w:val="004167B6"/>
    <w:rsid w:val="004563E7"/>
    <w:rsid w:val="00477B8E"/>
    <w:rsid w:val="00485F87"/>
    <w:rsid w:val="004909F6"/>
    <w:rsid w:val="00491E0A"/>
    <w:rsid w:val="004B35CA"/>
    <w:rsid w:val="004B7070"/>
    <w:rsid w:val="004D14EE"/>
    <w:rsid w:val="004D537D"/>
    <w:rsid w:val="004E013C"/>
    <w:rsid w:val="004E183A"/>
    <w:rsid w:val="004F1B51"/>
    <w:rsid w:val="005024F4"/>
    <w:rsid w:val="0050684F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5F7D92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76246"/>
    <w:rsid w:val="0078072C"/>
    <w:rsid w:val="007864F1"/>
    <w:rsid w:val="007A3515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21D95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591D"/>
    <w:rsid w:val="008E6276"/>
    <w:rsid w:val="008F01D5"/>
    <w:rsid w:val="008F19F1"/>
    <w:rsid w:val="00910720"/>
    <w:rsid w:val="009200D0"/>
    <w:rsid w:val="009254B8"/>
    <w:rsid w:val="009324D7"/>
    <w:rsid w:val="00932CA6"/>
    <w:rsid w:val="0093378E"/>
    <w:rsid w:val="00942B29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35C27"/>
    <w:rsid w:val="00A41247"/>
    <w:rsid w:val="00A43D59"/>
    <w:rsid w:val="00A444EC"/>
    <w:rsid w:val="00A53CB9"/>
    <w:rsid w:val="00A60A0B"/>
    <w:rsid w:val="00A654B8"/>
    <w:rsid w:val="00A72EFB"/>
    <w:rsid w:val="00A73BA9"/>
    <w:rsid w:val="00A7409F"/>
    <w:rsid w:val="00A82B60"/>
    <w:rsid w:val="00A87E30"/>
    <w:rsid w:val="00A919D1"/>
    <w:rsid w:val="00A978A6"/>
    <w:rsid w:val="00AA48BD"/>
    <w:rsid w:val="00AB2220"/>
    <w:rsid w:val="00AC5BEC"/>
    <w:rsid w:val="00AC61E1"/>
    <w:rsid w:val="00AD6860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5E78"/>
    <w:rsid w:val="00B16666"/>
    <w:rsid w:val="00B21602"/>
    <w:rsid w:val="00B240A7"/>
    <w:rsid w:val="00B25D73"/>
    <w:rsid w:val="00B25FF4"/>
    <w:rsid w:val="00B50D04"/>
    <w:rsid w:val="00B61B2B"/>
    <w:rsid w:val="00B804EE"/>
    <w:rsid w:val="00B95FE5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B7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8612C"/>
    <w:rsid w:val="00C93C40"/>
    <w:rsid w:val="00CA1BA8"/>
    <w:rsid w:val="00CA59DE"/>
    <w:rsid w:val="00CA6803"/>
    <w:rsid w:val="00CB4DCF"/>
    <w:rsid w:val="00CC07D8"/>
    <w:rsid w:val="00CC753C"/>
    <w:rsid w:val="00CC7A7B"/>
    <w:rsid w:val="00CE03D7"/>
    <w:rsid w:val="00CE2F51"/>
    <w:rsid w:val="00D01FE0"/>
    <w:rsid w:val="00D04199"/>
    <w:rsid w:val="00D14425"/>
    <w:rsid w:val="00D21010"/>
    <w:rsid w:val="00D343C1"/>
    <w:rsid w:val="00D43A6A"/>
    <w:rsid w:val="00D43F9A"/>
    <w:rsid w:val="00D532B0"/>
    <w:rsid w:val="00D7022F"/>
    <w:rsid w:val="00D7611D"/>
    <w:rsid w:val="00D84145"/>
    <w:rsid w:val="00D86A82"/>
    <w:rsid w:val="00D86E11"/>
    <w:rsid w:val="00D925DE"/>
    <w:rsid w:val="00D97266"/>
    <w:rsid w:val="00D9734D"/>
    <w:rsid w:val="00DA0F48"/>
    <w:rsid w:val="00DA484A"/>
    <w:rsid w:val="00DA486E"/>
    <w:rsid w:val="00DB2359"/>
    <w:rsid w:val="00DC28B9"/>
    <w:rsid w:val="00DC522D"/>
    <w:rsid w:val="00DD3AE9"/>
    <w:rsid w:val="00DE20DA"/>
    <w:rsid w:val="00DE3503"/>
    <w:rsid w:val="00DF1302"/>
    <w:rsid w:val="00DF4632"/>
    <w:rsid w:val="00DF6B4A"/>
    <w:rsid w:val="00E00096"/>
    <w:rsid w:val="00E06488"/>
    <w:rsid w:val="00E1235B"/>
    <w:rsid w:val="00E1597D"/>
    <w:rsid w:val="00E31EE4"/>
    <w:rsid w:val="00E44B4C"/>
    <w:rsid w:val="00E52681"/>
    <w:rsid w:val="00E60007"/>
    <w:rsid w:val="00E6760F"/>
    <w:rsid w:val="00E8137E"/>
    <w:rsid w:val="00E85358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6383D"/>
    <w:rsid w:val="00F72BDE"/>
    <w:rsid w:val="00F94844"/>
    <w:rsid w:val="00FA292C"/>
    <w:rsid w:val="00FA6D24"/>
    <w:rsid w:val="00FB32CD"/>
    <w:rsid w:val="00FC66A7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00674"/>
  <w15:docId w15:val="{CEF83B17-1F83-45B8-8C5A-E761C6A52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5068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068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5068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50684F"/>
    <w:rPr>
      <w:i/>
      <w:iCs/>
    </w:rPr>
  </w:style>
  <w:style w:type="paragraph" w:customStyle="1" w:styleId="s1">
    <w:name w:val="s_1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5068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50684F"/>
  </w:style>
  <w:style w:type="character" w:customStyle="1" w:styleId="15">
    <w:name w:val="Тема примечания Знак1"/>
    <w:basedOn w:val="14"/>
    <w:uiPriority w:val="99"/>
    <w:rsid w:val="005068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50684F"/>
  </w:style>
  <w:style w:type="paragraph" w:customStyle="1" w:styleId="msonormalmailrucssattributepostfix">
    <w:name w:val="msonormal_mailru_css_attribute_postfix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50684F"/>
    <w:rPr>
      <w:sz w:val="16"/>
      <w:szCs w:val="16"/>
    </w:rPr>
  </w:style>
  <w:style w:type="paragraph" w:customStyle="1" w:styleId="ConsNormal">
    <w:name w:val="ConsNormal"/>
    <w:rsid w:val="005068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068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5068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50684F"/>
  </w:style>
  <w:style w:type="numbering" w:customStyle="1" w:styleId="35">
    <w:name w:val="Нет списка3"/>
    <w:next w:val="a2"/>
    <w:uiPriority w:val="99"/>
    <w:semiHidden/>
    <w:unhideWhenUsed/>
    <w:rsid w:val="00B95FE5"/>
  </w:style>
  <w:style w:type="paragraph" w:customStyle="1" w:styleId="formattexttopleveltext">
    <w:name w:val="formattext topleveltext"/>
    <w:basedOn w:val="a"/>
    <w:rsid w:val="00B95FE5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B95FE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7C0A7380B68D115D61CE0C9E10E6686965945CA041EFF9D912FF30CA6EA1472F913E9BD7x469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izindor-r11.gosweb.gosuslugi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86DE308B71847C4350D54AC6C9D4DA8D6F7969D501D5A561B94BFB19A1AB276Y4o6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FDFE170A668817C995477446F36577F4A556A6B115D1BB82025EB5BFD596E796C3279AC37E8D67ZDp6K" TargetMode="External"/><Relationship Id="rId1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ECD9BB-7B64-4E2D-B9DD-8AE0C2E1C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829</TotalTime>
  <Pages>66</Pages>
  <Words>33370</Words>
  <Characters>190213</Characters>
  <Application>Microsoft Office Word</Application>
  <DocSecurity>0</DocSecurity>
  <Lines>1585</Lines>
  <Paragraphs>446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175</cp:revision>
  <cp:lastPrinted>2024-04-09T08:22:00Z</cp:lastPrinted>
  <dcterms:created xsi:type="dcterms:W3CDTF">2018-08-29T12:32:00Z</dcterms:created>
  <dcterms:modified xsi:type="dcterms:W3CDTF">2025-03-11T10:37:00Z</dcterms:modified>
</cp:coreProperties>
</file>