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1843"/>
        <w:gridCol w:w="5528"/>
      </w:tblGrid>
      <w:tr w:rsidR="00333D70" w:rsidTr="00333D70">
        <w:trPr>
          <w:cantSplit/>
        </w:trPr>
        <w:tc>
          <w:tcPr>
            <w:tcW w:w="3828" w:type="dxa"/>
          </w:tcPr>
          <w:p w:rsidR="00333D70" w:rsidRDefault="00333D70">
            <w:pPr>
              <w:spacing w:line="256" w:lineRule="auto"/>
              <w:jc w:val="center"/>
              <w:rPr>
                <w:b/>
                <w:sz w:val="22"/>
                <w:lang w:eastAsia="en-US"/>
              </w:rPr>
            </w:pPr>
          </w:p>
          <w:p w:rsidR="00333D70" w:rsidRDefault="00333D70">
            <w:pPr>
              <w:spacing w:line="256" w:lineRule="auto"/>
              <w:ind w:left="-108"/>
              <w:jc w:val="center"/>
              <w:rPr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Администрация                                   сельского поселения  «</w:t>
            </w:r>
            <w:proofErr w:type="spellStart"/>
            <w:r>
              <w:rPr>
                <w:b/>
                <w:sz w:val="22"/>
                <w:lang w:eastAsia="en-US"/>
              </w:rPr>
              <w:t>Визиндор</w:t>
            </w:r>
            <w:proofErr w:type="spellEnd"/>
            <w:r>
              <w:rPr>
                <w:b/>
                <w:sz w:val="22"/>
                <w:lang w:eastAsia="en-US"/>
              </w:rPr>
              <w:t>»</w:t>
            </w:r>
          </w:p>
        </w:tc>
        <w:tc>
          <w:tcPr>
            <w:tcW w:w="1843" w:type="dxa"/>
            <w:vMerge w:val="restart"/>
            <w:hideMark/>
          </w:tcPr>
          <w:p w:rsidR="00333D70" w:rsidRDefault="00333D70">
            <w:pPr>
              <w:spacing w:line="256" w:lineRule="auto"/>
              <w:ind w:left="284" w:right="-249" w:hanging="284"/>
              <w:jc w:val="center"/>
              <w:rPr>
                <w:b/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           </w:t>
            </w: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</w:tcPr>
          <w:p w:rsidR="00333D70" w:rsidRDefault="00333D70">
            <w:pPr>
              <w:pStyle w:val="1"/>
              <w:spacing w:line="256" w:lineRule="auto"/>
              <w:ind w:left="284" w:hanging="284"/>
              <w:rPr>
                <w:sz w:val="22"/>
                <w:lang w:eastAsia="en-US"/>
              </w:rPr>
            </w:pPr>
          </w:p>
          <w:p w:rsidR="00333D70" w:rsidRDefault="00333D70">
            <w:pPr>
              <w:pStyle w:val="1"/>
              <w:spacing w:line="256" w:lineRule="auto"/>
              <w:ind w:right="-389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              </w:t>
            </w:r>
            <w:proofErr w:type="spellStart"/>
            <w:r>
              <w:rPr>
                <w:sz w:val="22"/>
                <w:lang w:eastAsia="en-US"/>
              </w:rPr>
              <w:t>Визиндор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сикт</w:t>
            </w:r>
            <w:proofErr w:type="spellEnd"/>
            <w:r>
              <w:rPr>
                <w:sz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lang w:eastAsia="en-US"/>
              </w:rPr>
              <w:t>овмöдчöминса</w:t>
            </w:r>
            <w:proofErr w:type="spellEnd"/>
          </w:p>
          <w:p w:rsidR="00333D70" w:rsidRDefault="00333D70">
            <w:pPr>
              <w:pStyle w:val="1"/>
              <w:spacing w:line="256" w:lineRule="auto"/>
              <w:ind w:right="-389"/>
              <w:jc w:val="left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                            администрация</w:t>
            </w:r>
          </w:p>
          <w:p w:rsidR="00333D70" w:rsidRDefault="00333D70">
            <w:pPr>
              <w:pStyle w:val="1"/>
              <w:spacing w:line="256" w:lineRule="auto"/>
              <w:ind w:right="-389"/>
              <w:rPr>
                <w:sz w:val="22"/>
                <w:lang w:eastAsia="en-US"/>
              </w:rPr>
            </w:pPr>
          </w:p>
        </w:tc>
      </w:tr>
      <w:tr w:rsidR="00333D70" w:rsidTr="00333D70">
        <w:trPr>
          <w:cantSplit/>
        </w:trPr>
        <w:tc>
          <w:tcPr>
            <w:tcW w:w="3828" w:type="dxa"/>
          </w:tcPr>
          <w:p w:rsidR="00333D70" w:rsidRDefault="00333D70">
            <w:pPr>
              <w:spacing w:line="256" w:lineRule="auto"/>
              <w:rPr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333D70" w:rsidRDefault="00333D7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  <w:tc>
          <w:tcPr>
            <w:tcW w:w="5528" w:type="dxa"/>
          </w:tcPr>
          <w:p w:rsidR="00333D70" w:rsidRDefault="00333D70">
            <w:pPr>
              <w:spacing w:line="256" w:lineRule="auto"/>
              <w:rPr>
                <w:b/>
                <w:sz w:val="22"/>
                <w:lang w:eastAsia="en-US"/>
              </w:rPr>
            </w:pPr>
          </w:p>
        </w:tc>
      </w:tr>
    </w:tbl>
    <w:p w:rsidR="00333D70" w:rsidRDefault="00333D70" w:rsidP="00333D70">
      <w:pPr>
        <w:ind w:left="284" w:hanging="284"/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333D70" w:rsidRDefault="00333D70" w:rsidP="00333D70">
      <w:pPr>
        <w:pStyle w:val="2"/>
        <w:ind w:left="284" w:hanging="284"/>
      </w:pPr>
      <w:r>
        <w:t>ШУÖМ</w:t>
      </w:r>
    </w:p>
    <w:p w:rsidR="00333D70" w:rsidRDefault="00333D70" w:rsidP="00333D70">
      <w:pPr>
        <w:pStyle w:val="3"/>
        <w:ind w:righ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от 24 апреля 2024 г. </w:t>
      </w:r>
      <w:r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  <w:t xml:space="preserve">                                 № 04/42</w:t>
      </w:r>
    </w:p>
    <w:p w:rsidR="00333D70" w:rsidRDefault="00333D70" w:rsidP="00333D70">
      <w:pPr>
        <w:rPr>
          <w:sz w:val="16"/>
          <w:szCs w:val="16"/>
        </w:rPr>
      </w:pPr>
    </w:p>
    <w:p w:rsidR="00333D70" w:rsidRDefault="00333D70" w:rsidP="00333D70">
      <w:pPr>
        <w:pStyle w:val="3"/>
        <w:ind w:left="142" w:right="-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Республика Коми, </w:t>
      </w:r>
      <w:proofErr w:type="spellStart"/>
      <w:r>
        <w:rPr>
          <w:sz w:val="22"/>
          <w:szCs w:val="22"/>
        </w:rPr>
        <w:t>Сысольский</w:t>
      </w:r>
      <w:proofErr w:type="spellEnd"/>
      <w:r>
        <w:rPr>
          <w:sz w:val="22"/>
          <w:szCs w:val="22"/>
        </w:rPr>
        <w:t xml:space="preserve"> район, </w:t>
      </w:r>
      <w:proofErr w:type="spellStart"/>
      <w:r>
        <w:rPr>
          <w:sz w:val="22"/>
          <w:szCs w:val="22"/>
        </w:rPr>
        <w:t>п.Визиндор</w:t>
      </w:r>
      <w:proofErr w:type="spellEnd"/>
    </w:p>
    <w:p w:rsidR="00333D70" w:rsidRDefault="00333D70" w:rsidP="00333D70">
      <w:pPr>
        <w:jc w:val="both"/>
        <w:rPr>
          <w:sz w:val="10"/>
          <w:szCs w:val="10"/>
        </w:rPr>
      </w:pPr>
    </w:p>
    <w:p w:rsidR="00333D70" w:rsidRDefault="00333D70" w:rsidP="00333D70">
      <w:pPr>
        <w:rPr>
          <w:sz w:val="10"/>
          <w:szCs w:val="10"/>
        </w:rPr>
      </w:pPr>
    </w:p>
    <w:p w:rsidR="00333D70" w:rsidRDefault="00333D70" w:rsidP="00333D70">
      <w:pPr>
        <w:pStyle w:val="ConsPlusNormal0"/>
        <w:ind w:firstLine="540"/>
        <w:rPr>
          <w:rFonts w:ascii="Times New Roman" w:hAnsi="Times New Roman" w:cs="Times New Roman"/>
          <w:sz w:val="10"/>
          <w:szCs w:val="10"/>
        </w:rPr>
      </w:pPr>
    </w:p>
    <w:p w:rsidR="00333D70" w:rsidRDefault="00333D70" w:rsidP="00333D70">
      <w:pPr>
        <w:pStyle w:val="ConsPlusNormal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адреса объекту адресации</w:t>
      </w:r>
    </w:p>
    <w:p w:rsidR="00333D70" w:rsidRDefault="00333D70" w:rsidP="00333D70">
      <w:pPr>
        <w:pStyle w:val="ConsPlusNormal0"/>
        <w:ind w:firstLine="540"/>
        <w:rPr>
          <w:rFonts w:ascii="Times New Roman" w:hAnsi="Times New Roman" w:cs="Times New Roman"/>
          <w:b/>
          <w:sz w:val="10"/>
          <w:szCs w:val="10"/>
        </w:rPr>
      </w:pPr>
    </w:p>
    <w:p w:rsidR="00333D70" w:rsidRDefault="00333D70" w:rsidP="00333D70">
      <w:pPr>
        <w:pStyle w:val="ConsPlusTitle"/>
        <w:widowControl/>
        <w:jc w:val="both"/>
        <w:rPr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333D70" w:rsidRDefault="00333D70" w:rsidP="00333D70">
      <w:pPr>
        <w:tabs>
          <w:tab w:val="left" w:pos="426"/>
        </w:tabs>
        <w:autoSpaceDE w:val="0"/>
        <w:autoSpaceDN w:val="0"/>
        <w:adjustRightInd w:val="0"/>
        <w:ind w:right="-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Руководствуясь Федеральным Законом от 28 декабря 2013 г. № 443-ФЗ «О федеральной информационной адресной системе и о внесении изменений в Федеральный  Закон «Об общих принципах организации местного самоуправления в Российской Федерации», Постановлением Правительства Российской Федерации от  19 ноября 2014 г. № 1221 «Об утверждении Правил присвоения, изменения и аннулирования адресов», Законом Республики Коми от 06 марта 2006 г. № 13-РЗ «Об административно-территориальном устройстве Республики             Коми», Законом Республики Коми от 20 ноября 2006 г. № 115-РЗ «О порядке решения  вопросов административно-территориального и муниципального      устройства, о наименованиях географических и иных объектов в  Республике Коми», постановлением администрации сельского поселения «</w:t>
      </w:r>
      <w:proofErr w:type="spellStart"/>
      <w:r>
        <w:rPr>
          <w:sz w:val="28"/>
          <w:szCs w:val="28"/>
        </w:rPr>
        <w:t>Визиндор</w:t>
      </w:r>
      <w:proofErr w:type="spellEnd"/>
      <w:r>
        <w:rPr>
          <w:sz w:val="28"/>
          <w:szCs w:val="28"/>
        </w:rPr>
        <w:t>» от            28 апреля 2015 г. № 04/19 «Об утверждении Положения об адресном реестре сельского поселения «</w:t>
      </w:r>
      <w:proofErr w:type="spellStart"/>
      <w:r>
        <w:rPr>
          <w:sz w:val="28"/>
          <w:szCs w:val="28"/>
        </w:rPr>
        <w:t>Визиндор</w:t>
      </w:r>
      <w:proofErr w:type="spellEnd"/>
      <w:r>
        <w:rPr>
          <w:sz w:val="28"/>
          <w:szCs w:val="28"/>
        </w:rPr>
        <w:t>», порядке установления и регистрации адресов строений»,</w:t>
      </w:r>
    </w:p>
    <w:p w:rsidR="00333D70" w:rsidRDefault="00333D70" w:rsidP="00333D70">
      <w:pPr>
        <w:tabs>
          <w:tab w:val="left" w:pos="7515"/>
        </w:tabs>
        <w:autoSpaceDE w:val="0"/>
        <w:autoSpaceDN w:val="0"/>
        <w:adjustRightInd w:val="0"/>
        <w:ind w:right="-93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33D70" w:rsidRDefault="00333D70" w:rsidP="00333D70">
      <w:pPr>
        <w:tabs>
          <w:tab w:val="left" w:pos="426"/>
        </w:tabs>
        <w:autoSpaceDE w:val="0"/>
        <w:autoSpaceDN w:val="0"/>
        <w:adjustRightInd w:val="0"/>
        <w:ind w:left="426" w:right="-93"/>
        <w:jc w:val="both"/>
        <w:outlineLvl w:val="0"/>
        <w:rPr>
          <w:iCs/>
          <w:sz w:val="16"/>
          <w:szCs w:val="16"/>
        </w:rPr>
      </w:pPr>
    </w:p>
    <w:p w:rsidR="00333D70" w:rsidRDefault="00333D70" w:rsidP="00333D70">
      <w:pPr>
        <w:tabs>
          <w:tab w:val="left" w:pos="426"/>
        </w:tabs>
        <w:autoSpaceDE w:val="0"/>
        <w:autoSpaceDN w:val="0"/>
        <w:adjustRightInd w:val="0"/>
        <w:ind w:left="426" w:right="-93"/>
        <w:jc w:val="center"/>
        <w:outlineLvl w:val="0"/>
        <w:rPr>
          <w:sz w:val="28"/>
          <w:szCs w:val="28"/>
        </w:rPr>
      </w:pPr>
      <w:r>
        <w:rPr>
          <w:iCs/>
          <w:sz w:val="28"/>
          <w:szCs w:val="28"/>
        </w:rPr>
        <w:t>администрация сельского поселения «</w:t>
      </w:r>
      <w:proofErr w:type="spellStart"/>
      <w:r>
        <w:rPr>
          <w:sz w:val="28"/>
          <w:szCs w:val="28"/>
        </w:rPr>
        <w:t>Визиндор</w:t>
      </w:r>
      <w:proofErr w:type="spellEnd"/>
      <w:r>
        <w:rPr>
          <w:iCs/>
          <w:sz w:val="28"/>
          <w:szCs w:val="28"/>
        </w:rPr>
        <w:t>» постановляет</w:t>
      </w:r>
      <w:r>
        <w:rPr>
          <w:sz w:val="28"/>
          <w:szCs w:val="28"/>
        </w:rPr>
        <w:t>:</w:t>
      </w:r>
    </w:p>
    <w:p w:rsidR="00333D70" w:rsidRDefault="00333D70" w:rsidP="00333D70">
      <w:pPr>
        <w:pStyle w:val="a3"/>
        <w:tabs>
          <w:tab w:val="left" w:pos="426"/>
        </w:tabs>
        <w:ind w:left="426" w:right="-93" w:firstLine="578"/>
        <w:jc w:val="both"/>
        <w:rPr>
          <w:iCs/>
          <w:sz w:val="28"/>
          <w:szCs w:val="28"/>
        </w:rPr>
      </w:pPr>
    </w:p>
    <w:p w:rsidR="00333D70" w:rsidRDefault="00256602" w:rsidP="00333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proofErr w:type="gramStart"/>
      <w:r>
        <w:rPr>
          <w:sz w:val="28"/>
          <w:szCs w:val="28"/>
        </w:rPr>
        <w:t xml:space="preserve">Присвоить </w:t>
      </w:r>
      <w:bookmarkStart w:id="0" w:name="_GoBack"/>
      <w:bookmarkEnd w:id="0"/>
      <w:r w:rsidR="00333D70">
        <w:rPr>
          <w:sz w:val="28"/>
          <w:szCs w:val="28"/>
        </w:rPr>
        <w:t xml:space="preserve"> объекту</w:t>
      </w:r>
      <w:proofErr w:type="gramEnd"/>
      <w:r w:rsidR="00333D70">
        <w:rPr>
          <w:sz w:val="28"/>
          <w:szCs w:val="28"/>
        </w:rPr>
        <w:t xml:space="preserve"> адресации (земельному участку) с кадастровым номером </w:t>
      </w:r>
      <w:r w:rsidR="00333D70">
        <w:rPr>
          <w:color w:val="000000"/>
          <w:sz w:val="28"/>
          <w:szCs w:val="28"/>
        </w:rPr>
        <w:t>11:03</w:t>
      </w:r>
      <w:r>
        <w:rPr>
          <w:color w:val="000000"/>
          <w:sz w:val="28"/>
          <w:szCs w:val="28"/>
        </w:rPr>
        <w:t>:3201001:160</w:t>
      </w:r>
      <w:r w:rsidR="00333D70">
        <w:rPr>
          <w:sz w:val="28"/>
          <w:szCs w:val="28"/>
        </w:rPr>
        <w:t xml:space="preserve">  адрес: Российская Федерация, Республика Коми, </w:t>
      </w:r>
      <w:proofErr w:type="spellStart"/>
      <w:r w:rsidR="00333D70">
        <w:rPr>
          <w:sz w:val="28"/>
          <w:szCs w:val="28"/>
        </w:rPr>
        <w:t>Сысольский</w:t>
      </w:r>
      <w:proofErr w:type="spellEnd"/>
      <w:r w:rsidR="00333D70">
        <w:rPr>
          <w:sz w:val="28"/>
          <w:szCs w:val="28"/>
        </w:rPr>
        <w:t xml:space="preserve"> муниципальный район, сельское поселение </w:t>
      </w:r>
      <w:proofErr w:type="spellStart"/>
      <w:r w:rsidR="00333D70">
        <w:rPr>
          <w:sz w:val="28"/>
          <w:szCs w:val="28"/>
        </w:rPr>
        <w:t>Визиндор</w:t>
      </w:r>
      <w:proofErr w:type="spellEnd"/>
      <w:r w:rsidR="00333D70">
        <w:rPr>
          <w:sz w:val="28"/>
          <w:szCs w:val="28"/>
        </w:rPr>
        <w:t xml:space="preserve">,  </w:t>
      </w:r>
      <w:proofErr w:type="spellStart"/>
      <w:r w:rsidR="00333D70">
        <w:rPr>
          <w:sz w:val="28"/>
          <w:szCs w:val="28"/>
        </w:rPr>
        <w:t>п.Визиндор</w:t>
      </w:r>
      <w:proofErr w:type="spellEnd"/>
      <w:r w:rsidR="00333D70">
        <w:rPr>
          <w:sz w:val="28"/>
          <w:szCs w:val="28"/>
        </w:rPr>
        <w:t xml:space="preserve">, </w:t>
      </w:r>
      <w:proofErr w:type="spellStart"/>
      <w:r w:rsidR="00333D70">
        <w:rPr>
          <w:sz w:val="28"/>
          <w:szCs w:val="28"/>
        </w:rPr>
        <w:t>ул.Центральная</w:t>
      </w:r>
      <w:proofErr w:type="spellEnd"/>
      <w:r w:rsidR="00333D70">
        <w:rPr>
          <w:sz w:val="28"/>
          <w:szCs w:val="28"/>
        </w:rPr>
        <w:t>, земельный участок 2/1;</w:t>
      </w:r>
    </w:p>
    <w:p w:rsidR="00333D70" w:rsidRDefault="00333D70" w:rsidP="00333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33D70" w:rsidRDefault="00333D70" w:rsidP="00333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Настоящее постановление вступает в силу со дня его принятия.</w:t>
      </w:r>
    </w:p>
    <w:p w:rsidR="00333D70" w:rsidRDefault="00333D70" w:rsidP="00333D70">
      <w:pPr>
        <w:jc w:val="both"/>
        <w:rPr>
          <w:sz w:val="16"/>
          <w:szCs w:val="16"/>
        </w:rPr>
      </w:pPr>
    </w:p>
    <w:p w:rsidR="00333D70" w:rsidRDefault="00333D70" w:rsidP="00333D70">
      <w:pPr>
        <w:rPr>
          <w:sz w:val="28"/>
          <w:szCs w:val="28"/>
        </w:rPr>
      </w:pPr>
    </w:p>
    <w:p w:rsidR="00333D70" w:rsidRDefault="00333D70" w:rsidP="00333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                        </w:t>
      </w:r>
      <w:proofErr w:type="spellStart"/>
      <w:r>
        <w:rPr>
          <w:sz w:val="28"/>
          <w:szCs w:val="28"/>
        </w:rPr>
        <w:t>С.В.Шадрин</w:t>
      </w:r>
      <w:proofErr w:type="spellEnd"/>
    </w:p>
    <w:p w:rsidR="00333D70" w:rsidRDefault="00333D70" w:rsidP="00333D70">
      <w:pPr>
        <w:jc w:val="both"/>
        <w:rPr>
          <w:sz w:val="16"/>
          <w:szCs w:val="16"/>
        </w:rPr>
      </w:pPr>
    </w:p>
    <w:p w:rsidR="00333D70" w:rsidRDefault="00333D70" w:rsidP="00333D70">
      <w:pPr>
        <w:rPr>
          <w:sz w:val="28"/>
          <w:szCs w:val="28"/>
        </w:rPr>
      </w:pPr>
    </w:p>
    <w:p w:rsidR="00FA374F" w:rsidRDefault="00FA374F"/>
    <w:sectPr w:rsidR="00FA3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458"/>
    <w:rsid w:val="00256602"/>
    <w:rsid w:val="00333D70"/>
    <w:rsid w:val="00370C8C"/>
    <w:rsid w:val="00BF4458"/>
    <w:rsid w:val="00FA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D085"/>
  <w15:chartTrackingRefBased/>
  <w15:docId w15:val="{FA1100F3-F748-49B7-8961-BF21EE1F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33D70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semiHidden/>
    <w:unhideWhenUsed/>
    <w:qFormat/>
    <w:rsid w:val="00333D70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333D70"/>
    <w:pPr>
      <w:keepNext/>
      <w:ind w:righ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D7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33D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33D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333D70"/>
    <w:pPr>
      <w:ind w:right="-284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333D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333D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33D70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333D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7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Vizindor</dc:creator>
  <cp:keywords/>
  <dc:description/>
  <cp:lastModifiedBy>Vizindor</cp:lastModifiedBy>
  <cp:revision>4</cp:revision>
  <dcterms:created xsi:type="dcterms:W3CDTF">2024-04-24T10:07:00Z</dcterms:created>
  <dcterms:modified xsi:type="dcterms:W3CDTF">2024-04-24T11:06:00Z</dcterms:modified>
</cp:coreProperties>
</file>