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076"/>
        <w:gridCol w:w="1748"/>
        <w:gridCol w:w="4391"/>
      </w:tblGrid>
      <w:tr w:rsidR="003D552A" w:rsidTr="003D552A">
        <w:trPr>
          <w:cantSplit/>
          <w:trHeight w:val="100"/>
        </w:trPr>
        <w:tc>
          <w:tcPr>
            <w:tcW w:w="4076" w:type="dxa"/>
            <w:hideMark/>
          </w:tcPr>
          <w:p w:rsidR="003D552A" w:rsidRDefault="003D552A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Администрация  сельского</w:t>
            </w:r>
          </w:p>
          <w:p w:rsidR="003D552A" w:rsidRDefault="003D552A">
            <w:pPr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поселения «Визиндор»</w:t>
            </w:r>
          </w:p>
        </w:tc>
        <w:tc>
          <w:tcPr>
            <w:tcW w:w="1748" w:type="dxa"/>
            <w:hideMark/>
          </w:tcPr>
          <w:p w:rsidR="003D552A" w:rsidRDefault="003D552A">
            <w:pPr>
              <w:ind w:left="381" w:right="-259" w:hanging="284"/>
              <w:rPr>
                <w:b/>
                <w:szCs w:val="24"/>
              </w:rPr>
            </w:pPr>
            <w:r>
              <w:rPr>
                <w:szCs w:val="24"/>
              </w:rPr>
              <w:t xml:space="preserve">          </w:t>
            </w:r>
            <w:r>
              <w:rPr>
                <w:sz w:val="24"/>
                <w:szCs w:val="24"/>
                <w:lang w:eastAsia="en-US"/>
              </w:rPr>
              <w:object w:dxaOrig="780" w:dyaOrig="9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8" o:title=""/>
                </v:shape>
                <o:OLEObject Type="Embed" ProgID="Word.Picture.8" ShapeID="_x0000_i1025" DrawAspect="Content" ObjectID="_1774178907" r:id="rId9"/>
              </w:object>
            </w:r>
          </w:p>
        </w:tc>
        <w:tc>
          <w:tcPr>
            <w:tcW w:w="4391" w:type="dxa"/>
          </w:tcPr>
          <w:p w:rsidR="003D552A" w:rsidRDefault="003D552A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           </w:t>
            </w:r>
            <w:r>
              <w:rPr>
                <w:sz w:val="24"/>
                <w:szCs w:val="24"/>
              </w:rPr>
              <w:t xml:space="preserve">«Визиндор» сикт                       </w:t>
            </w:r>
          </w:p>
          <w:p w:rsidR="003D552A" w:rsidRDefault="003D552A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овмöдчöминса администрация</w:t>
            </w:r>
            <w:r>
              <w:rPr>
                <w:b w:val="0"/>
                <w:sz w:val="24"/>
                <w:szCs w:val="24"/>
              </w:rPr>
              <w:t xml:space="preserve">                    </w:t>
            </w:r>
          </w:p>
          <w:p w:rsidR="003D552A" w:rsidRDefault="003D552A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            </w:t>
            </w:r>
          </w:p>
          <w:p w:rsidR="003D552A" w:rsidRDefault="003D552A">
            <w:pPr>
              <w:jc w:val="center"/>
              <w:rPr>
                <w:b/>
                <w:sz w:val="24"/>
                <w:szCs w:val="24"/>
              </w:rPr>
            </w:pPr>
          </w:p>
          <w:p w:rsidR="003D552A" w:rsidRDefault="003D552A">
            <w:pPr>
              <w:jc w:val="center"/>
              <w:rPr>
                <w:b/>
                <w:szCs w:val="24"/>
              </w:rPr>
            </w:pPr>
          </w:p>
        </w:tc>
      </w:tr>
    </w:tbl>
    <w:p w:rsidR="003D552A" w:rsidRDefault="003D552A" w:rsidP="003D552A">
      <w:pPr>
        <w:pStyle w:val="af8"/>
        <w:jc w:val="left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                                                   ПОСТАНОВЛЕНИЕ</w:t>
      </w:r>
    </w:p>
    <w:p w:rsidR="003D552A" w:rsidRDefault="007C6A28" w:rsidP="007C6A28">
      <w:pPr>
        <w:pStyle w:val="2"/>
        <w:ind w:firstLine="72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  <w:r w:rsidR="003D552A">
        <w:rPr>
          <w:sz w:val="24"/>
          <w:szCs w:val="24"/>
        </w:rPr>
        <w:t xml:space="preserve"> ШУÖМ</w:t>
      </w:r>
    </w:p>
    <w:p w:rsidR="003D552A" w:rsidRDefault="007C6A28" w:rsidP="003D552A">
      <w:pPr>
        <w:pStyle w:val="6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B0381A">
        <w:rPr>
          <w:sz w:val="24"/>
          <w:szCs w:val="24"/>
        </w:rPr>
        <w:t>10 апреля</w:t>
      </w:r>
      <w:r>
        <w:rPr>
          <w:sz w:val="24"/>
          <w:szCs w:val="24"/>
        </w:rPr>
        <w:t xml:space="preserve">  2024</w:t>
      </w:r>
      <w:r w:rsidR="003D552A">
        <w:rPr>
          <w:sz w:val="24"/>
          <w:szCs w:val="24"/>
        </w:rPr>
        <w:t xml:space="preserve"> года</w:t>
      </w:r>
      <w:r w:rsidR="003D552A">
        <w:rPr>
          <w:sz w:val="24"/>
          <w:szCs w:val="24"/>
        </w:rPr>
        <w:tab/>
      </w:r>
      <w:r w:rsidR="003D552A">
        <w:rPr>
          <w:b w:val="0"/>
          <w:sz w:val="24"/>
          <w:szCs w:val="24"/>
        </w:rPr>
        <w:tab/>
      </w:r>
      <w:r w:rsidR="003D552A">
        <w:rPr>
          <w:b w:val="0"/>
          <w:sz w:val="24"/>
          <w:szCs w:val="24"/>
        </w:rPr>
        <w:tab/>
        <w:t xml:space="preserve">                                                                 </w:t>
      </w:r>
      <w:r w:rsidR="00B0381A">
        <w:rPr>
          <w:sz w:val="24"/>
          <w:szCs w:val="24"/>
        </w:rPr>
        <w:t>№ 04/27</w:t>
      </w:r>
    </w:p>
    <w:p w:rsidR="003D552A" w:rsidRDefault="003D552A" w:rsidP="003D552A">
      <w:pPr>
        <w:rPr>
          <w:sz w:val="22"/>
          <w:szCs w:val="22"/>
        </w:rPr>
      </w:pPr>
    </w:p>
    <w:p w:rsidR="003D552A" w:rsidRDefault="003D552A" w:rsidP="003D55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D552A" w:rsidRDefault="003D552A" w:rsidP="003D55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 предоставления</w:t>
      </w:r>
    </w:p>
    <w:p w:rsidR="003D552A" w:rsidRDefault="003D552A" w:rsidP="003D55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услуги «Дача письменных разъяснений</w:t>
      </w:r>
    </w:p>
    <w:p w:rsidR="003D552A" w:rsidRDefault="003D552A" w:rsidP="003D55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налогоплательщикам и налоговым агентам по вопросам</w:t>
      </w:r>
    </w:p>
    <w:p w:rsidR="003D552A" w:rsidRDefault="003D552A" w:rsidP="003D55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муниципальных нормативных правовых</w:t>
      </w:r>
      <w:bookmarkStart w:id="0" w:name="_GoBack"/>
      <w:bookmarkEnd w:id="0"/>
    </w:p>
    <w:p w:rsidR="003D552A" w:rsidRDefault="003D552A" w:rsidP="003D552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актов о налогах и сборах»</w:t>
      </w:r>
    </w:p>
    <w:p w:rsidR="003D552A" w:rsidRDefault="003D552A" w:rsidP="003D552A">
      <w:pPr>
        <w:pStyle w:val="ConsPlusNormal"/>
        <w:ind w:firstLine="284"/>
        <w:rPr>
          <w:szCs w:val="20"/>
        </w:rPr>
      </w:pPr>
    </w:p>
    <w:p w:rsidR="003D552A" w:rsidRPr="00B0381A" w:rsidRDefault="003D552A" w:rsidP="003D552A">
      <w:pPr>
        <w:autoSpaceDE w:val="0"/>
        <w:autoSpaceDN w:val="0"/>
        <w:adjustRightInd w:val="0"/>
        <w:ind w:firstLine="284"/>
        <w:rPr>
          <w:rFonts w:eastAsia="Arial Unicode MS"/>
          <w:color w:val="000000"/>
          <w:sz w:val="24"/>
          <w:szCs w:val="24"/>
        </w:rPr>
      </w:pPr>
      <w:r w:rsidRPr="00B0381A">
        <w:rPr>
          <w:rFonts w:eastAsia="Arial Unicode MS"/>
          <w:color w:val="000000"/>
          <w:sz w:val="24"/>
          <w:szCs w:val="24"/>
        </w:rPr>
        <w:t>В соответствии с Федеральным законом от 27.07.2010г. № 210-ФЗ «Об организации предоставления государственных и муниципальных услуг»</w:t>
      </w:r>
      <w:r w:rsidRPr="00B0381A">
        <w:rPr>
          <w:sz w:val="24"/>
          <w:szCs w:val="24"/>
        </w:rPr>
        <w:t xml:space="preserve">, </w:t>
      </w:r>
      <w:r w:rsidRPr="00B0381A">
        <w:rPr>
          <w:rFonts w:eastAsia="Arial Unicode MS"/>
          <w:color w:val="000000"/>
          <w:sz w:val="24"/>
          <w:szCs w:val="24"/>
        </w:rPr>
        <w:t xml:space="preserve">ст. 34.2 Налогового кодекса Российской Федерации от 31.07.1998 № 146-ФЗ, постановлением </w:t>
      </w:r>
      <w:r w:rsidR="007C6A28" w:rsidRPr="00B0381A">
        <w:rPr>
          <w:rFonts w:eastAsia="Arial Unicode MS"/>
          <w:bCs/>
          <w:color w:val="000000"/>
          <w:sz w:val="24"/>
          <w:szCs w:val="24"/>
        </w:rPr>
        <w:t>администрации  сельского поселения «Визиндор» от 19 января 2024 г.  № 01/05</w:t>
      </w:r>
      <w:r w:rsidRPr="00B0381A">
        <w:rPr>
          <w:rFonts w:eastAsia="Arial Unicode MS"/>
          <w:bCs/>
          <w:color w:val="000000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</w:t>
      </w:r>
      <w:r w:rsidR="007C6A28" w:rsidRPr="00B0381A">
        <w:rPr>
          <w:rFonts w:eastAsia="Arial Unicode MS"/>
          <w:bCs/>
          <w:color w:val="000000"/>
          <w:sz w:val="24"/>
          <w:szCs w:val="24"/>
        </w:rPr>
        <w:t>ципальных услуг администрацией сельского поселения «Визиндор</w:t>
      </w:r>
      <w:r w:rsidRPr="00B0381A">
        <w:rPr>
          <w:rFonts w:eastAsia="Arial Unicode MS"/>
          <w:bCs/>
          <w:color w:val="000000"/>
          <w:sz w:val="24"/>
          <w:szCs w:val="24"/>
        </w:rPr>
        <w:t>»,</w:t>
      </w:r>
      <w:r w:rsidRPr="00B0381A">
        <w:rPr>
          <w:rFonts w:eastAsia="Arial Unicode MS"/>
          <w:color w:val="000000"/>
          <w:sz w:val="24"/>
          <w:szCs w:val="24"/>
        </w:rPr>
        <w:t xml:space="preserve"> </w:t>
      </w:r>
    </w:p>
    <w:p w:rsidR="003D552A" w:rsidRDefault="003D552A" w:rsidP="003D552A">
      <w:pPr>
        <w:pStyle w:val="ConsPlusNormal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552A" w:rsidRDefault="003D552A" w:rsidP="003D55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 сельского поселения «Визиндор» постановляет:</w:t>
      </w:r>
    </w:p>
    <w:p w:rsidR="003D552A" w:rsidRDefault="003D552A" w:rsidP="003D55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552A" w:rsidRDefault="003D552A" w:rsidP="003D55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Утвердить Административный </w:t>
      </w:r>
      <w:hyperlink r:id="rId10" w:anchor="P34" w:history="1">
        <w:r>
          <w:rPr>
            <w:rStyle w:val="a6"/>
            <w:rFonts w:ascii="Times New Roman" w:hAnsi="Times New Roman" w:cs="Times New Roman"/>
            <w:sz w:val="24"/>
            <w:szCs w:val="24"/>
          </w:rPr>
          <w:t>регламент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предоставления муниципальной услуги «Дача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сборах» согласно приложению № 1.</w:t>
      </w:r>
    </w:p>
    <w:p w:rsidR="003D552A" w:rsidRDefault="003D552A" w:rsidP="003D55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Утвердить </w:t>
      </w:r>
      <w:hyperlink r:id="rId11" w:anchor="P958" w:history="1">
        <w:r>
          <w:rPr>
            <w:rStyle w:val="a6"/>
            <w:rFonts w:ascii="Times New Roman" w:hAnsi="Times New Roman" w:cs="Times New Roman"/>
            <w:sz w:val="24"/>
            <w:szCs w:val="24"/>
          </w:rPr>
          <w:t>перечень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нормативных правовых актов, регулирующих предоставление муниципальной услуги «Дача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сборах», согласно приложению № 2 .</w:t>
      </w:r>
    </w:p>
    <w:p w:rsidR="003D552A" w:rsidRDefault="003D552A" w:rsidP="003D55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Утвердить </w:t>
      </w:r>
      <w:hyperlink r:id="rId12" w:anchor="P985" w:history="1">
        <w:r>
          <w:rPr>
            <w:rStyle w:val="a6"/>
            <w:rFonts w:ascii="Times New Roman" w:hAnsi="Times New Roman" w:cs="Times New Roman"/>
            <w:sz w:val="24"/>
            <w:szCs w:val="24"/>
          </w:rPr>
          <w:t>сведения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 месте нахождения, графике работы, номерах телефонов для справок администрации сельского поселения «Визиндор» согласно приложению № 3.</w:t>
      </w:r>
    </w:p>
    <w:p w:rsidR="005D0025" w:rsidRDefault="005D0025" w:rsidP="005D002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признать утратившим силу постановление администрации сельского поселения «Визиндор,» № 06/66 от 22 июня 2021 года «Об утверждении административного регламента предоставления муниципальной услуги ««Дача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сборах».</w:t>
      </w:r>
    </w:p>
    <w:p w:rsidR="003D552A" w:rsidRDefault="005D0025" w:rsidP="003D5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5</w:t>
      </w:r>
      <w:r w:rsidR="003D552A">
        <w:rPr>
          <w:rFonts w:ascii="Times New Roman" w:hAnsi="Times New Roman" w:cs="Times New Roman"/>
          <w:sz w:val="24"/>
          <w:szCs w:val="24"/>
        </w:rPr>
        <w:t>. Администрации сельского поселения «Визиндор» опубликовать настоящий административный регламент на официальном сайте в информационно-телекоммуникационной сети «Интернет».</w:t>
      </w:r>
    </w:p>
    <w:p w:rsidR="003D552A" w:rsidRDefault="005D0025" w:rsidP="003D5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6</w:t>
      </w:r>
      <w:r w:rsidR="003D552A">
        <w:rPr>
          <w:rFonts w:ascii="Times New Roman" w:hAnsi="Times New Roman" w:cs="Times New Roman"/>
          <w:sz w:val="24"/>
          <w:szCs w:val="24"/>
        </w:rPr>
        <w:t xml:space="preserve">.  Постановление вступает в силу в соответствии с законодательством. </w:t>
      </w:r>
    </w:p>
    <w:p w:rsidR="003D552A" w:rsidRDefault="005D0025" w:rsidP="003D55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7</w:t>
      </w:r>
      <w:r w:rsidR="003D552A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исполнением постановления возложить на Главу сельского поселения.</w:t>
      </w:r>
    </w:p>
    <w:p w:rsidR="003D552A" w:rsidRDefault="003D552A" w:rsidP="003D552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D552A" w:rsidRDefault="003D552A" w:rsidP="003D552A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сельского поселения Визиндор»                                                                    С.В.Шадрин</w:t>
      </w:r>
    </w:p>
    <w:p w:rsidR="003D552A" w:rsidRDefault="003D552A" w:rsidP="003D552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3D552A" w:rsidRDefault="003D552A" w:rsidP="009F423B">
      <w:pPr>
        <w:ind w:right="-1"/>
        <w:jc w:val="right"/>
      </w:pPr>
    </w:p>
    <w:p w:rsidR="003D552A" w:rsidRDefault="003D552A" w:rsidP="009F423B">
      <w:pPr>
        <w:ind w:right="-1"/>
        <w:jc w:val="right"/>
      </w:pPr>
    </w:p>
    <w:p w:rsidR="003D552A" w:rsidRDefault="003D552A" w:rsidP="009F423B">
      <w:pPr>
        <w:ind w:right="-1"/>
        <w:jc w:val="right"/>
      </w:pPr>
    </w:p>
    <w:p w:rsidR="003D552A" w:rsidRDefault="003D552A" w:rsidP="009F423B">
      <w:pPr>
        <w:ind w:right="-1"/>
        <w:jc w:val="right"/>
      </w:pPr>
    </w:p>
    <w:p w:rsidR="003D552A" w:rsidRDefault="003D552A" w:rsidP="009F423B">
      <w:pPr>
        <w:ind w:right="-1"/>
        <w:jc w:val="right"/>
      </w:pPr>
    </w:p>
    <w:p w:rsidR="003D552A" w:rsidRDefault="003D552A" w:rsidP="009F423B">
      <w:pPr>
        <w:ind w:right="-1"/>
        <w:jc w:val="right"/>
      </w:pPr>
    </w:p>
    <w:p w:rsidR="003D552A" w:rsidRDefault="003D552A" w:rsidP="009F423B">
      <w:pPr>
        <w:ind w:right="-1"/>
        <w:jc w:val="right"/>
      </w:pPr>
    </w:p>
    <w:p w:rsidR="009F423B" w:rsidRPr="00127FC3" w:rsidRDefault="009F423B" w:rsidP="009F423B">
      <w:pPr>
        <w:ind w:right="-1"/>
        <w:jc w:val="right"/>
      </w:pPr>
      <w:r w:rsidRPr="00127FC3">
        <w:lastRenderedPageBreak/>
        <w:t xml:space="preserve">Приложение </w:t>
      </w:r>
    </w:p>
    <w:p w:rsidR="009F423B" w:rsidRPr="00127FC3" w:rsidRDefault="009F423B" w:rsidP="009F423B">
      <w:pPr>
        <w:tabs>
          <w:tab w:val="left" w:pos="4111"/>
        </w:tabs>
        <w:ind w:hanging="142"/>
        <w:jc w:val="right"/>
      </w:pPr>
      <w:r w:rsidRPr="00127FC3">
        <w:t xml:space="preserve"> к постановлению администрации сельского поселения </w:t>
      </w:r>
    </w:p>
    <w:p w:rsidR="009F423B" w:rsidRDefault="003D552A" w:rsidP="009F423B">
      <w:pPr>
        <w:jc w:val="right"/>
      </w:pPr>
      <w:r>
        <w:t xml:space="preserve"> «Визиндор</w:t>
      </w:r>
      <w:r w:rsidR="009F423B" w:rsidRPr="00127FC3">
        <w:t xml:space="preserve">»  </w:t>
      </w:r>
      <w:r w:rsidR="009F423B" w:rsidRPr="00127FC3">
        <w:rPr>
          <w:bCs/>
        </w:rPr>
        <w:t xml:space="preserve"> от </w:t>
      </w:r>
      <w:r w:rsidR="00B0381A">
        <w:rPr>
          <w:bCs/>
        </w:rPr>
        <w:t>10.04.2024 г.</w:t>
      </w:r>
      <w:r w:rsidR="009F423B" w:rsidRPr="00C05117">
        <w:rPr>
          <w:bCs/>
        </w:rPr>
        <w:t xml:space="preserve"> №</w:t>
      </w:r>
      <w:r>
        <w:rPr>
          <w:bCs/>
        </w:rPr>
        <w:t xml:space="preserve"> </w:t>
      </w:r>
      <w:r w:rsidR="009F423B">
        <w:rPr>
          <w:bCs/>
        </w:rPr>
        <w:t xml:space="preserve"> </w:t>
      </w:r>
      <w:r w:rsidR="00B0381A">
        <w:rPr>
          <w:bCs/>
        </w:rPr>
        <w:t>04/27</w:t>
      </w:r>
      <w:r w:rsidR="009F423B" w:rsidRPr="00C05117">
        <w:t xml:space="preserve"> «Об утверждении </w:t>
      </w:r>
    </w:p>
    <w:p w:rsidR="009F423B" w:rsidRDefault="009F423B" w:rsidP="009F423B">
      <w:pPr>
        <w:jc w:val="right"/>
      </w:pPr>
      <w:r w:rsidRPr="00C05117">
        <w:t xml:space="preserve">административного регламента предоставления муниципальной </w:t>
      </w:r>
    </w:p>
    <w:p w:rsidR="009F423B" w:rsidRDefault="009F423B" w:rsidP="009F423B">
      <w:pPr>
        <w:jc w:val="right"/>
      </w:pPr>
      <w:r w:rsidRPr="00C05117">
        <w:t xml:space="preserve">услуги «Дача письменных разъяснений налогоплательщикам  и </w:t>
      </w:r>
    </w:p>
    <w:p w:rsidR="009F423B" w:rsidRDefault="009F423B" w:rsidP="009F423B">
      <w:pPr>
        <w:jc w:val="right"/>
      </w:pPr>
      <w:r w:rsidRPr="00C05117">
        <w:t xml:space="preserve">налоговым агентам по вопросам применения муниципальных </w:t>
      </w:r>
    </w:p>
    <w:p w:rsidR="009F423B" w:rsidRPr="00C05117" w:rsidRDefault="009F423B" w:rsidP="009F423B">
      <w:pPr>
        <w:jc w:val="right"/>
      </w:pPr>
      <w:r w:rsidRPr="00C05117">
        <w:t>нормативных  правовых актов о налогах и сборах</w:t>
      </w:r>
      <w:r w:rsidRPr="00C05117">
        <w:rPr>
          <w:rFonts w:eastAsia="Calibri"/>
          <w:bCs/>
        </w:rPr>
        <w:t>»</w:t>
      </w:r>
    </w:p>
    <w:p w:rsidR="009F423B" w:rsidRPr="00C05117" w:rsidRDefault="009F423B" w:rsidP="009F423B">
      <w:pPr>
        <w:tabs>
          <w:tab w:val="left" w:pos="8670"/>
        </w:tabs>
      </w:pPr>
    </w:p>
    <w:p w:rsidR="009F423B" w:rsidRPr="001A0410" w:rsidRDefault="009F423B" w:rsidP="009F423B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9F423B" w:rsidRPr="005D0025" w:rsidRDefault="009F423B" w:rsidP="005D0025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5D0025"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9F423B" w:rsidRPr="005D0025" w:rsidRDefault="009F423B" w:rsidP="005D0025">
      <w:pPr>
        <w:widowControl w:val="0"/>
        <w:jc w:val="center"/>
        <w:rPr>
          <w:b/>
        </w:rPr>
      </w:pPr>
      <w:r w:rsidRPr="005D0025">
        <w:rPr>
          <w:b/>
        </w:rPr>
        <w:t xml:space="preserve">предоставления муниципальной услуги по </w:t>
      </w:r>
    </w:p>
    <w:p w:rsidR="009F423B" w:rsidRPr="005D0025" w:rsidRDefault="009F423B" w:rsidP="005D0025">
      <w:pPr>
        <w:widowControl w:val="0"/>
        <w:jc w:val="center"/>
        <w:rPr>
          <w:b/>
        </w:rPr>
      </w:pPr>
      <w:r w:rsidRPr="005D0025">
        <w:rPr>
          <w:b/>
        </w:rPr>
        <w:t>даче письменных разъяснений налогоплательщикам  и налоговым агентам</w:t>
      </w:r>
    </w:p>
    <w:p w:rsidR="009F423B" w:rsidRPr="005D0025" w:rsidRDefault="009F423B" w:rsidP="005D0025">
      <w:pPr>
        <w:widowControl w:val="0"/>
        <w:jc w:val="center"/>
        <w:rPr>
          <w:b/>
        </w:rPr>
      </w:pPr>
      <w:r w:rsidRPr="005D0025">
        <w:rPr>
          <w:b/>
        </w:rPr>
        <w:t xml:space="preserve"> по вопросам применения муниципальных нормативных  правовых актов </w:t>
      </w:r>
    </w:p>
    <w:p w:rsidR="009F423B" w:rsidRPr="005D0025" w:rsidRDefault="009F423B" w:rsidP="005D0025">
      <w:pPr>
        <w:widowControl w:val="0"/>
        <w:jc w:val="center"/>
        <w:rPr>
          <w:rFonts w:eastAsia="Calibri"/>
          <w:b/>
        </w:rPr>
      </w:pPr>
      <w:r w:rsidRPr="005D0025">
        <w:rPr>
          <w:b/>
        </w:rPr>
        <w:t>о налогах и сборах</w:t>
      </w:r>
    </w:p>
    <w:p w:rsidR="009F423B" w:rsidRPr="005D0025" w:rsidRDefault="009F423B" w:rsidP="005D0025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F423B" w:rsidRPr="005D0025" w:rsidRDefault="009F423B" w:rsidP="005D0025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5D0025">
        <w:rPr>
          <w:rFonts w:ascii="Times New Roman" w:eastAsia="Calibri" w:hAnsi="Times New Roman" w:cs="Times New Roman"/>
          <w:sz w:val="20"/>
          <w:szCs w:val="20"/>
        </w:rPr>
        <w:t>I. Общие положения</w:t>
      </w:r>
    </w:p>
    <w:p w:rsidR="009F423B" w:rsidRPr="005D0025" w:rsidRDefault="009F423B" w:rsidP="005D0025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0"/>
          <w:szCs w:val="20"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5"/>
      <w:bookmarkEnd w:id="1"/>
      <w:r w:rsidRPr="005D0025">
        <w:rPr>
          <w:rFonts w:eastAsia="Calibri"/>
          <w:b/>
        </w:rPr>
        <w:t>Предмет регулирования административного регламента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>1.1. Административный регламент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 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3D552A" w:rsidRPr="005D0025">
        <w:t>рации сельского поселения «Визиндор</w:t>
      </w:r>
      <w:r w:rsidRPr="005D0025"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2" w:name="Par59"/>
      <w:bookmarkEnd w:id="2"/>
      <w:r w:rsidRPr="005D0025">
        <w:rPr>
          <w:rFonts w:eastAsia="Calibri"/>
          <w:b/>
        </w:rPr>
        <w:t>Круг заявителей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F423B" w:rsidRPr="005D0025" w:rsidRDefault="009F423B" w:rsidP="005D0025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</w:pPr>
      <w:r w:rsidRPr="005D0025">
        <w:t>1.2. Заявителями на предоставление муниципальной услуги являются налогоплательщики и налоговые агенты.</w:t>
      </w:r>
    </w:p>
    <w:p w:rsidR="009F423B" w:rsidRPr="005D0025" w:rsidRDefault="009F423B" w:rsidP="005D0025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</w:pPr>
      <w:r w:rsidRPr="005D0025"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663CB7" w:rsidRPr="005D0025" w:rsidRDefault="00663CB7" w:rsidP="005D0025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</w:pPr>
    </w:p>
    <w:p w:rsidR="00663CB7" w:rsidRPr="005D0025" w:rsidRDefault="00663CB7" w:rsidP="005D0025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</w:rPr>
      </w:pPr>
      <w:r w:rsidRPr="005D0025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663CB7" w:rsidRPr="005D0025" w:rsidRDefault="00663CB7" w:rsidP="005D0025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5D0025">
        <w:rPr>
          <w:rFonts w:eastAsiaTheme="minorEastAsia"/>
          <w:b/>
          <w:bCs/>
        </w:rPr>
        <w:t xml:space="preserve"> </w:t>
      </w:r>
    </w:p>
    <w:p w:rsidR="00663CB7" w:rsidRPr="005D0025" w:rsidRDefault="00663CB7" w:rsidP="005D0025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663CB7" w:rsidRPr="005D0025" w:rsidRDefault="00663CB7" w:rsidP="005D0025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9F423B" w:rsidRPr="005D0025" w:rsidRDefault="009F423B" w:rsidP="005D0025">
      <w:pPr>
        <w:shd w:val="clear" w:color="auto" w:fill="FFFFFF"/>
        <w:ind w:firstLine="709"/>
        <w:jc w:val="center"/>
        <w:rPr>
          <w:rFonts w:eastAsia="Calibri"/>
          <w:b/>
        </w:rPr>
      </w:pPr>
      <w:r w:rsidRPr="005D0025">
        <w:rPr>
          <w:rFonts w:eastAsia="Calibri"/>
          <w:b/>
        </w:rPr>
        <w:t xml:space="preserve">II. Стандарт предоставления </w:t>
      </w:r>
      <w:r w:rsidRPr="005D0025">
        <w:rPr>
          <w:b/>
        </w:rPr>
        <w:t>муниципальной</w:t>
      </w:r>
      <w:r w:rsidRPr="005D0025">
        <w:rPr>
          <w:rFonts w:eastAsia="Calibri"/>
          <w:b/>
        </w:rPr>
        <w:t xml:space="preserve"> услуги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3" w:name="Par98"/>
      <w:bookmarkEnd w:id="3"/>
      <w:r w:rsidRPr="005D0025">
        <w:rPr>
          <w:rFonts w:eastAsia="Calibri"/>
          <w:b/>
        </w:rPr>
        <w:t xml:space="preserve">Наименование </w:t>
      </w:r>
      <w:r w:rsidRPr="005D0025">
        <w:rPr>
          <w:b/>
        </w:rPr>
        <w:t>муниципальной</w:t>
      </w:r>
      <w:r w:rsidRPr="005D0025">
        <w:rPr>
          <w:rFonts w:eastAsia="Calibri"/>
          <w:b/>
        </w:rPr>
        <w:t xml:space="preserve"> услуги</w:t>
      </w:r>
      <w:bookmarkStart w:id="4" w:name="Par100"/>
      <w:bookmarkEnd w:id="4"/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F423B" w:rsidRPr="005D0025" w:rsidRDefault="009F423B" w:rsidP="005D0025">
      <w:pPr>
        <w:pStyle w:val="ConsPlusNormal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D0025">
        <w:rPr>
          <w:rFonts w:ascii="Times New Roman" w:eastAsia="Calibri" w:hAnsi="Times New Roman" w:cs="Times New Roman"/>
          <w:sz w:val="20"/>
          <w:szCs w:val="20"/>
        </w:rPr>
        <w:t>2.1. М</w:t>
      </w:r>
      <w:r w:rsidRPr="005D0025">
        <w:rPr>
          <w:rFonts w:ascii="Times New Roman" w:hAnsi="Times New Roman" w:cs="Times New Roman"/>
          <w:sz w:val="20"/>
          <w:szCs w:val="20"/>
        </w:rPr>
        <w:t>униципальная</w:t>
      </w:r>
      <w:r w:rsidRPr="005D0025">
        <w:rPr>
          <w:rFonts w:ascii="Times New Roman" w:eastAsia="Calibri" w:hAnsi="Times New Roman" w:cs="Times New Roman"/>
          <w:sz w:val="20"/>
          <w:szCs w:val="20"/>
        </w:rPr>
        <w:t xml:space="preserve"> услуга: «</w:t>
      </w:r>
      <w:r w:rsidRPr="005D0025">
        <w:rPr>
          <w:rFonts w:ascii="Times New Roman" w:hAnsi="Times New Roman" w:cs="Times New Roman"/>
          <w:sz w:val="20"/>
          <w:szCs w:val="20"/>
        </w:rPr>
        <w:t>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</w:r>
      <w:r w:rsidRPr="005D0025">
        <w:rPr>
          <w:rFonts w:ascii="Times New Roman" w:hAnsi="Times New Roman" w:cs="Times New Roman"/>
          <w:bCs/>
          <w:sz w:val="20"/>
          <w:szCs w:val="20"/>
        </w:rPr>
        <w:t>»</w:t>
      </w:r>
      <w:r w:rsidRPr="005D0025">
        <w:rPr>
          <w:rFonts w:ascii="Times New Roman" w:hAnsi="Times New Roman" w:cs="Times New Roman"/>
          <w:color w:val="000000"/>
          <w:sz w:val="20"/>
          <w:szCs w:val="20"/>
        </w:rPr>
        <w:t xml:space="preserve"> (далее по тексту – муниципальная услуга)</w:t>
      </w:r>
      <w:r w:rsidRPr="005D0025">
        <w:rPr>
          <w:rFonts w:ascii="Times New Roman" w:hAnsi="Times New Roman" w:cs="Times New Roman"/>
          <w:sz w:val="20"/>
          <w:szCs w:val="20"/>
        </w:rPr>
        <w:t>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102"/>
      <w:bookmarkEnd w:id="5"/>
      <w:r w:rsidRPr="005D0025">
        <w:rPr>
          <w:b/>
        </w:rPr>
        <w:t>Наименование органа, предоставляющего муниципальную услугу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lastRenderedPageBreak/>
        <w:t>2.2. Муниципальная услуга предоставляется Администр</w:t>
      </w:r>
      <w:r w:rsidR="003D552A" w:rsidRPr="005D0025">
        <w:t>ацией сельского поселения «Визиндор</w:t>
      </w:r>
      <w:r w:rsidRPr="005D0025">
        <w:t xml:space="preserve">» (далее – Орган). </w:t>
      </w:r>
    </w:p>
    <w:p w:rsidR="009F423B" w:rsidRPr="005D0025" w:rsidRDefault="009F423B" w:rsidP="005D0025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0025"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9F423B" w:rsidRPr="005D0025" w:rsidRDefault="009F423B" w:rsidP="005D0025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0025"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9F423B" w:rsidRPr="005D0025" w:rsidRDefault="009F423B" w:rsidP="005D0025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0025">
        <w:rPr>
          <w:rFonts w:ascii="Times New Roman" w:eastAsia="Calibri" w:hAnsi="Times New Roman" w:cs="Times New Roman"/>
          <w:sz w:val="20"/>
          <w:szCs w:val="20"/>
          <w:lang w:eastAsia="en-US"/>
        </w:rPr>
        <w:t>2.2.2. П</w:t>
      </w:r>
      <w:r w:rsidRPr="005D0025">
        <w:rPr>
          <w:rFonts w:ascii="Times New Roman" w:eastAsia="Calibri" w:hAnsi="Times New Roman" w:cs="Times New Roman"/>
          <w:sz w:val="20"/>
          <w:szCs w:val="20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9F423B" w:rsidRPr="005D0025" w:rsidRDefault="009F423B" w:rsidP="005D002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5D002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6" w:name="Par108"/>
      <w:bookmarkEnd w:id="6"/>
      <w:r w:rsidRPr="005D0025">
        <w:rPr>
          <w:b/>
        </w:rPr>
        <w:t>Результат предоставления муниципальной услуги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bookmarkStart w:id="7" w:name="Par112"/>
      <w:bookmarkEnd w:id="7"/>
      <w:r w:rsidRPr="005D0025">
        <w:t>2.3. Результатом предоставления муниципальной услуги является: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5D0025">
        <w:t>1) выдача заявителю письменных разъяснений по вопросам применения муниципальных нормативных правовых актов о налогах и сборах (далее – решение о предоставлении муниципальной услуги);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>4) решение об отказе в выдаче заявителю письменных разъяснений по вопросам применения муниципальных нормативных правовых актов о налогах и сборах (далее – решение об отказе в предоставлении муниципальной услуги).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>- регистрационный номер;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>- дата регистрации;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>- подпись руководителя Органа.</w:t>
      </w:r>
    </w:p>
    <w:p w:rsidR="00663CB7" w:rsidRPr="005D0025" w:rsidRDefault="00663CB7" w:rsidP="005D0025">
      <w:pPr>
        <w:ind w:firstLine="567"/>
        <w:jc w:val="both"/>
        <w:rPr>
          <w:rFonts w:eastAsia="Calibri"/>
          <w:lang w:eastAsia="en-US"/>
        </w:rPr>
      </w:pPr>
      <w:r w:rsidRPr="005D0025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>2.3.3. Результат предоставления муниципальной услуги получается заявителем одним из следующих способов: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5D0025">
        <w:rPr>
          <w:rFonts w:eastAsia="Calibri"/>
          <w:b/>
        </w:rPr>
        <w:t xml:space="preserve">Срок предоставления муниципальной услуги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663CB7" w:rsidRPr="005D0025" w:rsidRDefault="00663CB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</w:rPr>
      </w:pPr>
      <w:r w:rsidRPr="005D0025">
        <w:rPr>
          <w:rFonts w:eastAsiaTheme="minorEastAsia"/>
        </w:rPr>
        <w:t>2.4.  Максимальный срок предоставления муниципальной услуги составляет 40 рабочих дней со дня регистрации запроса,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</w:t>
      </w:r>
      <w:r w:rsidRPr="005D0025">
        <w:rPr>
          <w:rFonts w:eastAsiaTheme="minorEastAsia"/>
          <w:spacing w:val="-20"/>
        </w:rPr>
        <w:t>.</w:t>
      </w:r>
    </w:p>
    <w:p w:rsidR="00663CB7" w:rsidRPr="005D0025" w:rsidRDefault="00663CB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</w:rPr>
      </w:pPr>
      <w:r w:rsidRPr="005D0025">
        <w:rPr>
          <w:rFonts w:eastAsiaTheme="minorEastAsia"/>
        </w:rPr>
        <w:t>По решению руководителя финансового органа муниципального образования срок может быть продлен, но не более, чем на 20 рабочих дней.</w:t>
      </w:r>
    </w:p>
    <w:p w:rsidR="00663CB7" w:rsidRPr="005D0025" w:rsidRDefault="00663CB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</w:rPr>
      </w:pPr>
    </w:p>
    <w:p w:rsidR="009F423B" w:rsidRPr="005D0025" w:rsidRDefault="009F423B" w:rsidP="005D002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D0025">
        <w:rPr>
          <w:rFonts w:ascii="Times New Roman" w:hAnsi="Times New Roman" w:cs="Times New Roman"/>
          <w:b/>
          <w:sz w:val="20"/>
          <w:szCs w:val="20"/>
        </w:rPr>
        <w:t>Правовые основания для предоставления муниципальной услуги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567"/>
        <w:jc w:val="center"/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5D0025">
        <w:t>(</w:t>
      </w:r>
      <w:hyperlink r:id="rId13" w:history="1">
        <w:r w:rsidR="003D552A" w:rsidRPr="005D0025">
          <w:rPr>
            <w:rStyle w:val="a6"/>
            <w:rFonts w:eastAsiaTheme="minorEastAsia"/>
            <w:shd w:val="clear" w:color="auto" w:fill="FFFFFF"/>
          </w:rPr>
          <w:t>https://</w:t>
        </w:r>
        <w:r w:rsidR="003D552A" w:rsidRPr="005D0025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="003D552A" w:rsidRPr="005D0025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Pr="005D0025">
        <w:t>)</w:t>
      </w:r>
      <w:r w:rsidRPr="005D0025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9F423B" w:rsidRPr="005D0025" w:rsidRDefault="009F423B" w:rsidP="005D0025">
      <w:pPr>
        <w:autoSpaceDE w:val="0"/>
        <w:autoSpaceDN w:val="0"/>
        <w:adjustRightInd w:val="0"/>
        <w:jc w:val="both"/>
        <w:rPr>
          <w:rFonts w:eastAsia="Calibri"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 w:rsidRPr="005D0025">
        <w:rPr>
          <w:rFonts w:eastAsia="Calibri"/>
          <w:b/>
          <w:bCs/>
        </w:rPr>
        <w:t xml:space="preserve">Исчерпывающий перечень документов, необходимых  для предоставления муниципальной услуги 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</w:p>
    <w:p w:rsidR="009F423B" w:rsidRPr="005D0025" w:rsidRDefault="009F423B" w:rsidP="005D0025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147"/>
      <w:bookmarkEnd w:id="8"/>
      <w:r w:rsidRPr="005D0025">
        <w:rPr>
          <w:rFonts w:ascii="Times New Roman" w:hAnsi="Times New Roman" w:cs="Times New Roman"/>
          <w:sz w:val="20"/>
          <w:szCs w:val="20"/>
        </w:rPr>
        <w:t>2.6. Запрос и документы и (или) информацию заявитель самостоятельно предоставляет:</w:t>
      </w:r>
    </w:p>
    <w:p w:rsidR="009F423B" w:rsidRPr="005D0025" w:rsidRDefault="009F423B" w:rsidP="005D0025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D0025">
        <w:rPr>
          <w:rFonts w:ascii="Times New Roman" w:hAnsi="Times New Roman" w:cs="Times New Roman"/>
          <w:sz w:val="20"/>
          <w:szCs w:val="20"/>
        </w:rPr>
        <w:t>- при личном обращении в Орган (по желанию заявителя запрос может быть заполнен специалистом Органа) либо посредством почтового отправления в Орган.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5D0025">
        <w:rPr>
          <w:rFonts w:eastAsia="Calibri"/>
        </w:rPr>
        <w:t>В запросе  указывается:</w:t>
      </w:r>
    </w:p>
    <w:p w:rsidR="009F423B" w:rsidRPr="005D0025" w:rsidRDefault="009F423B" w:rsidP="005D0025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5D0025">
        <w:rPr>
          <w:rFonts w:eastAsia="Calibri"/>
        </w:rPr>
        <w:t>полное наименование Органа, предоставляющего муниципальную услугу;</w:t>
      </w:r>
    </w:p>
    <w:p w:rsidR="009F423B" w:rsidRPr="005D0025" w:rsidRDefault="009F423B" w:rsidP="005D0025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5D0025">
        <w:rPr>
          <w:rFonts w:eastAsia="Calibri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9F423B" w:rsidRPr="005D0025" w:rsidRDefault="009F423B" w:rsidP="005D0025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5D0025">
        <w:rPr>
          <w:rFonts w:eastAsia="Calibri"/>
        </w:rPr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государственный регистрационный номер записи о государственной регистрации индивидуального предпринимателя в Е</w:t>
      </w:r>
      <w:r w:rsidRPr="005D0025">
        <w:t xml:space="preserve">дином государственном реестре индивидуальных предпринимателей </w:t>
      </w:r>
      <w:r w:rsidRPr="005D0025">
        <w:rPr>
          <w:rFonts w:eastAsia="Calibri"/>
        </w:rPr>
        <w:t xml:space="preserve">и идентификационный номер налогоплательщика, за исключением случаев, если заявителем является </w:t>
      </w:r>
      <w:r w:rsidRPr="005D0025">
        <w:rPr>
          <w:rFonts w:eastAsia="Calibri"/>
        </w:rPr>
        <w:lastRenderedPageBreak/>
        <w:t>иностранное юридическое лицо</w:t>
      </w:r>
      <w:r w:rsidRPr="005D0025">
        <w:t>;</w:t>
      </w:r>
    </w:p>
    <w:p w:rsidR="009F423B" w:rsidRPr="005D0025" w:rsidRDefault="009F423B" w:rsidP="005D0025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5D0025">
        <w:rPr>
          <w:rFonts w:eastAsia="Calibri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9F423B" w:rsidRPr="005D0025" w:rsidRDefault="009F423B" w:rsidP="005D0025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5D0025">
        <w:rPr>
          <w:rFonts w:eastAsia="Calibri"/>
        </w:rPr>
        <w:t>реквизиты муниципального нормативного правового акта о налогах и сборах, разъяснение по которому запрашивается;</w:t>
      </w:r>
    </w:p>
    <w:p w:rsidR="009F423B" w:rsidRPr="005D0025" w:rsidRDefault="009F423B" w:rsidP="005D0025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5D0025">
        <w:rPr>
          <w:rFonts w:eastAsia="Calibri"/>
        </w:rPr>
        <w:t>перечень прилагаемых к запросу документов и (или) информации;</w:t>
      </w:r>
    </w:p>
    <w:p w:rsidR="009F423B" w:rsidRPr="005D0025" w:rsidRDefault="009F423B" w:rsidP="005D0025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5D0025">
        <w:rPr>
          <w:rFonts w:eastAsia="Calibri"/>
        </w:rPr>
        <w:t>способ получения результата предоставления муниципальной услуги;</w:t>
      </w:r>
    </w:p>
    <w:p w:rsidR="009F423B" w:rsidRPr="005D0025" w:rsidRDefault="009F423B" w:rsidP="005D0025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5D0025">
        <w:rPr>
          <w:rFonts w:eastAsia="Calibri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7B66D6" w:rsidRPr="005D0025" w:rsidRDefault="007B66D6" w:rsidP="005D0025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5D0025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Формы заявлений о предоставлении муниципальной услуги приведены в приложениях 1, 2 (для налогоплательщиков - физических лиц) и 3, 4 (для налоговых агентов - индивидуальных предпринимателей, юридических лиц) к настоящем Административному регламенту.</w:t>
      </w:r>
    </w:p>
    <w:p w:rsidR="007B66D6" w:rsidRPr="005D0025" w:rsidRDefault="007B66D6" w:rsidP="005D0025">
      <w:pPr>
        <w:pStyle w:val="ConsPlusNormal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5D0025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Требования, предъявляемые к документу при подаче в Орган: оригинал.</w:t>
      </w:r>
    </w:p>
    <w:p w:rsidR="009F423B" w:rsidRPr="005D0025" w:rsidRDefault="009F423B" w:rsidP="005D0025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D0025">
        <w:rPr>
          <w:rFonts w:ascii="Times New Roman" w:hAnsi="Times New Roman" w:cs="Times New Roman"/>
          <w:sz w:val="20"/>
          <w:szCs w:val="20"/>
        </w:rPr>
        <w:t>2.7. Для получения муниципальной услуги вместе с запросом заявитель предоставляет:</w:t>
      </w:r>
    </w:p>
    <w:p w:rsidR="007B66D6" w:rsidRPr="005D0025" w:rsidRDefault="007B66D6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7B66D6" w:rsidRPr="005D0025" w:rsidRDefault="007B66D6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а) паспорт гражданина Российской Федерации;</w:t>
      </w:r>
    </w:p>
    <w:p w:rsidR="007B66D6" w:rsidRPr="005D0025" w:rsidRDefault="007B66D6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B66D6" w:rsidRPr="005D0025" w:rsidRDefault="007B66D6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7B66D6" w:rsidRPr="005D0025" w:rsidRDefault="007B66D6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9F423B" w:rsidRPr="005D0025" w:rsidRDefault="009F423B" w:rsidP="005D0025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5D0025">
        <w:t xml:space="preserve">2) </w:t>
      </w:r>
      <w:r w:rsidRPr="005D0025">
        <w:rPr>
          <w:rFonts w:eastAsia="Calibri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7B66D6" w:rsidRPr="005D0025" w:rsidRDefault="007B66D6" w:rsidP="005D0025">
      <w:pPr>
        <w:autoSpaceDE w:val="0"/>
        <w:autoSpaceDN w:val="0"/>
        <w:adjustRightInd w:val="0"/>
        <w:ind w:firstLine="708"/>
        <w:jc w:val="both"/>
        <w:rPr>
          <w:rFonts w:eastAsiaTheme="minorEastAsia"/>
        </w:rPr>
      </w:pPr>
      <w:r w:rsidRPr="005D0025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9F423B" w:rsidRPr="005D0025" w:rsidRDefault="009F423B" w:rsidP="005D0025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5D0025">
        <w:rPr>
          <w:rFonts w:eastAsia="Calibri"/>
        </w:rPr>
        <w:t xml:space="preserve">Для представителя налогоплательщика – нотариально удостоверенная доверенность, для представителя налогового агента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9F423B" w:rsidRPr="005D0025" w:rsidRDefault="009F423B" w:rsidP="005D0025">
      <w:pPr>
        <w:autoSpaceDE w:val="0"/>
        <w:autoSpaceDN w:val="0"/>
        <w:adjustRightInd w:val="0"/>
        <w:ind w:firstLine="708"/>
        <w:jc w:val="both"/>
      </w:pPr>
      <w:r w:rsidRPr="005D0025"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9F423B" w:rsidRPr="005D0025" w:rsidRDefault="009F423B" w:rsidP="005D0025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D0025">
        <w:rPr>
          <w:rFonts w:ascii="Times New Roman" w:hAnsi="Times New Roman" w:cs="Times New Roman"/>
          <w:sz w:val="20"/>
          <w:szCs w:val="20"/>
        </w:rPr>
        <w:t>1)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9F423B" w:rsidRPr="005D0025" w:rsidRDefault="009F423B" w:rsidP="005D0025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D0025">
        <w:rPr>
          <w:rFonts w:ascii="Times New Roman" w:hAnsi="Times New Roman" w:cs="Times New Roman"/>
          <w:sz w:val="20"/>
          <w:szCs w:val="20"/>
        </w:rPr>
        <w:t>2)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7B66D6" w:rsidRPr="005D0025" w:rsidRDefault="007B66D6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5D0025">
        <w:rPr>
          <w:rFonts w:eastAsiaTheme="minorHAnsi"/>
          <w:shd w:val="clear" w:color="auto" w:fill="FFFFFF"/>
          <w:lang w:eastAsia="en-US"/>
        </w:rPr>
        <w:t>2.8. Заявитель вправе предоставить по собственной инициативе:</w:t>
      </w:r>
    </w:p>
    <w:p w:rsidR="007B66D6" w:rsidRPr="005D0025" w:rsidRDefault="007B66D6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5D0025">
        <w:rPr>
          <w:rFonts w:eastAsiaTheme="minorHAnsi"/>
          <w:shd w:val="clear" w:color="auto" w:fill="FFFFFF"/>
          <w:lang w:eastAsia="en-US"/>
        </w:rPr>
        <w:t>- выписка из Единого государственного реестра индивидуальных предпринимателей (далее – ЕГРИП);</w:t>
      </w:r>
    </w:p>
    <w:p w:rsidR="007B66D6" w:rsidRPr="005D0025" w:rsidRDefault="007B66D6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5D0025">
        <w:rPr>
          <w:rFonts w:eastAsiaTheme="minorHAnsi"/>
          <w:shd w:val="clear" w:color="auto" w:fill="FFFFFF"/>
          <w:lang w:eastAsia="en-US"/>
        </w:rPr>
        <w:t>- выписка из Единого государственного реестра юридических лиц (далее – ЕГРЮЛ).</w:t>
      </w:r>
    </w:p>
    <w:p w:rsidR="007B66D6" w:rsidRPr="005D0025" w:rsidRDefault="007B66D6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8"/>
        <w:jc w:val="both"/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</w:rPr>
      </w:pPr>
      <w:r w:rsidRPr="005D0025"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D0025">
        <w:rPr>
          <w:b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t xml:space="preserve">2.11. </w:t>
      </w:r>
      <w:r w:rsidRPr="005D0025">
        <w:rPr>
          <w:rFonts w:eastAsia="Calibri"/>
        </w:rPr>
        <w:t>Основания для приостановления предоставления муниципальной услуги не предусмотрены</w:t>
      </w:r>
      <w:r w:rsidRPr="005D0025">
        <w:rPr>
          <w:i/>
        </w:rPr>
        <w:t>.</w:t>
      </w:r>
      <w:r w:rsidRPr="005D0025">
        <w:t xml:space="preserve">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bookmarkStart w:id="9" w:name="Par178"/>
      <w:bookmarkEnd w:id="9"/>
      <w:r w:rsidRPr="005D0025">
        <w:t xml:space="preserve">2.12. Основаниями для отказа в предоставлении муниципальной услуги является: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>2.12.1. В случае варианта предоставления муниципальной услуги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сборах»: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>1) подача заявления лицом, не уполномоченным на осуществление таких действий;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D0025">
        <w:rPr>
          <w:bCs/>
        </w:rPr>
        <w:t>2) в заявлении не указаны фамилия гражданина (реквизиты юридического лица), направившего заявление, или почтовый адрес, по которому должен быть направлен ответ;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D0025">
        <w:rPr>
          <w:bCs/>
        </w:rPr>
        <w:t>3)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D0025">
        <w:rPr>
          <w:bCs/>
        </w:rPr>
        <w:lastRenderedPageBreak/>
        <w:t>4) текст заявления не поддается прочтению.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5D0025">
        <w:rPr>
          <w:b/>
        </w:rPr>
        <w:t xml:space="preserve">Размер платы, взимаемой с заявителя при предоставлении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5D0025">
        <w:rPr>
          <w:b/>
        </w:rPr>
        <w:t>муниципальной услуги, и способы ее взимания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t>2.13.</w:t>
      </w:r>
      <w:r w:rsidRPr="005D0025">
        <w:rPr>
          <w:rFonts w:eastAsia="Calibri"/>
        </w:rPr>
        <w:t xml:space="preserve"> Муниципальная услуга предоставляется заявителям бесплатно.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</w:p>
    <w:p w:rsidR="009F423B" w:rsidRPr="005D0025" w:rsidRDefault="009F423B" w:rsidP="005D0025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 w:rsidRPr="005D0025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9F423B" w:rsidRPr="005D0025" w:rsidRDefault="009F423B" w:rsidP="005D0025">
      <w:pPr>
        <w:widowControl w:val="0"/>
        <w:adjustRightInd w:val="0"/>
        <w:ind w:firstLine="709"/>
        <w:jc w:val="center"/>
        <w:rPr>
          <w:b/>
          <w:bCs/>
        </w:rPr>
      </w:pPr>
      <w:r w:rsidRPr="005D0025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9F423B" w:rsidRPr="005D0025" w:rsidRDefault="009F423B" w:rsidP="005D0025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5D0025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5D0025">
        <w:rPr>
          <w:bCs/>
        </w:rPr>
        <w:t xml:space="preserve">2.15. Запрос о предоставлении муниципальной услуги регистрируется: 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5D0025">
        <w:rPr>
          <w:bCs/>
        </w:rPr>
        <w:t>- поданный путем личного обращения в Орган - в день его подачи;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5D0025">
        <w:rPr>
          <w:bCs/>
        </w:rPr>
        <w:t>- поступивший  посредством  почтового  отправления в Орган – в день поступления в Орган.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5D0025">
        <w:rPr>
          <w:rFonts w:eastAsia="Calibri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</w:p>
    <w:p w:rsidR="009F423B" w:rsidRPr="005D0025" w:rsidRDefault="009F423B" w:rsidP="005D0025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5D0025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</w:p>
    <w:p w:rsidR="009F423B" w:rsidRPr="005D0025" w:rsidRDefault="009F423B" w:rsidP="005D0025">
      <w:pPr>
        <w:tabs>
          <w:tab w:val="left" w:pos="709"/>
        </w:tabs>
        <w:ind w:firstLine="709"/>
        <w:jc w:val="both"/>
        <w:rPr>
          <w:rFonts w:eastAsia="Calibri"/>
        </w:rPr>
      </w:pPr>
      <w:r w:rsidRPr="005D0025">
        <w:rPr>
          <w:rFonts w:eastAsia="Calibri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9F423B" w:rsidRPr="005D0025" w:rsidRDefault="009F423B" w:rsidP="005D0025">
      <w:pPr>
        <w:tabs>
          <w:tab w:val="left" w:pos="709"/>
        </w:tabs>
        <w:ind w:firstLine="709"/>
        <w:jc w:val="both"/>
        <w:rPr>
          <w:rFonts w:eastAsia="Calibri"/>
        </w:rPr>
      </w:pPr>
      <w:r w:rsidRPr="005D0025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5D0025">
        <w:t xml:space="preserve">, </w:t>
      </w:r>
      <w:r w:rsidRPr="005D0025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допуск сурдопереводчика и тифлосурдопереводчика;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9F423B" w:rsidRPr="005D0025" w:rsidRDefault="009F423B" w:rsidP="005D0025">
      <w:pPr>
        <w:tabs>
          <w:tab w:val="left" w:pos="709"/>
        </w:tabs>
        <w:ind w:firstLine="709"/>
        <w:jc w:val="both"/>
      </w:pPr>
      <w:r w:rsidRPr="005D0025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F423B" w:rsidRPr="005D0025" w:rsidRDefault="009F423B" w:rsidP="005D0025">
      <w:pPr>
        <w:tabs>
          <w:tab w:val="left" w:pos="709"/>
        </w:tabs>
        <w:ind w:firstLine="709"/>
        <w:jc w:val="both"/>
        <w:rPr>
          <w:rFonts w:eastAsia="Calibri"/>
        </w:rPr>
      </w:pPr>
      <w:r w:rsidRPr="005D0025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F423B" w:rsidRPr="005D0025" w:rsidRDefault="009F423B" w:rsidP="005D0025">
      <w:pPr>
        <w:tabs>
          <w:tab w:val="left" w:pos="709"/>
        </w:tabs>
        <w:ind w:firstLine="709"/>
        <w:jc w:val="both"/>
        <w:rPr>
          <w:rFonts w:eastAsia="Calibri"/>
        </w:rPr>
      </w:pPr>
      <w:r w:rsidRPr="005D0025">
        <w:rPr>
          <w:rFonts w:eastAsia="Calibri"/>
        </w:rPr>
        <w:t xml:space="preserve"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</w:t>
      </w:r>
      <w:r w:rsidRPr="005D0025">
        <w:rPr>
          <w:rFonts w:eastAsia="Calibri"/>
        </w:rPr>
        <w:lastRenderedPageBreak/>
        <w:t>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F423B" w:rsidRPr="005D0025" w:rsidRDefault="009F423B" w:rsidP="005D0025">
      <w:pPr>
        <w:tabs>
          <w:tab w:val="left" w:pos="709"/>
        </w:tabs>
        <w:ind w:firstLine="709"/>
        <w:jc w:val="both"/>
        <w:rPr>
          <w:rFonts w:eastAsia="Calibri"/>
        </w:rPr>
      </w:pPr>
      <w:r w:rsidRPr="005D0025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F423B" w:rsidRPr="005D0025" w:rsidRDefault="009F423B" w:rsidP="005D0025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5D0025">
        <w:rPr>
          <w:rFonts w:eastAsia="Calibri"/>
        </w:rPr>
        <w:t>Информационные стенды должны содержать:</w:t>
      </w:r>
    </w:p>
    <w:p w:rsidR="009F423B" w:rsidRPr="005D0025" w:rsidRDefault="009F423B" w:rsidP="005D0025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5D0025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F423B" w:rsidRPr="005D0025" w:rsidRDefault="009F423B" w:rsidP="005D0025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5D0025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F423B" w:rsidRPr="005D0025" w:rsidRDefault="009F423B" w:rsidP="005D0025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5D0025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9F423B" w:rsidRPr="005D0025" w:rsidRDefault="009F423B" w:rsidP="005D0025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5D0025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F423B" w:rsidRPr="005D0025" w:rsidRDefault="009F423B" w:rsidP="005D0025">
      <w:pPr>
        <w:tabs>
          <w:tab w:val="left" w:pos="709"/>
        </w:tabs>
        <w:ind w:firstLine="709"/>
        <w:jc w:val="both"/>
        <w:rPr>
          <w:rFonts w:eastAsia="Calibri"/>
        </w:rPr>
      </w:pPr>
      <w:r w:rsidRPr="005D0025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F423B" w:rsidRPr="005D0025" w:rsidRDefault="009F423B" w:rsidP="005D0025">
      <w:pPr>
        <w:tabs>
          <w:tab w:val="left" w:pos="709"/>
        </w:tabs>
        <w:ind w:firstLine="709"/>
        <w:jc w:val="both"/>
        <w:rPr>
          <w:rFonts w:eastAsia="Calibri"/>
        </w:rPr>
      </w:pPr>
      <w:r w:rsidRPr="005D0025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F423B" w:rsidRPr="005D0025" w:rsidRDefault="009F423B" w:rsidP="005D0025">
      <w:pPr>
        <w:tabs>
          <w:tab w:val="left" w:pos="709"/>
        </w:tabs>
        <w:ind w:firstLine="709"/>
        <w:jc w:val="both"/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5D0025">
        <w:rPr>
          <w:b/>
        </w:rPr>
        <w:t xml:space="preserve">Показатели доступности и качества муниципальной услуги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</w:pPr>
    </w:p>
    <w:p w:rsidR="009F423B" w:rsidRPr="005D0025" w:rsidRDefault="009F423B" w:rsidP="005D0025">
      <w:pPr>
        <w:autoSpaceDE w:val="0"/>
        <w:autoSpaceDN w:val="0"/>
        <w:ind w:firstLine="709"/>
        <w:jc w:val="both"/>
        <w:rPr>
          <w:rStyle w:val="a7"/>
          <w:sz w:val="20"/>
          <w:szCs w:val="20"/>
        </w:rPr>
      </w:pPr>
      <w:r w:rsidRPr="005D0025">
        <w:t>2.17. Показатели доступности и качества муниципальных услуг:</w:t>
      </w:r>
      <w:r w:rsidRPr="005D0025">
        <w:rPr>
          <w:rStyle w:val="a7"/>
          <w:sz w:val="20"/>
          <w:szCs w:val="20"/>
        </w:rPr>
        <w:t>  </w:t>
      </w:r>
    </w:p>
    <w:p w:rsidR="009F423B" w:rsidRPr="005D0025" w:rsidRDefault="009F423B" w:rsidP="005D0025">
      <w:pPr>
        <w:autoSpaceDE w:val="0"/>
        <w:autoSpaceDN w:val="0"/>
        <w:ind w:firstLine="709"/>
        <w:jc w:val="both"/>
        <w:rPr>
          <w:rStyle w:val="a7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9F423B" w:rsidRPr="005D0025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Единица</w:t>
            </w:r>
          </w:p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Нормативное значение показателя</w:t>
            </w:r>
            <w:r w:rsidRPr="005D0025">
              <w:rPr>
                <w:color w:val="1F497D"/>
              </w:rPr>
              <w:t>*</w:t>
            </w:r>
          </w:p>
        </w:tc>
      </w:tr>
      <w:tr w:rsidR="009F423B" w:rsidRPr="005D0025" w:rsidTr="009F423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rPr>
                <w:lang w:val="en-US"/>
              </w:rPr>
              <w:t>I</w:t>
            </w:r>
            <w:r w:rsidRPr="005D0025">
              <w:t>.  Показатели доступности</w:t>
            </w:r>
          </w:p>
        </w:tc>
      </w:tr>
      <w:tr w:rsidR="009F423B" w:rsidRPr="005D0025" w:rsidTr="009F423B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both"/>
              <w:rPr>
                <w:b/>
                <w:bCs/>
                <w:color w:val="FF0000"/>
              </w:rPr>
            </w:pPr>
            <w:r w:rsidRPr="005D0025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jc w:val="center"/>
            </w:pPr>
            <w:r w:rsidRPr="005D0025">
              <w:t>да</w:t>
            </w:r>
          </w:p>
        </w:tc>
      </w:tr>
      <w:tr w:rsidR="009F423B" w:rsidRPr="005D0025" w:rsidTr="009F423B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5D0025" w:rsidRDefault="009F423B" w:rsidP="005D0025">
            <w:pPr>
              <w:autoSpaceDE w:val="0"/>
              <w:autoSpaceDN w:val="0"/>
              <w:jc w:val="center"/>
              <w:rPr>
                <w:bCs/>
                <w:color w:val="FF0000"/>
              </w:rPr>
            </w:pPr>
            <w:r w:rsidRPr="005D0025">
              <w:t>да</w:t>
            </w:r>
          </w:p>
        </w:tc>
      </w:tr>
      <w:tr w:rsidR="009F423B" w:rsidRPr="005D0025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5D0025" w:rsidRDefault="009F423B" w:rsidP="005D0025">
            <w:pPr>
              <w:autoSpaceDE w:val="0"/>
              <w:autoSpaceDN w:val="0"/>
              <w:jc w:val="center"/>
              <w:rPr>
                <w:bCs/>
                <w:color w:val="FF0000"/>
              </w:rPr>
            </w:pPr>
            <w:r w:rsidRPr="005D0025">
              <w:rPr>
                <w:bCs/>
              </w:rPr>
              <w:t>да</w:t>
            </w:r>
          </w:p>
        </w:tc>
      </w:tr>
      <w:tr w:rsidR="009F423B" w:rsidRPr="005D0025" w:rsidTr="009F423B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5D0025" w:rsidRDefault="009F423B" w:rsidP="005D0025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5D0025">
              <w:rPr>
                <w:bCs/>
              </w:rPr>
              <w:t>да</w:t>
            </w:r>
          </w:p>
        </w:tc>
      </w:tr>
      <w:tr w:rsidR="009F423B" w:rsidRPr="005D0025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5D0025" w:rsidRDefault="009F423B" w:rsidP="005D0025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5D0025">
              <w:rPr>
                <w:bCs/>
              </w:rPr>
              <w:t>да</w:t>
            </w:r>
          </w:p>
        </w:tc>
      </w:tr>
      <w:tr w:rsidR="009F423B" w:rsidRPr="005D0025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5D0025" w:rsidRDefault="009F423B" w:rsidP="005D0025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5D0025">
              <w:rPr>
                <w:bCs/>
              </w:rPr>
              <w:t>нет</w:t>
            </w:r>
          </w:p>
        </w:tc>
      </w:tr>
      <w:tr w:rsidR="009F423B" w:rsidRPr="005D0025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5D0025" w:rsidRDefault="009F423B" w:rsidP="005D0025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5D0025">
              <w:rPr>
                <w:bCs/>
              </w:rPr>
              <w:t>да</w:t>
            </w:r>
          </w:p>
        </w:tc>
      </w:tr>
      <w:tr w:rsidR="009F423B" w:rsidRPr="005D0025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5D0025" w:rsidRDefault="009F423B" w:rsidP="005D0025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5D0025">
              <w:rPr>
                <w:bCs/>
              </w:rPr>
              <w:t>да</w:t>
            </w:r>
          </w:p>
        </w:tc>
      </w:tr>
      <w:tr w:rsidR="009F423B" w:rsidRPr="005D0025" w:rsidTr="009F423B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5D0025" w:rsidRDefault="009F423B" w:rsidP="005D0025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5D0025">
              <w:rPr>
                <w:bCs/>
              </w:rPr>
              <w:t>да</w:t>
            </w:r>
          </w:p>
        </w:tc>
      </w:tr>
      <w:tr w:rsidR="009F423B" w:rsidRPr="005D0025" w:rsidTr="009F423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5D0025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5D0025" w:rsidRDefault="009F423B" w:rsidP="005D0025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5D0025">
              <w:rPr>
                <w:bCs/>
              </w:rPr>
              <w:t>да</w:t>
            </w:r>
          </w:p>
        </w:tc>
      </w:tr>
      <w:tr w:rsidR="009F423B" w:rsidRPr="005D0025" w:rsidTr="009F423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>2. Наличие возможности (невозможности)</w:t>
            </w:r>
            <w:r w:rsidRPr="005D0025">
              <w:rPr>
                <w:color w:val="FF0000"/>
              </w:rPr>
              <w:t xml:space="preserve"> </w:t>
            </w:r>
            <w:r w:rsidRPr="005D0025"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jc w:val="center"/>
            </w:pPr>
            <w:r w:rsidRPr="005D0025">
              <w:rPr>
                <w:bCs/>
              </w:rPr>
              <w:t>нет</w:t>
            </w:r>
          </w:p>
        </w:tc>
      </w:tr>
      <w:tr w:rsidR="009F423B" w:rsidRPr="005D0025" w:rsidTr="009F423B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jc w:val="center"/>
              <w:rPr>
                <w:bCs/>
              </w:rPr>
            </w:pPr>
            <w:r w:rsidRPr="005D0025">
              <w:rPr>
                <w:bCs/>
              </w:rPr>
              <w:t>нет</w:t>
            </w:r>
          </w:p>
        </w:tc>
      </w:tr>
      <w:tr w:rsidR="009F423B" w:rsidRPr="005D0025" w:rsidTr="009F423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lastRenderedPageBreak/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5D0025" w:rsidRDefault="009F423B" w:rsidP="005D0025">
            <w:pPr>
              <w:jc w:val="center"/>
              <w:rPr>
                <w:bCs/>
              </w:rPr>
            </w:pPr>
            <w:r w:rsidRPr="005D0025">
              <w:rPr>
                <w:bCs/>
              </w:rPr>
              <w:t>да</w:t>
            </w:r>
          </w:p>
        </w:tc>
      </w:tr>
      <w:tr w:rsidR="009F423B" w:rsidRPr="005D0025" w:rsidTr="009F423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5D0025" w:rsidRDefault="009F423B" w:rsidP="005D0025">
            <w:pPr>
              <w:autoSpaceDE w:val="0"/>
              <w:autoSpaceDN w:val="0"/>
              <w:jc w:val="center"/>
            </w:pPr>
            <w:r w:rsidRPr="005D0025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5D0025" w:rsidRDefault="009F423B" w:rsidP="005D0025">
            <w:pPr>
              <w:jc w:val="center"/>
              <w:rPr>
                <w:bCs/>
              </w:rPr>
            </w:pPr>
            <w:r w:rsidRPr="005D0025">
              <w:rPr>
                <w:bCs/>
              </w:rPr>
              <w:t>нет</w:t>
            </w:r>
          </w:p>
        </w:tc>
      </w:tr>
      <w:tr w:rsidR="009F423B" w:rsidRPr="005D0025" w:rsidTr="009F423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5D0025">
              <w:rPr>
                <w:b/>
                <w:bCs/>
                <w:lang w:val="en-US"/>
              </w:rPr>
              <w:t>II</w:t>
            </w:r>
            <w:r w:rsidRPr="005D0025">
              <w:rPr>
                <w:b/>
                <w:bCs/>
              </w:rPr>
              <w:t>. Показатели качества</w:t>
            </w:r>
          </w:p>
        </w:tc>
      </w:tr>
      <w:tr w:rsidR="009F423B" w:rsidRPr="005D0025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ind w:firstLine="709"/>
              <w:jc w:val="both"/>
            </w:pPr>
            <w:r w:rsidRPr="005D0025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ind w:firstLine="709"/>
              <w:jc w:val="both"/>
            </w:pPr>
            <w:r w:rsidRPr="005D0025">
              <w:t>100</w:t>
            </w:r>
          </w:p>
        </w:tc>
      </w:tr>
      <w:tr w:rsidR="009F423B" w:rsidRPr="005D0025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ind w:firstLine="709"/>
              <w:jc w:val="both"/>
            </w:pPr>
            <w:r w:rsidRPr="005D0025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B" w:rsidRPr="005D0025" w:rsidRDefault="009F423B" w:rsidP="005D0025">
            <w:pPr>
              <w:autoSpaceDE w:val="0"/>
              <w:autoSpaceDN w:val="0"/>
              <w:ind w:firstLine="709"/>
              <w:jc w:val="both"/>
            </w:pPr>
          </w:p>
          <w:p w:rsidR="009F423B" w:rsidRPr="005D0025" w:rsidRDefault="009F423B" w:rsidP="005D0025">
            <w:pPr>
              <w:autoSpaceDE w:val="0"/>
              <w:autoSpaceDN w:val="0"/>
              <w:ind w:firstLine="709"/>
              <w:jc w:val="both"/>
            </w:pPr>
            <w:r w:rsidRPr="005D0025">
              <w:t>100</w:t>
            </w:r>
          </w:p>
        </w:tc>
      </w:tr>
      <w:tr w:rsidR="009F423B" w:rsidRPr="005D0025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ind w:firstLine="709"/>
              <w:jc w:val="both"/>
            </w:pPr>
            <w:r w:rsidRPr="005D0025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ind w:firstLine="709"/>
              <w:jc w:val="both"/>
            </w:pPr>
            <w:r w:rsidRPr="005D0025">
              <w:t>0</w:t>
            </w:r>
          </w:p>
        </w:tc>
      </w:tr>
      <w:tr w:rsidR="009F423B" w:rsidRPr="005D0025" w:rsidTr="009F423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B" w:rsidRPr="005D0025" w:rsidRDefault="009F423B" w:rsidP="005D0025">
            <w:pPr>
              <w:autoSpaceDE w:val="0"/>
              <w:autoSpaceDN w:val="0"/>
              <w:jc w:val="both"/>
            </w:pPr>
            <w:r w:rsidRPr="005D0025">
              <w:t xml:space="preserve">4. Удельный вес количества обоснованных жалоб в общем количестве заявлений на предоставление </w:t>
            </w:r>
            <w:r w:rsidRPr="005D0025">
              <w:rPr>
                <w:color w:val="000000"/>
              </w:rPr>
              <w:t>муниципальной</w:t>
            </w:r>
            <w:r w:rsidRPr="005D0025"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ind w:firstLine="709"/>
              <w:jc w:val="both"/>
            </w:pPr>
            <w:r w:rsidRPr="005D0025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B" w:rsidRPr="005D0025" w:rsidRDefault="009F423B" w:rsidP="005D0025">
            <w:pPr>
              <w:autoSpaceDE w:val="0"/>
              <w:autoSpaceDN w:val="0"/>
              <w:ind w:firstLine="709"/>
              <w:jc w:val="both"/>
            </w:pPr>
            <w:r w:rsidRPr="005D0025">
              <w:t>0</w:t>
            </w:r>
          </w:p>
        </w:tc>
      </w:tr>
    </w:tbl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5D0025">
        <w:rPr>
          <w:rFonts w:eastAsia="Calibri"/>
          <w:b/>
          <w:lang w:eastAsia="en-US"/>
        </w:rPr>
        <w:t xml:space="preserve">Иные требования к предоставлению муниципальной услуги 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F423B" w:rsidRPr="005D0025" w:rsidRDefault="009F423B" w:rsidP="005D0025">
      <w:pPr>
        <w:shd w:val="clear" w:color="auto" w:fill="FFFFFF"/>
        <w:ind w:firstLine="709"/>
        <w:jc w:val="both"/>
        <w:rPr>
          <w:rFonts w:eastAsia="Calibri"/>
        </w:rPr>
      </w:pPr>
      <w:r w:rsidRPr="005D0025">
        <w:t>2.18. У</w:t>
      </w:r>
      <w:r w:rsidRPr="005D0025"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9F423B" w:rsidRPr="005D0025" w:rsidRDefault="009F423B" w:rsidP="005D0025">
      <w:pPr>
        <w:tabs>
          <w:tab w:val="left" w:pos="1134"/>
        </w:tabs>
        <w:suppressAutoHyphens/>
        <w:ind w:firstLine="709"/>
        <w:jc w:val="both"/>
      </w:pPr>
      <w:r w:rsidRPr="005D0025">
        <w:t xml:space="preserve">2.19. Для предоставления муниципальной услуги информационные системы не используются. </w:t>
      </w:r>
    </w:p>
    <w:p w:rsidR="009F423B" w:rsidRPr="005D0025" w:rsidRDefault="009F423B" w:rsidP="005D0025">
      <w:pPr>
        <w:tabs>
          <w:tab w:val="left" w:pos="1134"/>
        </w:tabs>
        <w:suppressAutoHyphens/>
        <w:ind w:firstLine="709"/>
        <w:jc w:val="both"/>
      </w:pPr>
      <w:r w:rsidRPr="005D0025">
        <w:rPr>
          <w:rFonts w:eastAsia="Calibri"/>
          <w:lang w:eastAsia="en-US"/>
        </w:rPr>
        <w:t>2.20. П</w:t>
      </w:r>
      <w:r w:rsidRPr="005D0025">
        <w:rPr>
          <w:rFonts w:eastAsia="Calibri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9F423B" w:rsidRPr="005D0025" w:rsidRDefault="009F423B" w:rsidP="005D0025">
      <w:pPr>
        <w:tabs>
          <w:tab w:val="left" w:pos="1134"/>
        </w:tabs>
        <w:suppressAutoHyphens/>
        <w:ind w:firstLine="709"/>
        <w:jc w:val="both"/>
        <w:rPr>
          <w:rFonts w:eastAsia="Calibri"/>
        </w:rPr>
      </w:pPr>
      <w:r w:rsidRPr="005D0025">
        <w:rPr>
          <w:rFonts w:eastAsia="Calibri"/>
          <w:lang w:eastAsia="en-US"/>
        </w:rPr>
        <w:t xml:space="preserve"> </w:t>
      </w:r>
    </w:p>
    <w:p w:rsidR="009F423B" w:rsidRPr="005D0025" w:rsidRDefault="009F423B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5D0025">
        <w:rPr>
          <w:b/>
          <w:lang w:val="en-US"/>
        </w:rPr>
        <w:t>III</w:t>
      </w:r>
      <w:r w:rsidRPr="005D0025">
        <w:rPr>
          <w:b/>
        </w:rPr>
        <w:t xml:space="preserve">. Состав, последовательность и сроки выполнения административных процедур </w:t>
      </w:r>
    </w:p>
    <w:p w:rsidR="009F423B" w:rsidRPr="005D0025" w:rsidRDefault="009F423B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9F423B" w:rsidRPr="005D0025" w:rsidRDefault="009F423B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5D0025">
        <w:rPr>
          <w:b/>
        </w:rPr>
        <w:t>Варианты предоставления муниципальной услуги</w:t>
      </w:r>
    </w:p>
    <w:p w:rsidR="009F423B" w:rsidRPr="005D0025" w:rsidRDefault="009F423B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highlight w:val="yellow"/>
        </w:rPr>
      </w:pP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1) </w:t>
      </w:r>
      <w:r w:rsidRPr="005D0025">
        <w:t>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</w:t>
      </w:r>
      <w:r w:rsidRPr="005D0025">
        <w:rPr>
          <w:rFonts w:eastAsiaTheme="minorEastAsia"/>
          <w:shd w:val="clear" w:color="auto" w:fill="FFFFFF"/>
        </w:rPr>
        <w:t>:</w:t>
      </w: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вариант 1 – </w:t>
      </w:r>
      <w:r w:rsidRPr="005D0025">
        <w:rPr>
          <w:rFonts w:eastAsia="Calibri"/>
        </w:rPr>
        <w:t>налогоплательщик (физическое лицо (далее – ФЛ))</w:t>
      </w:r>
      <w:r w:rsidRPr="005D0025">
        <w:rPr>
          <w:rFonts w:eastAsiaTheme="minorEastAsia"/>
        </w:rPr>
        <w:t xml:space="preserve">, обратившийся за получением </w:t>
      </w:r>
      <w:r w:rsidRPr="005D0025">
        <w:t>письменного разъяснения по вопросам применения муниципальных нормативных правовых актов о налогах и сборах</w:t>
      </w:r>
      <w:r w:rsidRPr="005D0025">
        <w:rPr>
          <w:rFonts w:eastAsia="Calibri"/>
        </w:rPr>
        <w:t xml:space="preserve">, </w:t>
      </w:r>
      <w:r w:rsidRPr="005D0025">
        <w:rPr>
          <w:rFonts w:eastAsiaTheme="minorEastAsia"/>
        </w:rPr>
        <w:t>обращается лично;</w:t>
      </w: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вариант 2 - </w:t>
      </w:r>
      <w:r w:rsidRPr="005D0025">
        <w:rPr>
          <w:rFonts w:eastAsia="Calibri"/>
        </w:rPr>
        <w:t>налогоплательщик (ФЛ)</w:t>
      </w:r>
      <w:r w:rsidRPr="005D0025">
        <w:rPr>
          <w:rFonts w:eastAsiaTheme="minorEastAsia"/>
        </w:rPr>
        <w:t>, обратившийся за получением письменного разъяснения по вопросам применения муниципальных нормативных правовых актов о налогах и сборах</w:t>
      </w:r>
      <w:r w:rsidRPr="005D0025">
        <w:rPr>
          <w:rFonts w:eastAsia="Calibri"/>
        </w:rPr>
        <w:t xml:space="preserve">, </w:t>
      </w:r>
      <w:r w:rsidRPr="005D0025">
        <w:rPr>
          <w:rFonts w:eastAsiaTheme="minorEastAsia"/>
        </w:rPr>
        <w:t>обращается через уполномоченного представителя;</w:t>
      </w: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вариант 3 – налоговый агент (юридическое лицо (далее – ЮЛ), индивидуальный предприниматель (далее – ИП)), обращается за получением </w:t>
      </w:r>
      <w:r w:rsidRPr="005D0025">
        <w:t xml:space="preserve">письменного разъяснения по вопросам применения муниципальных нормативных правовых актов о налогах и сборах, обращается </w:t>
      </w:r>
      <w:r w:rsidRPr="005D0025">
        <w:rPr>
          <w:rFonts w:eastAsiaTheme="minorEastAsia"/>
        </w:rPr>
        <w:t>представитель, имеющий право действовать от имени ЮЛ без доверенности (для ЮЛ), лично (для ИП);</w:t>
      </w: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вариант 4 – налоговый агент (ЮЛ, ИП), обращается за получением </w:t>
      </w:r>
      <w:r w:rsidRPr="005D0025">
        <w:t>письменного разъяснения по вопросам применения муниципальных нормативных правовых актов о налогах и сборах</w:t>
      </w:r>
      <w:r w:rsidRPr="005D0025">
        <w:rPr>
          <w:rFonts w:eastAsia="Calibri"/>
        </w:rPr>
        <w:t xml:space="preserve">, обращается </w:t>
      </w:r>
      <w:r w:rsidRPr="005D0025">
        <w:rPr>
          <w:rFonts w:eastAsiaTheme="minorEastAsia"/>
        </w:rPr>
        <w:t>представитель, имеющий право действовать от имени ЮЛ на основании доверенности (для ЮЛ), через уполномоченного представителя (для ИП);</w:t>
      </w: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вариант 5 – </w:t>
      </w:r>
      <w:r w:rsidRPr="005D0025">
        <w:rPr>
          <w:rFonts w:eastAsia="Calibri"/>
        </w:rPr>
        <w:t>налогоплательщик (ФЛ)</w:t>
      </w:r>
      <w:r w:rsidRPr="005D0025">
        <w:rPr>
          <w:rFonts w:eastAsiaTheme="minorEastAsia"/>
        </w:rPr>
        <w:t>, обращается лично;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вариант 6 – </w:t>
      </w:r>
      <w:r w:rsidRPr="005D0025">
        <w:rPr>
          <w:rFonts w:eastAsia="Calibri"/>
        </w:rPr>
        <w:t>налогоплательщик (ФЛ)</w:t>
      </w:r>
      <w:r w:rsidRPr="005D0025">
        <w:rPr>
          <w:rFonts w:eastAsiaTheme="minorEastAsia"/>
        </w:rPr>
        <w:t>, обращается через уполномоченного представителя;</w:t>
      </w: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вариант 7 – налоговый агент (ЮЛ, ИП), </w:t>
      </w:r>
      <w:r w:rsidRPr="005D0025">
        <w:t xml:space="preserve">обращается </w:t>
      </w:r>
      <w:r w:rsidRPr="005D0025">
        <w:rPr>
          <w:rFonts w:eastAsiaTheme="minorEastAsia"/>
        </w:rPr>
        <w:t>представитель, имеющий право действовать от имени юридического лица без доверенности (для ЮЛ), лично (для ИП);</w:t>
      </w: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вариант 8 – налоговый агент (ЮЛ, ИП), </w:t>
      </w:r>
      <w:r w:rsidRPr="005D0025">
        <w:rPr>
          <w:rFonts w:eastAsia="Calibri"/>
        </w:rPr>
        <w:t xml:space="preserve">обращается </w:t>
      </w:r>
      <w:r w:rsidRPr="005D0025">
        <w:rPr>
          <w:rFonts w:eastAsiaTheme="minorEastAsia"/>
        </w:rPr>
        <w:t>представитель, имеющий право действовать от имени юридического лица на основании доверенности (для ЮЛ), через уполномоченного представителя (для ИП);</w:t>
      </w: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 w:rsidRPr="005D0025">
        <w:rPr>
          <w:rFonts w:eastAsiaTheme="minorEastAsia"/>
        </w:rPr>
        <w:t>3) в</w:t>
      </w:r>
      <w:r w:rsidRPr="005D0025"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вариант 9 – </w:t>
      </w:r>
      <w:r w:rsidRPr="005D0025">
        <w:rPr>
          <w:rFonts w:eastAsia="Calibri"/>
        </w:rPr>
        <w:t>налогоплательщик (ФЛ)</w:t>
      </w:r>
      <w:r w:rsidRPr="005D0025">
        <w:rPr>
          <w:rFonts w:eastAsiaTheme="minorEastAsia"/>
        </w:rPr>
        <w:t>, обращается лично;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вариант 10 – </w:t>
      </w:r>
      <w:r w:rsidRPr="005D0025">
        <w:rPr>
          <w:rFonts w:eastAsia="Calibri"/>
        </w:rPr>
        <w:t>налогоплательщик (ФЛ)</w:t>
      </w:r>
      <w:r w:rsidRPr="005D0025">
        <w:rPr>
          <w:rFonts w:eastAsiaTheme="minorEastAsia"/>
        </w:rPr>
        <w:t>, обращается через уполномоченного представителя;</w:t>
      </w: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вариант 11 – налоговый агент (ЮЛ, ИП), </w:t>
      </w:r>
      <w:r w:rsidRPr="005D0025">
        <w:t xml:space="preserve">обращается </w:t>
      </w:r>
      <w:r w:rsidRPr="005D0025">
        <w:rPr>
          <w:rFonts w:eastAsiaTheme="minorEastAsia"/>
        </w:rPr>
        <w:t>представитель, имеющий право действовать от имени ЮЛ без доверенности (для ЮЛ), лично (для ИП);</w:t>
      </w: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вариант 12 – налоговый агент (ЮЛ, ИП), </w:t>
      </w:r>
      <w:r w:rsidRPr="005D0025">
        <w:rPr>
          <w:rFonts w:eastAsia="Calibri"/>
        </w:rPr>
        <w:t xml:space="preserve">обращается </w:t>
      </w:r>
      <w:r w:rsidRPr="005D0025">
        <w:rPr>
          <w:rFonts w:eastAsiaTheme="minorEastAsia"/>
        </w:rPr>
        <w:t>представитель, имеющий право действовать от имени ЮЛ на основании доверенности (для ЮЛ), через уполномоченного представителя (для ИП).</w:t>
      </w:r>
    </w:p>
    <w:p w:rsidR="009F423B" w:rsidRPr="005D0025" w:rsidRDefault="009F423B" w:rsidP="005D0025">
      <w:pPr>
        <w:adjustRightInd w:val="0"/>
        <w:ind w:firstLine="709"/>
        <w:jc w:val="both"/>
      </w:pPr>
      <w:r w:rsidRPr="005D0025">
        <w:rPr>
          <w:bCs/>
        </w:rPr>
        <w:lastRenderedPageBreak/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5D0025">
        <w:t>почтового отправления либо обратившись лично в Орган.</w:t>
      </w:r>
    </w:p>
    <w:p w:rsidR="009F423B" w:rsidRPr="005D0025" w:rsidRDefault="009F423B" w:rsidP="005D0025">
      <w:pPr>
        <w:adjustRightInd w:val="0"/>
        <w:ind w:firstLine="709"/>
        <w:jc w:val="both"/>
      </w:pPr>
      <w:r w:rsidRPr="005D0025">
        <w:t>3.3. В случае направления</w:t>
      </w:r>
      <w:r w:rsidRPr="005D0025">
        <w:rPr>
          <w:bCs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5D0025">
        <w:t>почтовый адрес либо выдается в Органе в течение 3 рабочих день с момента регистрации заявления в Органе.</w:t>
      </w:r>
    </w:p>
    <w:p w:rsidR="009F423B" w:rsidRPr="005D0025" w:rsidRDefault="009F423B" w:rsidP="005D0025">
      <w:pPr>
        <w:adjustRightInd w:val="0"/>
        <w:ind w:firstLine="709"/>
        <w:jc w:val="both"/>
      </w:pPr>
      <w:r w:rsidRPr="005D0025">
        <w:t>Оставление запроса</w:t>
      </w:r>
      <w:r w:rsidRPr="005D0025"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</w:p>
    <w:p w:rsidR="009F423B" w:rsidRPr="005D0025" w:rsidRDefault="009F423B" w:rsidP="005D002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D0025">
        <w:rPr>
          <w:rFonts w:ascii="Times New Roman" w:hAnsi="Times New Roman" w:cs="Times New Roman"/>
          <w:b/>
          <w:sz w:val="20"/>
          <w:szCs w:val="20"/>
        </w:rPr>
        <w:t>Административная процедура «Профилирование заявителя»</w:t>
      </w:r>
    </w:p>
    <w:p w:rsidR="009F423B" w:rsidRPr="005D0025" w:rsidRDefault="009F423B" w:rsidP="005D002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F423B" w:rsidRPr="005D0025" w:rsidRDefault="009F423B" w:rsidP="005D0025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0025">
        <w:rPr>
          <w:rFonts w:ascii="Times New Roman" w:hAnsi="Times New Roman" w:cs="Times New Roman"/>
          <w:sz w:val="20"/>
          <w:szCs w:val="20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F423B" w:rsidRPr="005D0025" w:rsidRDefault="009F423B" w:rsidP="005D0025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0025">
        <w:rPr>
          <w:rFonts w:ascii="Times New Roman" w:hAnsi="Times New Roman" w:cs="Times New Roman"/>
          <w:sz w:val="20"/>
          <w:szCs w:val="20"/>
        </w:rPr>
        <w:t>- типа (признаков) заявителя;</w:t>
      </w:r>
    </w:p>
    <w:p w:rsidR="009F423B" w:rsidRPr="005D0025" w:rsidRDefault="009F423B" w:rsidP="005D0025">
      <w:pPr>
        <w:tabs>
          <w:tab w:val="left" w:pos="1134"/>
        </w:tabs>
        <w:suppressAutoHyphens/>
        <w:ind w:firstLine="709"/>
        <w:jc w:val="both"/>
      </w:pPr>
      <w:r w:rsidRPr="005D0025">
        <w:t>- сведений, полученных в ходе предварительного опроса заявителя в Органе;</w:t>
      </w:r>
    </w:p>
    <w:p w:rsidR="009F423B" w:rsidRPr="005D0025" w:rsidRDefault="009F423B" w:rsidP="005D0025">
      <w:pPr>
        <w:tabs>
          <w:tab w:val="left" w:pos="1134"/>
        </w:tabs>
        <w:suppressAutoHyphens/>
        <w:ind w:firstLine="709"/>
        <w:jc w:val="both"/>
      </w:pPr>
      <w:r w:rsidRPr="005D0025">
        <w:t>- результата, за предоставлением которого обратился заявитель.</w:t>
      </w:r>
    </w:p>
    <w:p w:rsidR="009F423B" w:rsidRPr="005D0025" w:rsidRDefault="009F423B" w:rsidP="005D0025">
      <w:pPr>
        <w:tabs>
          <w:tab w:val="left" w:pos="1134"/>
        </w:tabs>
        <w:suppressAutoHyphens/>
        <w:ind w:firstLine="709"/>
        <w:jc w:val="both"/>
      </w:pPr>
      <w:r w:rsidRPr="005D0025">
        <w:t xml:space="preserve">В приложении </w:t>
      </w:r>
      <w:r w:rsidR="002A59EA" w:rsidRPr="005D0025">
        <w:t>5</w:t>
      </w:r>
      <w:r w:rsidRPr="005D0025"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F423B" w:rsidRPr="005D0025" w:rsidRDefault="009F423B" w:rsidP="005D0025">
      <w:pPr>
        <w:tabs>
          <w:tab w:val="left" w:pos="1134"/>
        </w:tabs>
        <w:suppressAutoHyphens/>
        <w:ind w:firstLine="709"/>
        <w:jc w:val="both"/>
        <w:rPr>
          <w:b/>
        </w:rPr>
      </w:pPr>
      <w:r w:rsidRPr="005D0025"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5D0025">
        <w:rPr>
          <w:rFonts w:eastAsiaTheme="minorEastAsia"/>
          <w:b/>
          <w:bCs/>
        </w:rPr>
        <w:t>Вариант 1</w:t>
      </w: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5D0025"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 w:rsidRPr="005D0025">
        <w:rPr>
          <w:rFonts w:eastAsiaTheme="minorEastAsia"/>
        </w:rPr>
        <w:t>(</w:t>
      </w:r>
      <w:r w:rsidRPr="005D0025">
        <w:rPr>
          <w:rFonts w:eastAsia="Calibri"/>
        </w:rPr>
        <w:t>налогоплательщик - ФЛ</w:t>
      </w:r>
      <w:r w:rsidRPr="005D0025">
        <w:rPr>
          <w:rFonts w:eastAsiaTheme="minorEastAsia"/>
        </w:rPr>
        <w:t>, при обращении лично</w:t>
      </w:r>
      <w:r w:rsidRPr="005D0025">
        <w:rPr>
          <w:rFonts w:eastAsia="Calibri"/>
        </w:rPr>
        <w:t>),</w:t>
      </w:r>
      <w:r w:rsidRPr="005D0025">
        <w:rPr>
          <w:rFonts w:eastAsiaTheme="minorEastAsia"/>
        </w:rPr>
        <w:t xml:space="preserve"> </w:t>
      </w:r>
      <w:r w:rsidRPr="005D0025">
        <w:rPr>
          <w:rFonts w:eastAsiaTheme="minorEastAsia"/>
          <w:bCs/>
        </w:rPr>
        <w:t xml:space="preserve">предоставляется </w:t>
      </w:r>
      <w:r w:rsidRPr="005D0025">
        <w:t>письменное разъяснение по вопросам применения муниципальных нормативных правовых актов о налогах и сборах</w:t>
      </w:r>
      <w:r w:rsidRPr="005D0025">
        <w:rPr>
          <w:rFonts w:eastAsiaTheme="minorEastAsia"/>
        </w:rPr>
        <w:t xml:space="preserve"> </w:t>
      </w:r>
      <w:r w:rsidRPr="005D0025"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 w:rsidRPr="005D0025">
        <w:rPr>
          <w:rFonts w:eastAsiaTheme="minorEastAsia"/>
        </w:rPr>
        <w:t xml:space="preserve"> </w:t>
      </w:r>
      <w:r w:rsidRPr="005D0025">
        <w:t>письменного разъяснения по вопросам применения муниципальных нормативных правовых актов о налогах и сборах</w:t>
      </w:r>
      <w:r w:rsidRPr="005D0025">
        <w:rPr>
          <w:rFonts w:eastAsiaTheme="minorEastAsia"/>
        </w:rPr>
        <w:t xml:space="preserve"> (далее – уведомление об отказе в предоставлении </w:t>
      </w:r>
      <w:r w:rsidRPr="005D0025">
        <w:rPr>
          <w:rFonts w:eastAsia="Calibri"/>
        </w:rPr>
        <w:t>муниципальной услуги)</w:t>
      </w:r>
      <w:r w:rsidRPr="005D0025">
        <w:rPr>
          <w:rFonts w:eastAsia="Arial Unicode MS"/>
        </w:rPr>
        <w:t>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</w:pPr>
      <w:r w:rsidRPr="005D0025">
        <w:rPr>
          <w:rFonts w:eastAsia="Calibri"/>
        </w:rPr>
        <w:t>3.5.1. Максимальный</w:t>
      </w:r>
      <w:r w:rsidRPr="005D0025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5D0025">
        <w:t xml:space="preserve"> 40 рабочих дней</w:t>
      </w:r>
      <w:r w:rsidRPr="005D0025">
        <w:rPr>
          <w:b/>
        </w:rPr>
        <w:t>,</w:t>
      </w:r>
      <w:r w:rsidRPr="005D0025"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3.5.2.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2A59EA" w:rsidRPr="005D0025" w:rsidRDefault="002A59EA" w:rsidP="005D0025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</w:pPr>
      <w:r w:rsidRPr="005D0025">
        <w:t>1) прием запроса и документов и (или) информации, необходимых для предоставления муниципальной услуги;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outlineLvl w:val="0"/>
      </w:pPr>
      <w:r w:rsidRPr="005D0025">
        <w:t>2)</w:t>
      </w:r>
      <w:r w:rsidRPr="005D0025">
        <w:rPr>
          <w:bCs/>
        </w:rPr>
        <w:t xml:space="preserve"> </w:t>
      </w:r>
      <w:r w:rsidRPr="005D0025">
        <w:t>принятие решения о предоставлении (об отказе в предоставлении) муниципальной услуги;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</w:pPr>
      <w:r w:rsidRPr="005D0025">
        <w:t>3) предоставление результата муниципальной услуги.</w:t>
      </w:r>
    </w:p>
    <w:p w:rsidR="002A59EA" w:rsidRPr="005D0025" w:rsidRDefault="002A59EA" w:rsidP="005D0025">
      <w:pPr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3.5.4.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«Прием запроса и документов и (или) информации,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необходимых для предоставления муниципальной услуги»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Примерная форма запроса приведена в приложении 1 к настоящему Административному регламенту.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а) паспорт гражданина Российской Федерации;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в) иной документ, удостоверяющий личность иностранного гражданина (лица без гражданства).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документам при подаче в Орган: оригиналы документов; </w:t>
      </w:r>
      <w:r w:rsidRPr="005D0025">
        <w:rPr>
          <w:rFonts w:eastAsiaTheme="minorEastAsia"/>
        </w:rPr>
        <w:lastRenderedPageBreak/>
        <w:t xml:space="preserve">действительные, выданы уполномоченным органом Российской Федерации.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Theme="minorEastAsia"/>
        </w:rPr>
        <w:t>3.6.2. Способами установления личности (идентификации) являются:</w:t>
      </w:r>
    </w:p>
    <w:p w:rsidR="002A59EA" w:rsidRPr="005D0025" w:rsidRDefault="002A59EA" w:rsidP="005D0025">
      <w:pPr>
        <w:shd w:val="clear" w:color="auto" w:fill="FFFFFF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- при подаче заявления в Органе - документ, удостоверяющий личность.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="Calibri"/>
        </w:rPr>
        <w:t xml:space="preserve"> </w:t>
      </w:r>
      <w:r w:rsidRPr="005D0025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5D0025" w:rsidRDefault="002A59EA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3.6.3. Документы, которые з</w:t>
      </w:r>
      <w:r w:rsidRPr="005D0025">
        <w:rPr>
          <w:rFonts w:eastAsiaTheme="minorEastAsia"/>
          <w:shd w:val="clear" w:color="auto" w:fill="FFFFFF"/>
        </w:rPr>
        <w:t>аявитель вправе предоставить по собственной инициативе</w:t>
      </w:r>
      <w:r w:rsidRPr="005D0025">
        <w:t>, отсутствуют.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</w:pPr>
      <w:r w:rsidRPr="005D0025"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услуги, </w:t>
      </w:r>
      <w:r w:rsidRPr="005D0025"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A59EA" w:rsidRPr="005D0025" w:rsidRDefault="002A59EA" w:rsidP="005D0025">
      <w:pPr>
        <w:shd w:val="clear" w:color="auto" w:fill="FFFFFF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2A59EA" w:rsidRPr="005D0025" w:rsidRDefault="002A59EA" w:rsidP="005D0025">
      <w:pPr>
        <w:shd w:val="clear" w:color="auto" w:fill="FFFFFF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5D0025">
        <w:rPr>
          <w:rFonts w:eastAsiaTheme="minorEastAsia"/>
        </w:rPr>
        <w:t>.</w:t>
      </w:r>
    </w:p>
    <w:p w:rsidR="002A59EA" w:rsidRPr="005D0025" w:rsidRDefault="002A59EA" w:rsidP="005D0025">
      <w:pPr>
        <w:tabs>
          <w:tab w:val="left" w:pos="1134"/>
        </w:tabs>
        <w:suppressAutoHyphens/>
        <w:ind w:firstLine="567"/>
        <w:jc w:val="both"/>
      </w:pPr>
      <w:r w:rsidRPr="005D0025">
        <w:rPr>
          <w:rFonts w:eastAsia="Calibri"/>
          <w:lang w:eastAsia="en-US"/>
        </w:rPr>
        <w:t>П</w:t>
      </w:r>
      <w:r w:rsidRPr="005D0025">
        <w:rPr>
          <w:rFonts w:eastAsia="Calibri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</w:rPr>
        <w:t>3.6.8. Срок регистрации з</w:t>
      </w:r>
      <w:r w:rsidRPr="005D0025"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t>- поданное при личном обращении в Орган - в день его подачи;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«Принятие решения о предоставлении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(об отказе в предоставлении) </w:t>
      </w:r>
      <w:r w:rsidRPr="005D0025">
        <w:rPr>
          <w:rFonts w:eastAsia="Calibri"/>
          <w:b/>
        </w:rPr>
        <w:t>муниципальной</w:t>
      </w:r>
      <w:r w:rsidRPr="005D0025">
        <w:rPr>
          <w:rFonts w:eastAsiaTheme="minorEastAsia"/>
          <w:b/>
        </w:rPr>
        <w:t xml:space="preserve"> услуги» 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3.7. Решение о предоставлении муниципальной услуги принимается Органом </w:t>
      </w:r>
      <w:r w:rsidRPr="005D0025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</w:pPr>
      <w:r w:rsidRPr="005D0025">
        <w:t>1) подача заявления лицом, уполномоченным на осуществление таких действий;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5D0025">
        <w:rPr>
          <w:bCs/>
        </w:rPr>
        <w:t>2) в запросе указаны фамилия гражданина, направившего запрос, почтовый адрес, по которому должен быть направлен ответ;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5D0025">
        <w:rPr>
          <w:bCs/>
        </w:rPr>
        <w:t>3) в запросе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rPr>
          <w:bCs/>
        </w:rPr>
      </w:pPr>
      <w:r w:rsidRPr="005D0025">
        <w:rPr>
          <w:bCs/>
        </w:rPr>
        <w:t>4) текст заявления поддается прочтению.</w:t>
      </w:r>
    </w:p>
    <w:p w:rsidR="002A59EA" w:rsidRPr="005D0025" w:rsidRDefault="002A59EA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2A59EA" w:rsidRPr="005D0025" w:rsidRDefault="002A59EA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3.7.2.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</w:t>
      </w:r>
      <w:r w:rsidRPr="005D0025">
        <w:t>в течение 30 рабочих дней с даты получения всех сведений и документов, необходимых для принятия решения</w:t>
      </w:r>
      <w:r w:rsidRPr="005D0025">
        <w:rPr>
          <w:rFonts w:eastAsiaTheme="minorEastAsia"/>
        </w:rPr>
        <w:t xml:space="preserve">, и передается им на регистрацию специалисту Органа, ответственному </w:t>
      </w:r>
      <w:r w:rsidRPr="005D0025">
        <w:rPr>
          <w:rFonts w:eastAsia="Calibri"/>
        </w:rPr>
        <w:t>за прием и регистрацию документов</w:t>
      </w:r>
      <w:r w:rsidRPr="005D0025">
        <w:rPr>
          <w:rFonts w:eastAsiaTheme="minorEastAsia"/>
        </w:rPr>
        <w:t>, в течение 1 рабочего дня со дня издания такого документа.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Theme="minorEastAsia"/>
        </w:rPr>
        <w:t xml:space="preserve">3.7.3.  </w:t>
      </w:r>
      <w:r w:rsidRPr="005D0025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D0025">
        <w:rPr>
          <w:rFonts w:eastAsiaTheme="minorEastAsia"/>
        </w:rPr>
        <w:t xml:space="preserve">ответственному </w:t>
      </w:r>
      <w:r w:rsidRPr="005D0025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«Предоставление результата муниципальной услуги»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-  в форме документа на бумажном носителе заявителю на личном приеме в Органе;</w:t>
      </w:r>
    </w:p>
    <w:p w:rsidR="002A59EA" w:rsidRPr="005D0025" w:rsidRDefault="002A59EA" w:rsidP="005D0025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t>- в форме документа на бумажном носителе, направленного почтовым отправлением.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5D0025">
        <w:rPr>
          <w:rFonts w:eastAsia="Calibri"/>
        </w:rPr>
        <w:t>прием и регистрацию документов</w:t>
      </w:r>
      <w:r w:rsidRPr="005D0025"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 3.8.2.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2A59EA" w:rsidRPr="005D0025" w:rsidRDefault="002A59EA" w:rsidP="005D0025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b/>
          <w:bCs/>
        </w:rPr>
      </w:pPr>
      <w:r w:rsidRPr="005D0025">
        <w:rPr>
          <w:rFonts w:eastAsiaTheme="minorEastAsia"/>
          <w:bCs/>
        </w:rPr>
        <w:t xml:space="preserve">3.8.3.  </w:t>
      </w:r>
      <w:r w:rsidRPr="005D0025"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 w:rsidRPr="005D0025">
        <w:rPr>
          <w:rFonts w:eastAsiaTheme="minorEastAsia"/>
          <w:bCs/>
        </w:rPr>
        <w:t xml:space="preserve">регистрация </w:t>
      </w:r>
      <w:r w:rsidRPr="005D0025">
        <w:rPr>
          <w:rFonts w:eastAsia="Calibri"/>
          <w:bCs/>
        </w:rPr>
        <w:t>специалистом Органа, ответственным за прием и регистрацию документов</w:t>
      </w:r>
      <w:r w:rsidRPr="005D0025">
        <w:rPr>
          <w:rFonts w:eastAsiaTheme="minorEastAsia"/>
          <w:bCs/>
        </w:rPr>
        <w:t xml:space="preserve">, информации о направлении </w:t>
      </w:r>
      <w:r w:rsidRPr="005D0025">
        <w:rPr>
          <w:rFonts w:eastAsiaTheme="minorEastAsia"/>
          <w:bCs/>
        </w:rPr>
        <w:lastRenderedPageBreak/>
        <w:t xml:space="preserve">результата предоставления муниципальной услуги заявителю </w:t>
      </w:r>
      <w:r w:rsidRPr="005D0025">
        <w:rPr>
          <w:rFonts w:eastAsia="Calibri"/>
          <w:bCs/>
        </w:rPr>
        <w:t>в журнале регистрации обращений за предоставлением муниципальных услуг</w:t>
      </w:r>
      <w:r w:rsidRPr="005D0025">
        <w:rPr>
          <w:rFonts w:eastAsiaTheme="minorEastAsia"/>
          <w:bCs/>
        </w:rPr>
        <w:t xml:space="preserve">. </w:t>
      </w:r>
      <w:r w:rsidRPr="005D0025">
        <w:rPr>
          <w:rFonts w:eastAsia="Calibri"/>
          <w:b/>
          <w:bCs/>
        </w:rPr>
        <w:t xml:space="preserve"> </w:t>
      </w: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5D0025">
        <w:rPr>
          <w:rFonts w:eastAsiaTheme="minorEastAsia"/>
          <w:b/>
          <w:bCs/>
        </w:rPr>
        <w:t>Вариант 2</w:t>
      </w: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5D0025">
        <w:rPr>
          <w:rFonts w:eastAsiaTheme="minorEastAsia"/>
          <w:bCs/>
        </w:rPr>
        <w:t xml:space="preserve">3.9. В соответствии с настоящим вариантом предоставления муниципальной услуги заявителю </w:t>
      </w:r>
      <w:r w:rsidRPr="005D0025">
        <w:rPr>
          <w:rFonts w:eastAsiaTheme="minorEastAsia"/>
        </w:rPr>
        <w:t>(</w:t>
      </w:r>
      <w:r w:rsidRPr="005D0025">
        <w:rPr>
          <w:rFonts w:eastAsia="Calibri"/>
        </w:rPr>
        <w:t>налогоплательщик -ФЛ</w:t>
      </w:r>
      <w:r w:rsidRPr="005D0025">
        <w:rPr>
          <w:rFonts w:eastAsiaTheme="minorEastAsia"/>
        </w:rPr>
        <w:t>, при обращении через уполномоченного представителя)</w:t>
      </w:r>
      <w:r w:rsidRPr="005D0025">
        <w:rPr>
          <w:rFonts w:eastAsia="Calibri"/>
        </w:rPr>
        <w:t xml:space="preserve">  </w:t>
      </w:r>
      <w:r w:rsidRPr="005D0025">
        <w:rPr>
          <w:rFonts w:eastAsiaTheme="minorEastAsia"/>
          <w:bCs/>
        </w:rPr>
        <w:t xml:space="preserve">предоставляется </w:t>
      </w:r>
      <w:r w:rsidRPr="005D0025">
        <w:t>письменное разъяснение по вопросам применения муниципальных нормативных правовых актов о налогах и сборах</w:t>
      </w:r>
      <w:r w:rsidRPr="005D0025">
        <w:rPr>
          <w:rFonts w:eastAsiaTheme="minorEastAsia"/>
        </w:rPr>
        <w:t xml:space="preserve">  </w:t>
      </w:r>
      <w:r w:rsidRPr="005D0025"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 w:rsidRPr="005D0025">
        <w:rPr>
          <w:rFonts w:eastAsiaTheme="minorEastAsia"/>
        </w:rPr>
        <w:t xml:space="preserve"> </w:t>
      </w:r>
      <w:r w:rsidRPr="005D0025">
        <w:t>письменного разъяснения по вопросам применения муниципальных нормативных правовых актов о налогах и сборах</w:t>
      </w:r>
      <w:r w:rsidRPr="005D0025">
        <w:rPr>
          <w:rFonts w:eastAsiaTheme="minorEastAsia"/>
        </w:rPr>
        <w:t xml:space="preserve"> (далее – уведомление об отказе в предоставлении </w:t>
      </w:r>
      <w:r w:rsidRPr="005D0025">
        <w:rPr>
          <w:rFonts w:eastAsia="Calibri"/>
        </w:rPr>
        <w:t>муниципальной услуги)</w:t>
      </w:r>
      <w:r w:rsidRPr="005D0025">
        <w:rPr>
          <w:rFonts w:eastAsia="Arial Unicode MS"/>
        </w:rPr>
        <w:t>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</w:pPr>
      <w:r w:rsidRPr="005D0025">
        <w:rPr>
          <w:rFonts w:eastAsia="Calibri"/>
        </w:rPr>
        <w:t>3.9.1. Максимальный</w:t>
      </w:r>
      <w:r w:rsidRPr="005D0025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5D0025">
        <w:t xml:space="preserve"> 40 рабочих дней</w:t>
      </w:r>
      <w:r w:rsidRPr="005D0025">
        <w:rPr>
          <w:b/>
        </w:rPr>
        <w:t>,</w:t>
      </w:r>
      <w:r w:rsidRPr="005D0025"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3.9.2.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2A59EA" w:rsidRPr="005D0025" w:rsidRDefault="002A59EA" w:rsidP="005D0025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</w:pPr>
      <w:r w:rsidRPr="005D0025">
        <w:t>1) прием запроса и документов и (или) информации, необходимых для предоставления муниципальной услуги;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outlineLvl w:val="0"/>
      </w:pPr>
      <w:r w:rsidRPr="005D0025">
        <w:t>2)</w:t>
      </w:r>
      <w:r w:rsidRPr="005D0025">
        <w:rPr>
          <w:bCs/>
        </w:rPr>
        <w:t xml:space="preserve"> </w:t>
      </w:r>
      <w:r w:rsidRPr="005D0025">
        <w:t>принятие решения о предоставлении (об отказе в предоставлении) муниципальной услуги;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</w:pPr>
      <w:r w:rsidRPr="005D0025">
        <w:t>3) предоставление результата муниципальной услуги.</w:t>
      </w:r>
    </w:p>
    <w:p w:rsidR="002A59EA" w:rsidRPr="005D0025" w:rsidRDefault="002A59EA" w:rsidP="005D0025">
      <w:pPr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«Прием запроса и документов и (или) информации,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необходимых для предоставления муниципальной услуги»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 3.10.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3.10.1 настоящего Административного регламента.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Примерная форма запроса приведена в приложении 2 к настоящему Административному регламенту.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уполномоченный представитель должен представить самостоятельно: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а) паспорт гражданина Российской Федерации;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2) документы, подтверждающие полномочия уполномоченного представителя – для налогоплательщика (физическое лицо)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действительные, выданы уполномоченным органом Российской Федерации.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Theme="minorEastAsia"/>
        </w:rPr>
        <w:t>3.10.2. Способами установления личности (идентификации) являются:</w:t>
      </w:r>
    </w:p>
    <w:p w:rsidR="002A59EA" w:rsidRPr="005D0025" w:rsidRDefault="002A59EA" w:rsidP="005D0025">
      <w:pPr>
        <w:shd w:val="clear" w:color="auto" w:fill="FFFFFF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- при подаче заявления в Органе - документ, удостоверяющий личность.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="Calibri"/>
        </w:rPr>
        <w:t xml:space="preserve"> </w:t>
      </w:r>
      <w:r w:rsidRPr="005D0025">
        <w:rPr>
          <w:rFonts w:eastAsiaTheme="minorEastAsia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5D0025" w:rsidRDefault="002A59EA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3.10.3. Документы, которые з</w:t>
      </w:r>
      <w:r w:rsidRPr="005D0025">
        <w:rPr>
          <w:rFonts w:eastAsiaTheme="minorEastAsia"/>
          <w:shd w:val="clear" w:color="auto" w:fill="FFFFFF"/>
        </w:rPr>
        <w:t>аявитель вправе предоставить по собственной инициативе</w:t>
      </w:r>
      <w:r w:rsidRPr="005D0025">
        <w:t>, отсутствуют.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</w:pPr>
      <w:r w:rsidRPr="005D0025">
        <w:rPr>
          <w:rFonts w:eastAsiaTheme="minorEastAsia"/>
        </w:rPr>
        <w:t xml:space="preserve">3.10.4.  Документы, которые являются необходимыми и обязательными для предоставления муниципальной услуги, </w:t>
      </w:r>
      <w:r w:rsidRPr="005D0025"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3.10.5.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A59EA" w:rsidRPr="005D0025" w:rsidRDefault="002A59EA" w:rsidP="005D0025">
      <w:pPr>
        <w:shd w:val="clear" w:color="auto" w:fill="FFFFFF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3.10.6.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D0025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lastRenderedPageBreak/>
        <w:t xml:space="preserve">Административная процедура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«Принятие решения о предоставлении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(об отказе в предоставлении) </w:t>
      </w:r>
      <w:r w:rsidRPr="005D0025">
        <w:rPr>
          <w:rFonts w:eastAsia="Calibri"/>
          <w:b/>
        </w:rPr>
        <w:t>муниципальной</w:t>
      </w:r>
      <w:r w:rsidRPr="005D0025">
        <w:rPr>
          <w:rFonts w:eastAsiaTheme="minorEastAsia"/>
          <w:b/>
        </w:rPr>
        <w:t xml:space="preserve"> услуги» 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3.11.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«Предоставление результата муниципальной услуги»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5D0025">
        <w:rPr>
          <w:rFonts w:eastAsiaTheme="minorEastAsia"/>
          <w:b/>
          <w:bCs/>
        </w:rPr>
        <w:t>Вариант 3</w:t>
      </w: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5D0025">
        <w:rPr>
          <w:rFonts w:eastAsiaTheme="minorEastAsia"/>
          <w:bCs/>
        </w:rPr>
        <w:t xml:space="preserve">3.13. В соответствии с настоящим вариантом предоставления муниципальной услуги заявителю </w:t>
      </w:r>
      <w:r w:rsidRPr="005D0025">
        <w:rPr>
          <w:rFonts w:eastAsiaTheme="minorEastAsia"/>
        </w:rPr>
        <w:t xml:space="preserve">(налоговый агент - ЮЛ, ИП, при обращении представителя, имеющего право действовать от имени ЮЛ без доверенности (для ЮЛ), лично (для ИП) </w:t>
      </w:r>
      <w:r w:rsidRPr="005D0025">
        <w:rPr>
          <w:rFonts w:eastAsia="Calibri"/>
        </w:rPr>
        <w:t xml:space="preserve">(далее – решение о предоставлении муниципальной услуги) </w:t>
      </w:r>
      <w:r w:rsidRPr="005D0025">
        <w:rPr>
          <w:rFonts w:eastAsiaTheme="minorEastAsia"/>
          <w:bCs/>
        </w:rPr>
        <w:t xml:space="preserve">предоставляется </w:t>
      </w:r>
      <w:r w:rsidRPr="005D0025">
        <w:t>письменное разъяснение по вопросам применения муниципальных нормативных правовых актов о налогах и сборах</w:t>
      </w:r>
      <w:r w:rsidRPr="005D0025">
        <w:rPr>
          <w:rFonts w:eastAsiaTheme="minorEastAsia"/>
        </w:rPr>
        <w:t xml:space="preserve"> </w:t>
      </w:r>
      <w:r w:rsidRPr="005D0025">
        <w:rPr>
          <w:rFonts w:eastAsia="Calibri"/>
        </w:rPr>
        <w:t>либо уведомление об отказе в предоставлении</w:t>
      </w:r>
      <w:r w:rsidRPr="005D0025">
        <w:rPr>
          <w:rFonts w:eastAsiaTheme="minorEastAsia"/>
        </w:rPr>
        <w:t xml:space="preserve"> </w:t>
      </w:r>
      <w:r w:rsidRPr="005D0025">
        <w:t>письменного разъяснения по вопросам применения муниципальных нормативных правовых актов о налогах и сборах</w:t>
      </w:r>
      <w:r w:rsidRPr="005D0025">
        <w:rPr>
          <w:rFonts w:eastAsiaTheme="minorEastAsia"/>
        </w:rPr>
        <w:t xml:space="preserve"> (далее – уведомление об отказе в предоставлении </w:t>
      </w:r>
      <w:r w:rsidRPr="005D0025">
        <w:rPr>
          <w:rFonts w:eastAsia="Calibri"/>
        </w:rPr>
        <w:t>муниципальной услуги)</w:t>
      </w:r>
      <w:r w:rsidRPr="005D0025">
        <w:rPr>
          <w:rFonts w:eastAsia="Arial Unicode MS"/>
        </w:rPr>
        <w:t>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</w:pPr>
      <w:r w:rsidRPr="005D0025">
        <w:rPr>
          <w:rFonts w:eastAsia="Calibri"/>
        </w:rPr>
        <w:t>3.13.1. Максимальный</w:t>
      </w:r>
      <w:r w:rsidRPr="005D0025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5D0025">
        <w:t xml:space="preserve"> 40 рабочих дней</w:t>
      </w:r>
      <w:r w:rsidRPr="005D0025">
        <w:rPr>
          <w:b/>
        </w:rPr>
        <w:t>,</w:t>
      </w:r>
      <w:r w:rsidRPr="005D0025"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3.13.2.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2A59EA" w:rsidRPr="005D0025" w:rsidRDefault="002A59EA" w:rsidP="005D0025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t>3.13.3.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</w:pPr>
      <w:r w:rsidRPr="005D0025">
        <w:t>1) прием запроса и документов и (или) информации, необходимых для предоставления муниципальной услуги;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outlineLvl w:val="0"/>
      </w:pPr>
      <w:r w:rsidRPr="005D0025">
        <w:t>2)</w:t>
      </w:r>
      <w:r w:rsidRPr="005D0025">
        <w:rPr>
          <w:bCs/>
        </w:rPr>
        <w:t xml:space="preserve"> </w:t>
      </w:r>
      <w:r w:rsidRPr="005D0025">
        <w:t>межведомственное информационное взаимодействие;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outlineLvl w:val="0"/>
      </w:pPr>
      <w:r w:rsidRPr="005D0025">
        <w:rPr>
          <w:bCs/>
        </w:rPr>
        <w:t xml:space="preserve">3) </w:t>
      </w:r>
      <w:r w:rsidRPr="005D0025">
        <w:t>принятие решения о предоставлении (об отказе в предоставлении) муниципальной услуги;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</w:pPr>
      <w:r w:rsidRPr="005D0025">
        <w:t>4) предоставление результата муниципальной услуги.</w:t>
      </w:r>
    </w:p>
    <w:p w:rsidR="002A59EA" w:rsidRPr="005D0025" w:rsidRDefault="002A59EA" w:rsidP="005D0025">
      <w:pPr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3.13.4.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«Прием запроса и документов и (или) информации,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необходимых для предоставления муниципальной услуги»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 3.14.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3.14.1 настоящего Административного регламента.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Примерная форма запроса приведена в приложении 3 к настоящему Административному регламенту.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3.14.1.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а) паспорт гражданина Российской Федерации;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Theme="minorEastAsia"/>
        </w:rPr>
        <w:t>3.14.2. Способами установления личности (идентификации) являются:</w:t>
      </w:r>
    </w:p>
    <w:p w:rsidR="002A59EA" w:rsidRPr="005D0025" w:rsidRDefault="002A59EA" w:rsidP="005D0025">
      <w:pPr>
        <w:shd w:val="clear" w:color="auto" w:fill="FFFFFF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- при подаче заявления в Органе - документ, удостоверяющий личность.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="Calibri"/>
        </w:rPr>
        <w:t xml:space="preserve"> </w:t>
      </w:r>
      <w:r w:rsidRPr="005D0025">
        <w:rPr>
          <w:rFonts w:eastAsiaTheme="minorEastAsia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5D0025" w:rsidRDefault="002A59EA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5D0025">
        <w:rPr>
          <w:rFonts w:eastAsiaTheme="minorEastAsia"/>
        </w:rPr>
        <w:t>3.14.3. Документы, которые з</w:t>
      </w:r>
      <w:r w:rsidRPr="005D0025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5D0025">
        <w:rPr>
          <w:rFonts w:eastAsiaTheme="minorHAnsi"/>
          <w:shd w:val="clear" w:color="auto" w:fill="FFFFFF"/>
          <w:lang w:eastAsia="en-US"/>
        </w:rPr>
        <w:t>- выписка из ЕГРИП (для ИП);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5D0025">
        <w:rPr>
          <w:rFonts w:eastAsiaTheme="minorHAnsi"/>
          <w:shd w:val="clear" w:color="auto" w:fill="FFFFFF"/>
          <w:lang w:eastAsia="en-US"/>
        </w:rPr>
        <w:t>- выписка из ЕРЮЛ (для ЮЛ).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документам при подаче в Орган: оригиналы документов; </w:t>
      </w:r>
      <w:r w:rsidRPr="005D0025">
        <w:rPr>
          <w:rFonts w:eastAsiaTheme="minorEastAsia"/>
        </w:rPr>
        <w:lastRenderedPageBreak/>
        <w:t>действительные, выданы уполномоченным органом Российской Федерации.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</w:pPr>
      <w:r w:rsidRPr="005D0025">
        <w:rPr>
          <w:rFonts w:eastAsiaTheme="minorEastAsia"/>
        </w:rPr>
        <w:t xml:space="preserve">3.14.4.  Документы, которые являются необходимыми и обязательными для предоставления муниципальной услуги, </w:t>
      </w:r>
      <w:r w:rsidRPr="005D0025"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3.14.5.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A59EA" w:rsidRPr="005D0025" w:rsidRDefault="002A59EA" w:rsidP="005D0025">
      <w:pPr>
        <w:shd w:val="clear" w:color="auto" w:fill="FFFFFF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3.14.6.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D0025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2A59EA" w:rsidRPr="005D0025" w:rsidRDefault="002A59EA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ab/>
        <w:t xml:space="preserve">Административная процедура </w:t>
      </w:r>
    </w:p>
    <w:p w:rsidR="002A59EA" w:rsidRPr="005D0025" w:rsidRDefault="002A59EA" w:rsidP="005D0025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5D0025">
        <w:rPr>
          <w:rFonts w:eastAsiaTheme="minorEastAsia"/>
          <w:b/>
        </w:rPr>
        <w:t>«</w:t>
      </w:r>
      <w:r w:rsidRPr="005D0025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A59EA" w:rsidRPr="005D0025" w:rsidRDefault="002A59EA" w:rsidP="005D0025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A59EA" w:rsidRPr="005D0025" w:rsidRDefault="002A59EA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5D0025">
        <w:rPr>
          <w:rFonts w:eastAsia="Calibri"/>
        </w:rPr>
        <w:t>3.15.  Для предоставления муниципальной услуги необходимо направление межведомственных запросов:</w:t>
      </w:r>
    </w:p>
    <w:p w:rsidR="002A59EA" w:rsidRPr="005D0025" w:rsidRDefault="002A59EA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="Calibri"/>
        </w:rPr>
        <w:t xml:space="preserve">1) </w:t>
      </w:r>
      <w:r w:rsidRPr="005D0025">
        <w:rPr>
          <w:rFonts w:eastAsiaTheme="minorEastAsia"/>
        </w:rPr>
        <w:t>«Предоставление сведений из ЕГРЮЛ» для ЮЛ.</w:t>
      </w:r>
    </w:p>
    <w:p w:rsidR="002A59EA" w:rsidRPr="005D0025" w:rsidRDefault="002A59EA" w:rsidP="005D00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  <w:lang w:eastAsia="en-US"/>
        </w:rPr>
        <w:t>Поставщиком сведений является</w:t>
      </w:r>
      <w:r w:rsidRPr="005D0025">
        <w:rPr>
          <w:rFonts w:eastAsiaTheme="minorEastAsia"/>
          <w:bCs/>
        </w:rPr>
        <w:t xml:space="preserve"> Федеральная налоговая служба </w:t>
      </w:r>
      <w:r w:rsidRPr="005D0025">
        <w:rPr>
          <w:rFonts w:eastAsiaTheme="minorEastAsia"/>
          <w:spacing w:val="-6"/>
          <w:u w:color="FFFFFF"/>
        </w:rPr>
        <w:t>(далее – ФНС России).</w:t>
      </w:r>
    </w:p>
    <w:p w:rsidR="002A59EA" w:rsidRPr="005D0025" w:rsidRDefault="002A59EA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="Calibri"/>
        </w:rPr>
        <w:t xml:space="preserve">2) </w:t>
      </w:r>
      <w:r w:rsidRPr="005D0025">
        <w:rPr>
          <w:rFonts w:eastAsiaTheme="minorEastAsia"/>
        </w:rPr>
        <w:t>«Предоставление сведений из ЕГРИП» для ИП.</w:t>
      </w:r>
    </w:p>
    <w:p w:rsidR="002A59EA" w:rsidRPr="005D0025" w:rsidRDefault="002A59EA" w:rsidP="005D00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  <w:lang w:eastAsia="en-US"/>
        </w:rPr>
        <w:t>Поставщиком сведений является</w:t>
      </w:r>
      <w:r w:rsidRPr="005D0025">
        <w:rPr>
          <w:rFonts w:eastAsiaTheme="minorEastAsia"/>
          <w:bCs/>
        </w:rPr>
        <w:t xml:space="preserve"> Федеральная налоговая служба </w:t>
      </w:r>
      <w:r w:rsidRPr="005D0025">
        <w:rPr>
          <w:rFonts w:eastAsiaTheme="minorEastAsia"/>
          <w:spacing w:val="-6"/>
          <w:u w:color="FFFFFF"/>
        </w:rPr>
        <w:t>(далее – ФНС России).</w:t>
      </w:r>
    </w:p>
    <w:p w:rsidR="002A59EA" w:rsidRPr="005D0025" w:rsidRDefault="002A59EA" w:rsidP="005D00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Основанием для направления межведомственных запросов является запрос заявителя.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5D0025">
        <w:rPr>
          <w:rFonts w:eastAsia="Calibri"/>
          <w:lang w:eastAsia="en-US"/>
        </w:rPr>
        <w:t xml:space="preserve">3.15.1.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5D0025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5D0025">
        <w:rPr>
          <w:rFonts w:eastAsiaTheme="minorEastAsia"/>
        </w:rPr>
        <w:t>от 27.07.2010 № 210-ФЗ</w:t>
      </w:r>
      <w:r w:rsidRPr="005D0025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A59EA" w:rsidRPr="005D0025" w:rsidRDefault="002A59EA" w:rsidP="005D00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5D0025">
        <w:rPr>
          <w:rFonts w:eastAsiaTheme="minorEastAsia"/>
          <w:spacing w:val="-6"/>
          <w:u w:color="FFFFFF"/>
        </w:rPr>
        <w:t>3.15.2. Перечень сведений, направляемых в межведомственных запросах, указанных в пункте 3.15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2A59EA" w:rsidRPr="005D0025" w:rsidRDefault="002A59EA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Theme="minorEastAsia"/>
        </w:rPr>
        <w:t>3.15.3.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A59EA" w:rsidRPr="005D0025" w:rsidRDefault="002A59EA" w:rsidP="005D0025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</w:rPr>
      </w:pP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ab/>
        <w:t xml:space="preserve">Административная процедура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«Принятие решения о предоставлении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(об отказе в предоставлении) </w:t>
      </w:r>
      <w:r w:rsidRPr="005D0025">
        <w:rPr>
          <w:rFonts w:eastAsia="Calibri"/>
          <w:b/>
        </w:rPr>
        <w:t>муниципальной</w:t>
      </w:r>
      <w:r w:rsidRPr="005D0025">
        <w:rPr>
          <w:rFonts w:eastAsiaTheme="minorEastAsia"/>
          <w:b/>
        </w:rPr>
        <w:t xml:space="preserve"> услуги» 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3.16.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«Предоставление результата муниципальной услуги»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3.17.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2A59EA" w:rsidRPr="005D0025" w:rsidRDefault="002A59EA" w:rsidP="005D0025">
      <w:pPr>
        <w:widowControl w:val="0"/>
        <w:tabs>
          <w:tab w:val="left" w:pos="2610"/>
          <w:tab w:val="center" w:pos="4677"/>
        </w:tabs>
        <w:autoSpaceDE w:val="0"/>
        <w:autoSpaceDN w:val="0"/>
        <w:adjustRightInd w:val="0"/>
        <w:outlineLvl w:val="3"/>
        <w:rPr>
          <w:rFonts w:eastAsiaTheme="minorEastAsia"/>
        </w:rPr>
      </w:pP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5D0025">
        <w:rPr>
          <w:rFonts w:eastAsiaTheme="minorEastAsia"/>
          <w:b/>
          <w:bCs/>
        </w:rPr>
        <w:t>Вариант 4</w:t>
      </w: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2A59EA" w:rsidRPr="005D0025" w:rsidRDefault="002A59EA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5D0025">
        <w:rPr>
          <w:rFonts w:eastAsiaTheme="minorEastAsia"/>
          <w:bCs/>
        </w:rPr>
        <w:t xml:space="preserve"> 3.18. В соответствии с настоящим вариантом предоставления муниципальной услуги заявителю </w:t>
      </w:r>
      <w:r w:rsidRPr="005D0025">
        <w:rPr>
          <w:rFonts w:eastAsiaTheme="minorEastAsia"/>
        </w:rPr>
        <w:t>(налоговый агент - ЮЛ, ИП, при обращении представителя, имеющего право действовать от имени ЮЛ на основании доверенности (для ЮЛ), через уполномоченного представителя (для ИП)</w:t>
      </w:r>
      <w:r w:rsidRPr="005D0025">
        <w:rPr>
          <w:rFonts w:eastAsia="Calibri"/>
        </w:rPr>
        <w:t>)</w:t>
      </w:r>
      <w:r w:rsidRPr="005D0025">
        <w:rPr>
          <w:rFonts w:eastAsiaTheme="minorEastAsia"/>
        </w:rPr>
        <w:t xml:space="preserve"> </w:t>
      </w:r>
      <w:r w:rsidRPr="005D0025">
        <w:rPr>
          <w:rFonts w:eastAsiaTheme="minorEastAsia"/>
          <w:bCs/>
        </w:rPr>
        <w:t xml:space="preserve">предоставляется </w:t>
      </w:r>
      <w:r w:rsidRPr="005D0025">
        <w:t>письменное разъяснение по вопросам применения муниципальных нормативных правовых актов о налогах и сборах</w:t>
      </w:r>
      <w:r w:rsidRPr="005D0025">
        <w:rPr>
          <w:rFonts w:eastAsiaTheme="minorEastAsia"/>
        </w:rPr>
        <w:t xml:space="preserve"> </w:t>
      </w:r>
      <w:r w:rsidRPr="005D0025"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 w:rsidRPr="005D0025">
        <w:rPr>
          <w:rFonts w:eastAsiaTheme="minorEastAsia"/>
        </w:rPr>
        <w:t xml:space="preserve"> </w:t>
      </w:r>
      <w:r w:rsidRPr="005D0025">
        <w:t>письменного разъяснения по вопросам применения муниципальных нормативных правовых актов о налогах и сборах</w:t>
      </w:r>
      <w:r w:rsidRPr="005D0025">
        <w:rPr>
          <w:rFonts w:eastAsiaTheme="minorEastAsia"/>
        </w:rPr>
        <w:t xml:space="preserve"> (далее – уведомление об отказе в предоставлении </w:t>
      </w:r>
      <w:r w:rsidRPr="005D0025">
        <w:rPr>
          <w:rFonts w:eastAsia="Calibri"/>
        </w:rPr>
        <w:t>муниципальной услуги)</w:t>
      </w:r>
      <w:r w:rsidRPr="005D0025">
        <w:rPr>
          <w:rFonts w:eastAsia="Arial Unicode MS"/>
        </w:rPr>
        <w:t>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</w:pPr>
      <w:r w:rsidRPr="005D0025">
        <w:rPr>
          <w:rFonts w:eastAsia="Calibri"/>
        </w:rPr>
        <w:t>3.18.1. Максимальный</w:t>
      </w:r>
      <w:r w:rsidRPr="005D0025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5D0025">
        <w:t xml:space="preserve"> 40 рабочих дней</w:t>
      </w:r>
      <w:r w:rsidRPr="005D0025">
        <w:rPr>
          <w:b/>
        </w:rPr>
        <w:t>,</w:t>
      </w:r>
      <w:r w:rsidRPr="005D0025">
        <w:t xml:space="preserve"> исчисляемого со дня регистрации запроса, документов и (или) информации, необходимых для предоставления муниципальной услуги, в Органе. 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3.18.2. Основаниями для отказа в предоставлении муниципальной услуги является основания, указанные в пункте 2.12.1 настоящего Административного регламента. </w:t>
      </w:r>
    </w:p>
    <w:p w:rsidR="002A59EA" w:rsidRPr="005D0025" w:rsidRDefault="002A59EA" w:rsidP="005D0025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t>3.18.3.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</w:pPr>
      <w:r w:rsidRPr="005D0025">
        <w:t>1) прием запроса и документов и (или) информации, необходимых для предоставления муниципальной услуги;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outlineLvl w:val="0"/>
      </w:pPr>
      <w:r w:rsidRPr="005D0025">
        <w:lastRenderedPageBreak/>
        <w:t>2)</w:t>
      </w:r>
      <w:r w:rsidRPr="005D0025">
        <w:rPr>
          <w:bCs/>
        </w:rPr>
        <w:t xml:space="preserve"> </w:t>
      </w:r>
      <w:r w:rsidRPr="005D0025">
        <w:t>принятие решения о предоставлении (об отказе в предоставлении) муниципальной услуги;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</w:pPr>
      <w:r w:rsidRPr="005D0025">
        <w:t>3) предоставление результата муниципальной услуги.</w:t>
      </w:r>
    </w:p>
    <w:p w:rsidR="002A59EA" w:rsidRPr="005D0025" w:rsidRDefault="002A59EA" w:rsidP="005D0025">
      <w:pPr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3.18.4. В настоящем варианте предоставления муниципальной услуги не приведены административные процедуры </w:t>
      </w:r>
      <w:r w:rsidRPr="005D0025">
        <w:t>межведомственного информационного взаимодействия,</w:t>
      </w:r>
      <w:r w:rsidRPr="005D0025">
        <w:rPr>
          <w:rFonts w:eastAsiaTheme="minorEastAsia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A59EA" w:rsidRPr="005D0025" w:rsidRDefault="002A59EA" w:rsidP="005D0025">
      <w:pPr>
        <w:jc w:val="both"/>
        <w:rPr>
          <w:rFonts w:eastAsiaTheme="minorEastAsia"/>
        </w:rPr>
      </w:pP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«Прием запроса и документов и (или) информации,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необходимых для предоставления муниципальной услуги»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 3.19.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3.19.1 настоящего Административного регламента.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Примерная форма запроса приведена в приложении 4 к настоящему Административному регламенту.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3.19.1.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а) паспорт гражданина Российской Федерации;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5D0025" w:rsidRDefault="002A59EA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2) документы, подтверждающие полномочия уполномоченного представителя:</w:t>
      </w:r>
    </w:p>
    <w:p w:rsidR="002A59EA" w:rsidRPr="005D0025" w:rsidRDefault="002A59EA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- для ЮЛ – </w:t>
      </w:r>
      <w:r w:rsidRPr="005D0025">
        <w:rPr>
          <w:rFonts w:eastAsiaTheme="minorEastAsia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</w:t>
      </w: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- </w:t>
      </w:r>
      <w:r w:rsidRPr="005D0025">
        <w:rPr>
          <w:rFonts w:eastAsia="Calibri"/>
        </w:rPr>
        <w:t>для ИП – нотариально удостоверенная доверенность, подтверждающая право представлять интересы ИП при получении муниципальной услуги.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Theme="minorEastAsia"/>
        </w:rPr>
        <w:t>3.19.2. Способами установления личности (идентификации) являются:</w:t>
      </w:r>
    </w:p>
    <w:p w:rsidR="002A59EA" w:rsidRPr="005D0025" w:rsidRDefault="002A59EA" w:rsidP="005D0025">
      <w:pPr>
        <w:shd w:val="clear" w:color="auto" w:fill="FFFFFF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- при подаче заявления в Органе - документ, удостоверяющий личность.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="Calibri"/>
        </w:rPr>
        <w:t xml:space="preserve"> </w:t>
      </w:r>
      <w:r w:rsidRPr="005D0025">
        <w:rPr>
          <w:rFonts w:eastAsiaTheme="minorEastAsia"/>
        </w:rPr>
        <w:t xml:space="preserve">В случае направления документов, указанных в пунктах 3.19-3.19.1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A59EA" w:rsidRPr="005D0025" w:rsidRDefault="002A59EA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5D0025">
        <w:rPr>
          <w:rFonts w:eastAsiaTheme="minorEastAsia"/>
        </w:rPr>
        <w:t>3.19.3. Документы, которые з</w:t>
      </w:r>
      <w:r w:rsidRPr="005D0025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</w:pPr>
      <w:r w:rsidRPr="005D0025">
        <w:rPr>
          <w:rFonts w:eastAsiaTheme="minorEastAsia"/>
        </w:rPr>
        <w:t xml:space="preserve">3.19.4.  Документы, которые являются необходимыми и обязательными для предоставления муниципальной услуги, </w:t>
      </w:r>
      <w:r w:rsidRPr="005D0025">
        <w:t xml:space="preserve">способы их получения заявителем, в том числе в электронной форме, порядок их представления не предусмотрены.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3.19.5.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A59EA" w:rsidRPr="005D0025" w:rsidRDefault="002A59EA" w:rsidP="005D0025">
      <w:pPr>
        <w:shd w:val="clear" w:color="auto" w:fill="FFFFFF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3.19.6.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D0025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2A59EA" w:rsidRPr="005D0025" w:rsidRDefault="002A59EA" w:rsidP="005D0025">
      <w:pPr>
        <w:shd w:val="clear" w:color="auto" w:fill="FFFFFF"/>
        <w:jc w:val="both"/>
        <w:rPr>
          <w:rFonts w:eastAsiaTheme="minorEastAsia"/>
        </w:rPr>
      </w:pPr>
    </w:p>
    <w:p w:rsidR="002A59EA" w:rsidRPr="005D0025" w:rsidRDefault="002A59EA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ab/>
        <w:t xml:space="preserve">Административная процедура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«Принятие решения о предоставлении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(об отказе в предоставлении) </w:t>
      </w:r>
      <w:r w:rsidRPr="005D0025">
        <w:rPr>
          <w:rFonts w:eastAsia="Calibri"/>
          <w:b/>
        </w:rPr>
        <w:t>муниципальной</w:t>
      </w:r>
      <w:r w:rsidRPr="005D0025">
        <w:rPr>
          <w:rFonts w:eastAsiaTheme="minorEastAsia"/>
          <w:b/>
        </w:rPr>
        <w:t xml:space="preserve"> услуги» 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3.20. Предоставление результата муниципальной услуги производится в порядке, установленном пунктами 3.7-3.7.3 настоящего Административного регламента.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«Предоставление результата муниципальной услуги»</w:t>
      </w:r>
    </w:p>
    <w:p w:rsidR="002A59EA" w:rsidRPr="005D0025" w:rsidRDefault="002A59EA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A59EA" w:rsidRPr="005D0025" w:rsidRDefault="002A59EA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3.21. Предоставление результата муниципальной услуги производится в порядке, установленном пунктами 3.8-3.8.3 настоящего Административного регламента.</w:t>
      </w:r>
    </w:p>
    <w:p w:rsidR="009F423B" w:rsidRPr="005D0025" w:rsidRDefault="009F423B" w:rsidP="005D0025">
      <w:pPr>
        <w:autoSpaceDE w:val="0"/>
        <w:autoSpaceDN w:val="0"/>
        <w:adjustRightInd w:val="0"/>
        <w:ind w:firstLine="708"/>
        <w:jc w:val="both"/>
        <w:rPr>
          <w:rFonts w:eastAsia="Calibri"/>
          <w:highlight w:val="yellow"/>
        </w:rPr>
      </w:pPr>
    </w:p>
    <w:p w:rsidR="001B126C" w:rsidRPr="005D0025" w:rsidRDefault="001B126C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Вариант 5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Theme="minorEastAsia"/>
          <w:bCs/>
        </w:rPr>
        <w:t xml:space="preserve">3.22. В соответствии с настоящим вариантом предоставления муниципальной услуги производится </w:t>
      </w:r>
      <w:r w:rsidRPr="005D0025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(налогоплательщик – ФЛ, при обращении лично). </w:t>
      </w:r>
    </w:p>
    <w:p w:rsidR="001B126C" w:rsidRPr="005D0025" w:rsidRDefault="001B126C" w:rsidP="005D0025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>3.22.1. Максимальный</w:t>
      </w:r>
      <w:r w:rsidRPr="005D0025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3.22.2. Основаниями для отказа в предоставлении муниципальной услуги является: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1) несоответствие заявителя кругу лиц, указанных в пункте 3.22 настоящего Административного регламента;</w:t>
      </w:r>
    </w:p>
    <w:p w:rsidR="001B126C" w:rsidRPr="005D0025" w:rsidRDefault="001B126C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t>3.22.3. Перечень административных процедур (действий) в соответствии с настоящим вариантом: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5D0025">
        <w:rPr>
          <w:rFonts w:eastAsiaTheme="minorEastAsia"/>
          <w:bCs/>
        </w:rPr>
        <w:t xml:space="preserve">2) </w:t>
      </w:r>
      <w:r w:rsidRPr="005D0025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5D0025">
        <w:rPr>
          <w:rFonts w:eastAsia="Calibri"/>
        </w:rPr>
        <w:t>муниципальной</w:t>
      </w:r>
      <w:r w:rsidRPr="005D0025">
        <w:rPr>
          <w:rFonts w:eastAsiaTheme="minorEastAsia"/>
        </w:rPr>
        <w:t xml:space="preserve"> услуги; 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5D0025">
        <w:rPr>
          <w:rFonts w:eastAsiaTheme="minorEastAsia"/>
        </w:rPr>
        <w:t>3) предоставление результата муниципальной услуги.</w:t>
      </w:r>
    </w:p>
    <w:p w:rsidR="001B126C" w:rsidRPr="005D0025" w:rsidRDefault="001B126C" w:rsidP="005D0025">
      <w:pPr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3.22.4. В настоящем варианте предоставления муниципальной услуги не приведены административные процедуры </w:t>
      </w:r>
      <w:r w:rsidRPr="005D0025">
        <w:t>межведомственного информационного взаимодействия,</w:t>
      </w:r>
      <w:r w:rsidRPr="005D0025">
        <w:rPr>
          <w:rFonts w:eastAsiaTheme="minorEastAsia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B126C" w:rsidRPr="005D0025" w:rsidRDefault="001B126C" w:rsidP="005D0025">
      <w:pPr>
        <w:jc w:val="both"/>
        <w:rPr>
          <w:rFonts w:eastAsiaTheme="minorEastAsia"/>
        </w:rPr>
      </w:pP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</w:rPr>
        <w:t xml:space="preserve"> </w:t>
      </w:r>
      <w:r w:rsidRPr="005D0025">
        <w:rPr>
          <w:rFonts w:eastAsiaTheme="minorEastAsia"/>
          <w:b/>
        </w:rPr>
        <w:t xml:space="preserve"> Административная процедура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«Прием запроса и документов и (или) информации,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необходимых для предоставления муниципальной услуги»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3.23.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3.23.1 настоящего Административного регламента.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3.23.1.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а) паспорт гражданина Российской Федерации;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3.23.2. </w:t>
      </w:r>
      <w:r w:rsidRPr="005D0025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1B126C" w:rsidRPr="005D0025" w:rsidRDefault="001B126C" w:rsidP="005D0025">
      <w:pPr>
        <w:shd w:val="clear" w:color="auto" w:fill="FFFFFF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- при подаче заявления в Органе - документ, удостоверяющий личность.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="Calibri"/>
        </w:rPr>
        <w:t xml:space="preserve"> </w:t>
      </w:r>
      <w:r w:rsidRPr="005D0025">
        <w:rPr>
          <w:rFonts w:eastAsiaTheme="minorEastAsia"/>
        </w:rPr>
        <w:t xml:space="preserve">В случае направления документов, указанных в пунктах 3.23-3.23.1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3.23.3. Документы, которые з</w:t>
      </w:r>
      <w:r w:rsidRPr="005D0025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B126C" w:rsidRPr="005D0025" w:rsidRDefault="001B126C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3.23.4.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B126C" w:rsidRPr="005D0025" w:rsidRDefault="001B126C" w:rsidP="005D0025">
      <w:pPr>
        <w:shd w:val="clear" w:color="auto" w:fill="FFFFFF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3.23.5. Основания для принятия решения об отказе в приеме заявления и документов и (или) информации не предусмотрены.</w:t>
      </w:r>
    </w:p>
    <w:p w:rsidR="001B126C" w:rsidRPr="005D0025" w:rsidRDefault="001B126C" w:rsidP="005D0025">
      <w:pPr>
        <w:shd w:val="clear" w:color="auto" w:fill="FFFFFF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>3.23.6.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5D0025">
        <w:rPr>
          <w:rFonts w:eastAsiaTheme="minorEastAsia"/>
        </w:rPr>
        <w:t>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  <w:lang w:eastAsia="en-US"/>
        </w:rPr>
        <w:t>П</w:t>
      </w:r>
      <w:r w:rsidRPr="005D0025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</w:rPr>
        <w:t>3.23.7. Срок регистрации з</w:t>
      </w:r>
      <w:r w:rsidRPr="005D0025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t>- поданное при личном обращении в Орган - в день его подачи;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 xml:space="preserve">3.23.8.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5D0025">
        <w:rPr>
          <w:rFonts w:eastAsia="Calibri"/>
          <w:b/>
        </w:rPr>
        <w:t>муниципальной</w:t>
      </w:r>
      <w:r w:rsidRPr="005D0025">
        <w:rPr>
          <w:rFonts w:eastAsiaTheme="minorEastAsia"/>
          <w:b/>
        </w:rPr>
        <w:t xml:space="preserve"> услуги»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3.24.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B126C" w:rsidRPr="005D0025" w:rsidRDefault="001B126C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1B126C" w:rsidRPr="005D0025" w:rsidRDefault="001B126C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3.24.1. Решение об отказе в предоставлении муниципальной услуги принимается при невыполнении критериев, указанных в пункте 3.24 настоящего Административного регламента.</w:t>
      </w: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3.24.2.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5D0025">
        <w:rPr>
          <w:rFonts w:eastAsia="Calibri"/>
        </w:rPr>
        <w:t>за прием и регистрацию документов</w:t>
      </w:r>
      <w:r w:rsidRPr="005D0025">
        <w:rPr>
          <w:rFonts w:eastAsiaTheme="minorEastAsia"/>
        </w:rPr>
        <w:t>, в течение 1 рабочего дня со дня издания такого документа.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Theme="minorEastAsia"/>
        </w:rPr>
        <w:t xml:space="preserve">3.24.3.  </w:t>
      </w:r>
      <w:r w:rsidRPr="005D0025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D0025">
        <w:rPr>
          <w:rFonts w:eastAsiaTheme="minorEastAsia"/>
        </w:rPr>
        <w:t xml:space="preserve">ответственному </w:t>
      </w:r>
      <w:r w:rsidRPr="005D0025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ab/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«Предоставление результата муниципальной услуги»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3.25.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-  в форме документа на бумажном носителе на личном приеме в Органе;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3.25.1.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5D0025">
        <w:rPr>
          <w:rFonts w:eastAsia="Calibri"/>
        </w:rPr>
        <w:t>прием и регистрацию документов</w:t>
      </w:r>
      <w:r w:rsidRPr="005D0025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3.25.2.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B126C" w:rsidRPr="005D0025" w:rsidRDefault="001B126C" w:rsidP="00B0381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3.25.3.  </w:t>
      </w:r>
      <w:r w:rsidRPr="005D0025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5D0025">
        <w:rPr>
          <w:rFonts w:eastAsiaTheme="minorEastAsia"/>
        </w:rPr>
        <w:t xml:space="preserve">регистрация </w:t>
      </w:r>
      <w:r w:rsidRPr="005D0025">
        <w:rPr>
          <w:rFonts w:eastAsia="Calibri"/>
        </w:rPr>
        <w:t>специалистом Органа, ответственным за прием и регистрацию документов</w:t>
      </w:r>
      <w:r w:rsidRPr="005D0025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5D0025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Вариант 6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Theme="minorEastAsia"/>
          <w:bCs/>
        </w:rPr>
        <w:t xml:space="preserve">3.26. В соответствии с настоящим вариантом предоставления муниципальной услуги производится </w:t>
      </w:r>
      <w:r w:rsidRPr="005D0025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(налогоплательщик – ФЛ, при обращении через уполномоченного представителя). </w:t>
      </w:r>
    </w:p>
    <w:p w:rsidR="001B126C" w:rsidRPr="005D0025" w:rsidRDefault="001B126C" w:rsidP="005D0025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>3.26.1. Максимальный</w:t>
      </w:r>
      <w:r w:rsidRPr="005D0025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3.26.2. Основаниями для отказа в предоставлении муниципальной услуги является: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1) несоответствие заявителя кругу лиц, указанных в пункте 3.26 настоящего Административного регламента;</w:t>
      </w:r>
    </w:p>
    <w:p w:rsidR="001B126C" w:rsidRPr="005D0025" w:rsidRDefault="001B126C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t>3.26.3. Перечень административных процедур (действий) в соответствии с настоящим вариантом: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5D0025">
        <w:rPr>
          <w:rFonts w:eastAsiaTheme="minorEastAsia"/>
          <w:bCs/>
        </w:rPr>
        <w:t xml:space="preserve">2) </w:t>
      </w:r>
      <w:r w:rsidRPr="005D0025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5D0025">
        <w:rPr>
          <w:rFonts w:eastAsia="Calibri"/>
        </w:rPr>
        <w:t>муниципальной</w:t>
      </w:r>
      <w:r w:rsidRPr="005D0025">
        <w:rPr>
          <w:rFonts w:eastAsiaTheme="minorEastAsia"/>
        </w:rPr>
        <w:t xml:space="preserve"> услуги; 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5D0025">
        <w:rPr>
          <w:rFonts w:eastAsiaTheme="minorEastAsia"/>
        </w:rPr>
        <w:t>3) предоставление результата муниципальной услуги.</w:t>
      </w:r>
    </w:p>
    <w:p w:rsidR="001B126C" w:rsidRPr="005D0025" w:rsidRDefault="001B126C" w:rsidP="005D0025">
      <w:pPr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3.26.4.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B126C" w:rsidRPr="005D0025" w:rsidRDefault="001B126C" w:rsidP="005D002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</w:rPr>
        <w:t xml:space="preserve"> </w:t>
      </w:r>
      <w:r w:rsidRPr="005D0025">
        <w:rPr>
          <w:rFonts w:eastAsiaTheme="minorEastAsia"/>
          <w:b/>
        </w:rPr>
        <w:t xml:space="preserve"> Административная процедура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«Прием запроса и документов и (или) информации,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необходимых для предоставления муниципальной услуги»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3.27.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3.27.1 настоящего Административного регламента.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3.27.1.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а) паспорт гражданина Российской Федерации;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2) документы, подтверждающие полномочия уполномоченного представителя ФЛ – нотариально удостоверенная доверенность, подтверждающая право представлять интересы ФЛ при получении муниципальной услуги.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3.27.2. </w:t>
      </w:r>
      <w:r w:rsidRPr="005D0025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1B126C" w:rsidRPr="005D0025" w:rsidRDefault="001B126C" w:rsidP="005D0025">
      <w:pPr>
        <w:shd w:val="clear" w:color="auto" w:fill="FFFFFF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- при подаче заявления в Органе - документ, удостоверяющий личность.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="Calibri"/>
        </w:rPr>
        <w:t xml:space="preserve"> </w:t>
      </w:r>
      <w:r w:rsidRPr="005D0025">
        <w:rPr>
          <w:rFonts w:eastAsiaTheme="minorEastAsia"/>
        </w:rPr>
        <w:t xml:space="preserve">В случае направления документов, указанных в пунктах 3.27-3.27.1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3.27.3. Документы, которые з</w:t>
      </w:r>
      <w:r w:rsidRPr="005D0025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B126C" w:rsidRPr="005D0025" w:rsidRDefault="001B126C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3.27.4.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B126C" w:rsidRPr="005D0025" w:rsidRDefault="001B126C" w:rsidP="005D0025">
      <w:pPr>
        <w:shd w:val="clear" w:color="auto" w:fill="FFFFFF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3.27.5.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D0025">
        <w:rPr>
          <w:rFonts w:eastAsiaTheme="minorEastAsia"/>
        </w:rPr>
        <w:t>производится в порядке, установленном пунктами 3.23.5-3.23.8 настоящего Административного регламента.</w:t>
      </w:r>
    </w:p>
    <w:p w:rsidR="001B126C" w:rsidRPr="005D0025" w:rsidRDefault="001B126C" w:rsidP="005D0025">
      <w:pPr>
        <w:shd w:val="clear" w:color="auto" w:fill="FFFFFF"/>
        <w:jc w:val="both"/>
        <w:rPr>
          <w:rFonts w:eastAsiaTheme="minorEastAsia"/>
          <w:b/>
        </w:rPr>
      </w:pP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5D0025">
        <w:rPr>
          <w:rFonts w:eastAsia="Calibri"/>
          <w:b/>
        </w:rPr>
        <w:t>муниципальной</w:t>
      </w:r>
      <w:r w:rsidRPr="005D0025">
        <w:rPr>
          <w:rFonts w:eastAsiaTheme="minorEastAsia"/>
          <w:b/>
        </w:rPr>
        <w:t xml:space="preserve"> услуги»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3.28.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«Предоставление результата муниципальной услуги»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B126C" w:rsidRPr="005D0025" w:rsidRDefault="001B126C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Вариант 7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 w:rsidRPr="005D0025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 w:rsidRPr="005D0025">
        <w:rPr>
          <w:rFonts w:eastAsiaTheme="minorEastAsia"/>
        </w:rPr>
        <w:t>налоговый агент - ЮЛ, ИП, при обращении представителя, имеющего право действовать от имени ЮЛ без доверенности (для ЮЛ), лично (для ИП))</w:t>
      </w:r>
      <w:r w:rsidRPr="005D0025">
        <w:rPr>
          <w:rFonts w:eastAsia="Calibri"/>
        </w:rPr>
        <w:t xml:space="preserve">. </w:t>
      </w:r>
    </w:p>
    <w:p w:rsidR="001B126C" w:rsidRPr="005D0025" w:rsidRDefault="001B126C" w:rsidP="005D0025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>3.30.1. Максимальный</w:t>
      </w:r>
      <w:r w:rsidRPr="005D0025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1B126C" w:rsidRPr="005D0025" w:rsidRDefault="001B126C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lastRenderedPageBreak/>
        <w:t>3.30.3. Перечень административных процедур (действий) в соответствии с настоящим вариантом: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5D0025">
        <w:rPr>
          <w:rFonts w:eastAsiaTheme="minorEastAsia"/>
          <w:bCs/>
        </w:rPr>
        <w:t>2) межведомственное информационное взаимодействие;</w:t>
      </w: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5D0025">
        <w:rPr>
          <w:rFonts w:eastAsiaTheme="minorEastAsia"/>
          <w:bCs/>
        </w:rPr>
        <w:t xml:space="preserve">3) </w:t>
      </w:r>
      <w:r w:rsidRPr="005D0025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5D0025">
        <w:rPr>
          <w:rFonts w:eastAsia="Calibri"/>
        </w:rPr>
        <w:t>муниципальной</w:t>
      </w:r>
      <w:r w:rsidRPr="005D0025">
        <w:rPr>
          <w:rFonts w:eastAsiaTheme="minorEastAsia"/>
        </w:rPr>
        <w:t xml:space="preserve"> услуги; 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5D0025">
        <w:rPr>
          <w:rFonts w:eastAsiaTheme="minorEastAsia"/>
        </w:rPr>
        <w:t>4) предоставление результата муниципальной услуги.</w:t>
      </w:r>
    </w:p>
    <w:p w:rsidR="001B126C" w:rsidRPr="005D0025" w:rsidRDefault="001B126C" w:rsidP="005D0025">
      <w:pPr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3.30.4.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</w:rPr>
        <w:t xml:space="preserve"> </w:t>
      </w:r>
      <w:r w:rsidRPr="005D0025">
        <w:rPr>
          <w:rFonts w:eastAsiaTheme="minorEastAsia"/>
          <w:b/>
        </w:rPr>
        <w:t xml:space="preserve"> Административная процедура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«Прием запроса и документов и (или) информации,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необходимых для предоставления муниципальной услуги»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а) паспорт гражданина Российской Федерации;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3.31.2. </w:t>
      </w:r>
      <w:r w:rsidRPr="005D0025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1B126C" w:rsidRPr="005D0025" w:rsidRDefault="001B126C" w:rsidP="005D0025">
      <w:pPr>
        <w:shd w:val="clear" w:color="auto" w:fill="FFFFFF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- при подаче заявления в Органе - документ, удостоверяющий личность.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="Calibri"/>
        </w:rPr>
        <w:t xml:space="preserve"> </w:t>
      </w:r>
      <w:r w:rsidRPr="005D0025"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5D0025">
        <w:rPr>
          <w:rFonts w:eastAsiaTheme="minorEastAsia"/>
        </w:rPr>
        <w:t>3.31.3. Документы, которые з</w:t>
      </w:r>
      <w:r w:rsidRPr="005D0025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5D0025">
        <w:rPr>
          <w:rFonts w:eastAsiaTheme="minorHAnsi"/>
          <w:shd w:val="clear" w:color="auto" w:fill="FFFFFF"/>
          <w:lang w:eastAsia="en-US"/>
        </w:rPr>
        <w:t>- выписка из ЕГРИП (для ИП);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5D0025">
        <w:rPr>
          <w:rFonts w:eastAsiaTheme="minorHAnsi"/>
          <w:shd w:val="clear" w:color="auto" w:fill="FFFFFF"/>
          <w:lang w:eastAsia="en-US"/>
        </w:rPr>
        <w:t>- выписка из ЕРЮЛ (для ЮЛ).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</w:p>
    <w:p w:rsidR="001B126C" w:rsidRPr="005D0025" w:rsidRDefault="001B126C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B126C" w:rsidRPr="005D0025" w:rsidRDefault="001B126C" w:rsidP="005D0025">
      <w:pPr>
        <w:shd w:val="clear" w:color="auto" w:fill="FFFFFF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D0025">
        <w:rPr>
          <w:rFonts w:eastAsiaTheme="minorEastAsia"/>
        </w:rPr>
        <w:t>производится в порядке, установленном пунктами 3.23.5-3.23.8 настоящего Административного регламента.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</w:rPr>
        <w:tab/>
      </w:r>
      <w:r w:rsidRPr="005D0025">
        <w:rPr>
          <w:rFonts w:eastAsiaTheme="minorEastAsia"/>
          <w:b/>
        </w:rPr>
        <w:t xml:space="preserve">Административная процедура 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5D0025">
        <w:rPr>
          <w:rFonts w:eastAsiaTheme="minorEastAsia"/>
          <w:b/>
        </w:rPr>
        <w:t>«</w:t>
      </w:r>
      <w:r w:rsidRPr="005D0025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3.32.  Межведомственное информационное взаимодействие </w:t>
      </w:r>
      <w:r w:rsidRPr="005D0025">
        <w:rPr>
          <w:rFonts w:eastAsiaTheme="minorEastAsia"/>
        </w:rPr>
        <w:t xml:space="preserve">производится в порядке, установленном пунктами 3.15-3.15.4 настоящего Административного регламента. </w:t>
      </w:r>
    </w:p>
    <w:p w:rsidR="001B126C" w:rsidRPr="005D0025" w:rsidRDefault="001B126C" w:rsidP="005D0025">
      <w:pPr>
        <w:widowControl w:val="0"/>
        <w:tabs>
          <w:tab w:val="left" w:pos="430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5D0025">
        <w:rPr>
          <w:rFonts w:eastAsia="Calibri"/>
          <w:b/>
        </w:rPr>
        <w:t>муниципальной</w:t>
      </w:r>
      <w:r w:rsidRPr="005D0025">
        <w:rPr>
          <w:rFonts w:eastAsiaTheme="minorEastAsia"/>
          <w:b/>
        </w:rPr>
        <w:t xml:space="preserve"> услуги»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«Предоставление результата муниципальной услуги»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3.34.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1B126C" w:rsidRPr="005D0025" w:rsidRDefault="001B126C" w:rsidP="005D0025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1B126C" w:rsidRPr="005D0025" w:rsidRDefault="001B126C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lastRenderedPageBreak/>
        <w:t>Вариант 8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Theme="minorEastAsia"/>
          <w:bCs/>
        </w:rPr>
        <w:t xml:space="preserve">3.35. В соответствии с настоящим вариантом предоставления муниципальной услуги производится </w:t>
      </w:r>
      <w:r w:rsidRPr="005D0025"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 w:rsidRPr="005D0025">
        <w:rPr>
          <w:rFonts w:eastAsiaTheme="minorEastAsia"/>
        </w:rPr>
        <w:t>налоговый агент - ЮЛ, ИП, при обращении представителя, имеющего право действовать от имени ЮЛ на основании доверенности (для ЮЛ), через уполномоченного представителя (для ИП))</w:t>
      </w:r>
      <w:r w:rsidRPr="005D0025">
        <w:rPr>
          <w:rFonts w:eastAsia="Calibri"/>
        </w:rPr>
        <w:t xml:space="preserve">. </w:t>
      </w:r>
    </w:p>
    <w:p w:rsidR="001B126C" w:rsidRPr="005D0025" w:rsidRDefault="001B126C" w:rsidP="005D0025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>3.35.1. Максимальный</w:t>
      </w:r>
      <w:r w:rsidRPr="005D0025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3.35.2. Основаниями для отказа в предоставлении муниципальной услуги является: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1) несоответствие заявителя кругу лиц, указанных в пункте 3.35 настоящего Административного регламента;</w:t>
      </w:r>
    </w:p>
    <w:p w:rsidR="001B126C" w:rsidRPr="005D0025" w:rsidRDefault="001B126C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t>3.35.3. Перечень административных процедур (действий) в соответствии с настоящим вариантом: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5D0025">
        <w:rPr>
          <w:rFonts w:eastAsiaTheme="minorEastAsia"/>
          <w:bCs/>
        </w:rPr>
        <w:t xml:space="preserve">2) </w:t>
      </w:r>
      <w:r w:rsidRPr="005D0025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5D0025">
        <w:rPr>
          <w:rFonts w:eastAsia="Calibri"/>
        </w:rPr>
        <w:t>муниципальной</w:t>
      </w:r>
      <w:r w:rsidRPr="005D0025">
        <w:rPr>
          <w:rFonts w:eastAsiaTheme="minorEastAsia"/>
        </w:rPr>
        <w:t xml:space="preserve"> услуги; 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5D0025">
        <w:rPr>
          <w:rFonts w:eastAsiaTheme="minorEastAsia"/>
        </w:rPr>
        <w:t>3) предоставление результата муниципальной услуги.</w:t>
      </w:r>
    </w:p>
    <w:p w:rsidR="001B126C" w:rsidRPr="005D0025" w:rsidRDefault="001B126C" w:rsidP="005D0025">
      <w:pPr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3.35.4. В настоящем варианте предоставления муниципальной услуги не приведены административные процедуры </w:t>
      </w:r>
      <w:r w:rsidRPr="005D0025">
        <w:rPr>
          <w:rFonts w:eastAsiaTheme="minorEastAsia"/>
          <w:bCs/>
        </w:rPr>
        <w:t xml:space="preserve">межведомственного информационного взаимодействия, </w:t>
      </w:r>
      <w:r w:rsidRPr="005D0025">
        <w:rPr>
          <w:rFonts w:eastAsiaTheme="minorEastAsia"/>
        </w:rPr>
        <w:t>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1B126C" w:rsidRPr="005D0025" w:rsidRDefault="001B126C" w:rsidP="005D002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</w:rPr>
        <w:t xml:space="preserve"> </w:t>
      </w:r>
      <w:r w:rsidRPr="005D0025">
        <w:rPr>
          <w:rFonts w:eastAsiaTheme="minorEastAsia"/>
          <w:b/>
        </w:rPr>
        <w:t xml:space="preserve"> Административная процедура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«Прием запроса и документов и (или) информации,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необходимых для предоставления муниципальной услуги»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3.36.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3.36.1 настоящего Административного регламента.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3.36.1.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1) документы, удостоверяющие личность </w:t>
      </w:r>
      <w:r w:rsidRPr="005D0025">
        <w:rPr>
          <w:rFonts w:eastAsia="Calibri"/>
        </w:rPr>
        <w:t>представителя заявителя, имеющего право действовать от имени юридического лица на основании доверенности</w:t>
      </w:r>
      <w:r w:rsidRPr="005D0025">
        <w:rPr>
          <w:rFonts w:eastAsiaTheme="minorEastAsia"/>
        </w:rPr>
        <w:t xml:space="preserve"> (один из документов по выбору заявителя) (для ознакомления):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а) паспорт гражданина Российской Федерации;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1B126C" w:rsidRPr="005D0025" w:rsidRDefault="001B126C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2) документы, подтверждающие полномочия уполномоченного представителя:</w:t>
      </w:r>
    </w:p>
    <w:p w:rsidR="001B126C" w:rsidRPr="005D0025" w:rsidRDefault="001B126C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- для ЮЛ – </w:t>
      </w:r>
      <w:r w:rsidRPr="005D0025">
        <w:rPr>
          <w:rFonts w:eastAsiaTheme="minorEastAsia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</w:t>
      </w: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- </w:t>
      </w:r>
      <w:r w:rsidRPr="005D0025">
        <w:rPr>
          <w:rFonts w:eastAsia="Calibri"/>
        </w:rPr>
        <w:t>для ИП – нотариально удостоверенная доверенность, подтверждающая право представлять интересы ИП при получении муниципальной услуги.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3.36.2. </w:t>
      </w:r>
      <w:r w:rsidRPr="005D0025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1B126C" w:rsidRPr="005D0025" w:rsidRDefault="001B126C" w:rsidP="005D0025">
      <w:pPr>
        <w:shd w:val="clear" w:color="auto" w:fill="FFFFFF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- при подаче заявления в Органе - документ, удостоверяющий личность.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="Calibri"/>
        </w:rPr>
        <w:t xml:space="preserve"> </w:t>
      </w:r>
      <w:r w:rsidRPr="005D0025">
        <w:rPr>
          <w:rFonts w:eastAsiaTheme="minorEastAsia"/>
        </w:rPr>
        <w:t xml:space="preserve">В случае направления документов, указанных в пунктах 3.36-3.36.1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3.36.3. Документы, которые з</w:t>
      </w:r>
      <w:r w:rsidRPr="005D0025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1B126C" w:rsidRPr="005D0025" w:rsidRDefault="001B126C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3.36.4.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B126C" w:rsidRPr="005D0025" w:rsidRDefault="001B126C" w:rsidP="005D0025">
      <w:pPr>
        <w:shd w:val="clear" w:color="auto" w:fill="FFFFFF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3.36.5.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</w:t>
      </w:r>
      <w:r w:rsidRPr="005D0025">
        <w:rPr>
          <w:rFonts w:eastAsia="Calibri"/>
        </w:rPr>
        <w:lastRenderedPageBreak/>
        <w:t xml:space="preserve">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D0025">
        <w:rPr>
          <w:rFonts w:eastAsiaTheme="minorEastAsia"/>
        </w:rPr>
        <w:t>производится в порядке, установленном пунктами 3.23.5-3.23.8 настоящего Административного регламента.</w:t>
      </w:r>
    </w:p>
    <w:p w:rsidR="001B126C" w:rsidRPr="005D0025" w:rsidRDefault="001B126C" w:rsidP="005D0025">
      <w:pPr>
        <w:shd w:val="clear" w:color="auto" w:fill="FFFFFF"/>
        <w:jc w:val="both"/>
        <w:rPr>
          <w:rFonts w:eastAsiaTheme="minorEastAsia"/>
          <w:b/>
        </w:rPr>
      </w:pP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5D0025">
        <w:rPr>
          <w:rFonts w:eastAsia="Calibri"/>
          <w:b/>
        </w:rPr>
        <w:t>муниципальной</w:t>
      </w:r>
      <w:r w:rsidRPr="005D0025">
        <w:rPr>
          <w:rFonts w:eastAsiaTheme="minorEastAsia"/>
          <w:b/>
        </w:rPr>
        <w:t xml:space="preserve"> услуги»</w:t>
      </w:r>
    </w:p>
    <w:p w:rsidR="001B126C" w:rsidRPr="005D0025" w:rsidRDefault="001B126C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3.24-3.24.3 настоящего Административного регламента.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«Предоставление результата муниципальной услуги»</w:t>
      </w:r>
    </w:p>
    <w:p w:rsidR="001B126C" w:rsidRPr="005D0025" w:rsidRDefault="001B126C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B126C" w:rsidRPr="005D0025" w:rsidRDefault="001B126C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3.38. Предоставление результата муниципальной услуги производится в порядке, установленном пунктами 3.25-3.25.3 настоящего Административного регламента.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</w:p>
    <w:p w:rsidR="002D60A7" w:rsidRPr="005D0025" w:rsidRDefault="002D60A7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Вариант 9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 w:rsidRPr="005D0025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(налогоплательщик – ФЛ, при обращении лично). 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>3.39.1. Максимальный</w:t>
      </w:r>
      <w:r w:rsidRPr="005D0025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2D60A7" w:rsidRPr="005D0025" w:rsidRDefault="002D60A7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  <w:bCs/>
        </w:rPr>
        <w:t xml:space="preserve">1) </w:t>
      </w:r>
      <w:r w:rsidRPr="005D0025">
        <w:rPr>
          <w:rFonts w:eastAsiaTheme="minorEastAsia"/>
        </w:rPr>
        <w:t xml:space="preserve">  несоответствие заявителя кругу лиц, указанных в пункте 3.39 настоящего Административного регламента;</w:t>
      </w:r>
    </w:p>
    <w:p w:rsidR="002D60A7" w:rsidRPr="005D0025" w:rsidRDefault="002D60A7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5D0025">
        <w:rPr>
          <w:rFonts w:eastAsiaTheme="minorEastAsia"/>
          <w:shd w:val="clear" w:color="auto" w:fill="FFFFFF"/>
        </w:rPr>
        <w:t>2) отсутствие в Органе р</w:t>
      </w:r>
      <w:r w:rsidRPr="005D0025">
        <w:rPr>
          <w:rFonts w:eastAsiaTheme="minorEastAsia"/>
        </w:rPr>
        <w:t>ешения о даче письменных разъяснений</w:t>
      </w:r>
      <w:r w:rsidRPr="005D0025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5D0025">
        <w:rPr>
          <w:rFonts w:eastAsiaTheme="minorEastAsia"/>
          <w:bCs/>
        </w:rPr>
        <w:t xml:space="preserve">2) </w:t>
      </w:r>
      <w:r w:rsidRPr="005D0025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5D0025">
        <w:rPr>
          <w:rFonts w:eastAsia="Calibri"/>
        </w:rPr>
        <w:t>муниципальной</w:t>
      </w:r>
      <w:r w:rsidRPr="005D0025">
        <w:rPr>
          <w:rFonts w:eastAsiaTheme="minorEastAsia"/>
        </w:rPr>
        <w:t xml:space="preserve"> услуги; 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5D0025">
        <w:rPr>
          <w:rFonts w:eastAsiaTheme="minorEastAsia"/>
        </w:rPr>
        <w:t>3) предоставление результата муниципальной услуги.</w:t>
      </w:r>
    </w:p>
    <w:p w:rsidR="002D60A7" w:rsidRPr="005D0025" w:rsidRDefault="002D60A7" w:rsidP="005D0025">
      <w:pPr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3.39.4.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D60A7" w:rsidRPr="005D0025" w:rsidRDefault="002D60A7" w:rsidP="005D002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</w:rPr>
        <w:t xml:space="preserve"> </w:t>
      </w:r>
      <w:r w:rsidRPr="005D0025">
        <w:rPr>
          <w:rFonts w:eastAsiaTheme="minorEastAsia"/>
          <w:b/>
        </w:rPr>
        <w:t xml:space="preserve"> Административная процедура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«Прием запроса и документов и (или) информации,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необходимых для предоставления муниципальной услуги»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а) паспорт гражданина Российской Федерации;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3.40.2. </w:t>
      </w:r>
      <w:r w:rsidRPr="005D0025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2D60A7" w:rsidRPr="005D0025" w:rsidRDefault="002D60A7" w:rsidP="005D0025">
      <w:pPr>
        <w:shd w:val="clear" w:color="auto" w:fill="FFFFFF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- при подаче заявления в Органе - документ, удостоверяющий личность.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="Calibri"/>
        </w:rPr>
        <w:t xml:space="preserve"> </w:t>
      </w:r>
      <w:r w:rsidRPr="005D0025"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5D0025" w:rsidRDefault="002D60A7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3.40.3.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D60A7" w:rsidRPr="005D0025" w:rsidRDefault="002D60A7" w:rsidP="005D0025">
      <w:pPr>
        <w:shd w:val="clear" w:color="auto" w:fill="FFFFFF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3.40.4.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</w:t>
      </w:r>
      <w:r w:rsidRPr="005D0025">
        <w:rPr>
          <w:rFonts w:eastAsia="Calibri"/>
        </w:rPr>
        <w:lastRenderedPageBreak/>
        <w:t xml:space="preserve">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D0025">
        <w:rPr>
          <w:rFonts w:eastAsiaTheme="minorEastAsia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5D0025" w:rsidRDefault="002D60A7" w:rsidP="00B0381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Административная процедура</w:t>
      </w:r>
    </w:p>
    <w:p w:rsidR="002D60A7" w:rsidRPr="005D0025" w:rsidRDefault="002D60A7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2D60A7" w:rsidRPr="005D0025" w:rsidRDefault="002D60A7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5D0025">
        <w:rPr>
          <w:rFonts w:eastAsia="Calibri"/>
          <w:b/>
        </w:rPr>
        <w:t>муниципальной</w:t>
      </w:r>
      <w:r w:rsidRPr="005D0025">
        <w:rPr>
          <w:rFonts w:eastAsiaTheme="minorEastAsia"/>
          <w:b/>
        </w:rPr>
        <w:t xml:space="preserve"> услуги»</w:t>
      </w:r>
    </w:p>
    <w:p w:rsidR="002D60A7" w:rsidRPr="005D0025" w:rsidRDefault="002D60A7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3.41.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2D60A7" w:rsidRPr="005D0025" w:rsidRDefault="002D60A7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2D60A7" w:rsidRPr="005D0025" w:rsidRDefault="002D60A7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3.41.1. Решение об отказе в предоставлении муниципальной услуги принимается при невыполнении критериев, указанных в пункте 3.41 настоящего Административного регламента.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3.41.2.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5D0025">
        <w:rPr>
          <w:rFonts w:eastAsia="Calibri"/>
        </w:rPr>
        <w:t>за прием и регистрацию документов</w:t>
      </w:r>
      <w:r w:rsidRPr="005D0025">
        <w:rPr>
          <w:rFonts w:eastAsiaTheme="minorEastAsia"/>
        </w:rPr>
        <w:t>, в течение 1 рабочего дня со дня издания такого документа.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Theme="minorEastAsia"/>
        </w:rPr>
        <w:t xml:space="preserve">3.41.3.  </w:t>
      </w:r>
      <w:r w:rsidRPr="005D0025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5D0025">
        <w:rPr>
          <w:rFonts w:eastAsiaTheme="minorEastAsia"/>
        </w:rPr>
        <w:t xml:space="preserve">ответственному </w:t>
      </w:r>
      <w:r w:rsidRPr="005D0025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D60A7" w:rsidRPr="005D0025" w:rsidRDefault="002D60A7" w:rsidP="005D0025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5D0025">
        <w:rPr>
          <w:rFonts w:eastAsiaTheme="minorEastAsia"/>
          <w:b/>
        </w:rPr>
        <w:tab/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«Предоставление результата муниципальной услуги»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3.42.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-  в форме документа на бумажном носителе на личном приеме в Органе;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3.42.1.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3.42.2. Результат предоставления муниципальной услуги либо решения об отказе в предоставлении муниципальной услуги не могут быть предоставлены по экстерриториальному признаку.</w:t>
      </w:r>
    </w:p>
    <w:p w:rsidR="002D60A7" w:rsidRPr="005D0025" w:rsidRDefault="002D60A7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D60A7" w:rsidRPr="005D0025" w:rsidRDefault="002D60A7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Вариант 10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 w:rsidRPr="005D0025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(налогоплательщик ФЛ, при обращении через уполномоченного представителя). 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>3.43.1. Максимальный</w:t>
      </w:r>
      <w:r w:rsidRPr="005D0025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2D60A7" w:rsidRPr="005D0025" w:rsidRDefault="002D60A7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  <w:bCs/>
        </w:rPr>
        <w:t xml:space="preserve">1) </w:t>
      </w:r>
      <w:r w:rsidRPr="005D0025"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2D60A7" w:rsidRPr="005D0025" w:rsidRDefault="002D60A7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5D0025">
        <w:rPr>
          <w:rFonts w:eastAsiaTheme="minorEastAsia"/>
          <w:shd w:val="clear" w:color="auto" w:fill="FFFFFF"/>
        </w:rPr>
        <w:t>2) отсутствие в Органе р</w:t>
      </w:r>
      <w:r w:rsidRPr="005D0025">
        <w:rPr>
          <w:rFonts w:eastAsiaTheme="minorEastAsia"/>
        </w:rPr>
        <w:t>ешения о даче письменных разъяснений</w:t>
      </w:r>
      <w:r w:rsidRPr="005D0025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5D0025">
        <w:rPr>
          <w:rFonts w:eastAsiaTheme="minorEastAsia"/>
          <w:bCs/>
        </w:rPr>
        <w:t xml:space="preserve">2) </w:t>
      </w:r>
      <w:r w:rsidRPr="005D0025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5D0025">
        <w:rPr>
          <w:rFonts w:eastAsia="Calibri"/>
        </w:rPr>
        <w:t>муниципальной</w:t>
      </w:r>
      <w:r w:rsidRPr="005D0025">
        <w:rPr>
          <w:rFonts w:eastAsiaTheme="minorEastAsia"/>
        </w:rPr>
        <w:t xml:space="preserve"> услуги; 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5D0025">
        <w:rPr>
          <w:rFonts w:eastAsiaTheme="minorEastAsia"/>
        </w:rPr>
        <w:t>3) предоставление результата муниципальной услуги.</w:t>
      </w:r>
    </w:p>
    <w:p w:rsidR="002D60A7" w:rsidRPr="005D0025" w:rsidRDefault="002D60A7" w:rsidP="005D0025">
      <w:pPr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3.43.4.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D60A7" w:rsidRPr="005D0025" w:rsidRDefault="002D60A7" w:rsidP="005D0025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</w:rPr>
        <w:t xml:space="preserve"> </w:t>
      </w:r>
      <w:r w:rsidRPr="005D0025">
        <w:rPr>
          <w:rFonts w:eastAsiaTheme="minorEastAsia"/>
          <w:b/>
        </w:rPr>
        <w:t xml:space="preserve"> Административная процедура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«Прием запроса и документов и (или) информации,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необходимых для предоставления муниципальной услуги»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3.44.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3.44.1 настоящего </w:t>
      </w:r>
      <w:r w:rsidRPr="005D0025">
        <w:rPr>
          <w:rFonts w:eastAsiaTheme="minorEastAsia"/>
        </w:rPr>
        <w:lastRenderedPageBreak/>
        <w:t>Административного регламента.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а) паспорт гражданина Российской Федерации;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2) документы, подтверждающие полномочия уполномоченного представителя налогоплательщика (ФЛ) – нотариально удостоверенная доверенность, подтверждающая право представлять интересы налогоплательщика (ФЛ) при получении муниципальной услуги.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="Calibri"/>
        </w:rPr>
        <w:t xml:space="preserve">3.44.2. </w:t>
      </w:r>
      <w:r w:rsidRPr="005D0025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2D60A7" w:rsidRPr="005D0025" w:rsidRDefault="002D60A7" w:rsidP="005D0025">
      <w:pPr>
        <w:shd w:val="clear" w:color="auto" w:fill="FFFFFF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- при подаче заявления в Органе - документ, удостоверяющий личность.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="Calibri"/>
        </w:rPr>
        <w:t xml:space="preserve"> </w:t>
      </w:r>
      <w:r w:rsidRPr="005D0025"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5D0025" w:rsidRDefault="002D60A7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3.44.3.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D60A7" w:rsidRPr="005D0025" w:rsidRDefault="002D60A7" w:rsidP="005D0025">
      <w:pPr>
        <w:shd w:val="clear" w:color="auto" w:fill="FFFFFF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3.44.4.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D0025">
        <w:rPr>
          <w:rFonts w:eastAsiaTheme="minorEastAsia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5D0025" w:rsidRDefault="002D60A7" w:rsidP="005D0025">
      <w:pPr>
        <w:shd w:val="clear" w:color="auto" w:fill="FFFFFF"/>
        <w:jc w:val="both"/>
        <w:rPr>
          <w:rFonts w:eastAsiaTheme="minorEastAsia"/>
          <w:b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«Принятие решения о предоставлении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(об отказе в предоставлении) </w:t>
      </w:r>
      <w:r w:rsidRPr="005D0025">
        <w:rPr>
          <w:rFonts w:eastAsia="Calibri"/>
          <w:b/>
        </w:rPr>
        <w:t>муниципальной</w:t>
      </w:r>
      <w:r w:rsidRPr="005D0025">
        <w:rPr>
          <w:rFonts w:eastAsiaTheme="minorEastAsia"/>
          <w:b/>
        </w:rPr>
        <w:t xml:space="preserve"> услуги» 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3.45.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2D60A7" w:rsidRPr="005D0025" w:rsidRDefault="002D60A7" w:rsidP="005D002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«Предоставление результата муниципальной услуги»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3.46. Предоставление результата муниципальной услуги производится в порядке, установленном пунктами 3.42-3.42.2 настоящего Административного регламента.</w:t>
      </w:r>
    </w:p>
    <w:p w:rsidR="002D60A7" w:rsidRPr="005D0025" w:rsidRDefault="002D60A7" w:rsidP="005D0025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2D60A7" w:rsidRPr="005D0025" w:rsidRDefault="002D60A7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Вариант 11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Theme="minorEastAsia"/>
          <w:bCs/>
        </w:rPr>
        <w:t xml:space="preserve">3.47. В соответствии с настоящим вариантом предоставления муниципальной услуги производится </w:t>
      </w:r>
      <w:r w:rsidRPr="005D0025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5D0025">
        <w:rPr>
          <w:rFonts w:eastAsiaTheme="minorEastAsia"/>
        </w:rPr>
        <w:t>налоговый агент - ЮЛ, ИП, при обращении представителя, имеющего право действовать от имени ЮЛ без доверенности (для ЮЛ), лично (для ИП))</w:t>
      </w:r>
      <w:r w:rsidRPr="005D0025">
        <w:rPr>
          <w:rFonts w:eastAsia="Calibri"/>
        </w:rPr>
        <w:t xml:space="preserve">. 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>3.47.1. Максимальный</w:t>
      </w:r>
      <w:r w:rsidRPr="005D0025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3.47.2. Основаниями для отказа в предоставлении муниципальной услуги является: </w:t>
      </w:r>
    </w:p>
    <w:p w:rsidR="002D60A7" w:rsidRPr="005D0025" w:rsidRDefault="002D60A7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  <w:bCs/>
        </w:rPr>
        <w:t xml:space="preserve">1) </w:t>
      </w:r>
      <w:r w:rsidRPr="005D0025">
        <w:rPr>
          <w:rFonts w:eastAsiaTheme="minorEastAsia"/>
        </w:rPr>
        <w:t xml:space="preserve">  несоответствие заявителя кругу лиц, указанных в пункте 3.47 настоящего Административного регламента;</w:t>
      </w:r>
    </w:p>
    <w:p w:rsidR="002D60A7" w:rsidRPr="005D0025" w:rsidRDefault="002D60A7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5D0025">
        <w:rPr>
          <w:rFonts w:eastAsiaTheme="minorEastAsia"/>
          <w:shd w:val="clear" w:color="auto" w:fill="FFFFFF"/>
        </w:rPr>
        <w:t>2) отсутствие в Органе р</w:t>
      </w:r>
      <w:r w:rsidRPr="005D0025">
        <w:rPr>
          <w:rFonts w:eastAsiaTheme="minorEastAsia"/>
        </w:rPr>
        <w:t>ешения о даче письменных разъяснений</w:t>
      </w:r>
      <w:r w:rsidRPr="005D0025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t>3.47.3. Перечень административных процедур (действий) в соответствии с настоящим вариантом: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5D0025">
        <w:rPr>
          <w:rFonts w:eastAsiaTheme="minorEastAsia"/>
          <w:bCs/>
        </w:rPr>
        <w:t xml:space="preserve">2) </w:t>
      </w:r>
      <w:r w:rsidRPr="005D0025">
        <w:rPr>
          <w:rFonts w:eastAsiaTheme="minorEastAsia"/>
        </w:rPr>
        <w:t>межведомственное информационное взаимодействие;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5D0025">
        <w:rPr>
          <w:rFonts w:eastAsiaTheme="minorEastAsia"/>
          <w:bCs/>
        </w:rPr>
        <w:t xml:space="preserve">3) </w:t>
      </w:r>
      <w:r w:rsidRPr="005D0025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5D0025">
        <w:rPr>
          <w:rFonts w:eastAsia="Calibri"/>
        </w:rPr>
        <w:t>муниципальной</w:t>
      </w:r>
      <w:r w:rsidRPr="005D0025">
        <w:rPr>
          <w:rFonts w:eastAsiaTheme="minorEastAsia"/>
        </w:rPr>
        <w:t xml:space="preserve"> услуги; 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5D0025">
        <w:rPr>
          <w:rFonts w:eastAsiaTheme="minorEastAsia"/>
        </w:rPr>
        <w:t>4) предоставление результата муниципальной услуги.</w:t>
      </w:r>
    </w:p>
    <w:p w:rsidR="002D60A7" w:rsidRPr="005D0025" w:rsidRDefault="002D60A7" w:rsidP="005D0025">
      <w:pPr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3.47.4.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2D60A7" w:rsidRPr="005D0025" w:rsidRDefault="002D60A7" w:rsidP="005D0025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</w:rPr>
        <w:lastRenderedPageBreak/>
        <w:t xml:space="preserve"> </w:t>
      </w:r>
      <w:r w:rsidRPr="005D0025">
        <w:rPr>
          <w:rFonts w:eastAsiaTheme="minorEastAsia"/>
          <w:b/>
        </w:rPr>
        <w:t xml:space="preserve"> Административная процедура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«Прием запроса и документов и (или) информации,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необходимых для предоставления муниципальной услуги»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3.48.1 настоящего Административного регламента.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а) паспорт гражданина Российской Федерации;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3.48.2. </w:t>
      </w:r>
      <w:r w:rsidRPr="005D0025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2D60A7" w:rsidRPr="005D0025" w:rsidRDefault="002D60A7" w:rsidP="005D0025">
      <w:pPr>
        <w:shd w:val="clear" w:color="auto" w:fill="FFFFFF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- при подаче заявления в Органе - документ, удостоверяющий личность.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="Calibri"/>
        </w:rPr>
        <w:t xml:space="preserve"> </w:t>
      </w:r>
      <w:r w:rsidRPr="005D0025">
        <w:rPr>
          <w:rFonts w:eastAsiaTheme="minorEastAsia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5D0025" w:rsidRDefault="002D60A7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3.48.3.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D60A7" w:rsidRPr="005D0025" w:rsidRDefault="002D60A7" w:rsidP="005D0025">
      <w:pPr>
        <w:shd w:val="clear" w:color="auto" w:fill="FFFFFF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3.48.4.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D0025">
        <w:rPr>
          <w:rFonts w:eastAsiaTheme="minorEastAsia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5D0025" w:rsidRDefault="002D60A7" w:rsidP="005D0025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2D60A7" w:rsidRPr="005D0025" w:rsidRDefault="002D60A7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D60A7" w:rsidRPr="005D0025" w:rsidRDefault="002D60A7" w:rsidP="005D0025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5D0025">
        <w:rPr>
          <w:rFonts w:eastAsiaTheme="minorEastAsia"/>
          <w:b/>
        </w:rPr>
        <w:t>«</w:t>
      </w:r>
      <w:r w:rsidRPr="005D0025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D60A7" w:rsidRPr="005D0025" w:rsidRDefault="002D60A7" w:rsidP="005D0025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3.49.  Межведомственное информационное взаимодействие </w:t>
      </w:r>
      <w:r w:rsidRPr="005D0025">
        <w:rPr>
          <w:rFonts w:eastAsiaTheme="minorEastAsia"/>
        </w:rPr>
        <w:t xml:space="preserve">производится в порядке, установленном пунктами 3.15-3.15.4 настоящего Административного регламента. </w:t>
      </w:r>
    </w:p>
    <w:p w:rsidR="002D60A7" w:rsidRPr="005D0025" w:rsidRDefault="002D60A7" w:rsidP="005D0025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«Принятие решения о предоставлении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(об отказе в предоставлении) </w:t>
      </w:r>
      <w:r w:rsidRPr="005D0025">
        <w:rPr>
          <w:rFonts w:eastAsia="Calibri"/>
          <w:b/>
        </w:rPr>
        <w:t>муниципальной</w:t>
      </w:r>
      <w:r w:rsidRPr="005D0025">
        <w:rPr>
          <w:rFonts w:eastAsiaTheme="minorEastAsia"/>
          <w:b/>
        </w:rPr>
        <w:t xml:space="preserve"> услуги» 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2D60A7" w:rsidRPr="005D0025" w:rsidRDefault="002D60A7" w:rsidP="005D002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«Предоставление результата муниципальной услуги»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3.42-3.42.2 настоящего Административного регламента.</w:t>
      </w:r>
    </w:p>
    <w:p w:rsidR="002D60A7" w:rsidRPr="005D0025" w:rsidRDefault="002D60A7" w:rsidP="005D0025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2D60A7" w:rsidRPr="005D0025" w:rsidRDefault="002D60A7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Вариант 12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 w:rsidRPr="005D0025"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5D0025">
        <w:rPr>
          <w:rFonts w:eastAsiaTheme="minorEastAsia"/>
        </w:rPr>
        <w:t>налоговый агент - ЮЛ, ИП, при обращении представителя, имеющего право действовать от имени ЮЛ на основании доверенности (для ЮЛ), через уполномоченного представителя (для ИП))</w:t>
      </w:r>
      <w:r w:rsidRPr="005D0025">
        <w:rPr>
          <w:rFonts w:eastAsia="Calibri"/>
        </w:rPr>
        <w:t xml:space="preserve">. 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>3.52.1. Максимальный</w:t>
      </w:r>
      <w:r w:rsidRPr="005D0025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2D60A7" w:rsidRPr="005D0025" w:rsidRDefault="002D60A7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  <w:bCs/>
        </w:rPr>
        <w:t xml:space="preserve">1) </w:t>
      </w:r>
      <w:r w:rsidRPr="005D0025"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2D60A7" w:rsidRPr="005D0025" w:rsidRDefault="002D60A7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hd w:val="clear" w:color="auto" w:fill="FFFFFF"/>
        </w:rPr>
      </w:pPr>
      <w:r w:rsidRPr="005D0025">
        <w:rPr>
          <w:rFonts w:eastAsiaTheme="minorEastAsia"/>
          <w:shd w:val="clear" w:color="auto" w:fill="FFFFFF"/>
        </w:rPr>
        <w:t>2) отсутствие в Органе р</w:t>
      </w:r>
      <w:r w:rsidRPr="005D0025">
        <w:rPr>
          <w:rFonts w:eastAsiaTheme="minorEastAsia"/>
        </w:rPr>
        <w:t>ешения о даче письменных разъяснений</w:t>
      </w:r>
      <w:r w:rsidRPr="005D0025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5D0025"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lastRenderedPageBreak/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5D0025">
        <w:rPr>
          <w:rFonts w:eastAsiaTheme="minorEastAsia"/>
          <w:bCs/>
        </w:rPr>
        <w:t>2) п</w:t>
      </w:r>
      <w:r w:rsidRPr="005D0025">
        <w:rPr>
          <w:rFonts w:eastAsiaTheme="minorEastAsia"/>
        </w:rPr>
        <w:t xml:space="preserve">ринятие решения о предоставлении (об отказе в предоставлении) </w:t>
      </w:r>
      <w:r w:rsidRPr="005D0025">
        <w:rPr>
          <w:rFonts w:eastAsia="Calibri"/>
        </w:rPr>
        <w:t>муниципальной</w:t>
      </w:r>
      <w:r w:rsidRPr="005D0025">
        <w:rPr>
          <w:rFonts w:eastAsiaTheme="minorEastAsia"/>
        </w:rPr>
        <w:t xml:space="preserve"> услуги; 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5D0025">
        <w:rPr>
          <w:rFonts w:eastAsiaTheme="minorEastAsia"/>
        </w:rPr>
        <w:t>3) предоставление результата муниципальной услуги.</w:t>
      </w:r>
    </w:p>
    <w:p w:rsidR="002D60A7" w:rsidRPr="005D0025" w:rsidRDefault="002D60A7" w:rsidP="005D0025">
      <w:pPr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D60A7" w:rsidRPr="005D0025" w:rsidRDefault="002D60A7" w:rsidP="005D0025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</w:rPr>
        <w:t xml:space="preserve"> </w:t>
      </w:r>
      <w:r w:rsidRPr="005D0025">
        <w:rPr>
          <w:rFonts w:eastAsiaTheme="minorEastAsia"/>
          <w:b/>
        </w:rPr>
        <w:t xml:space="preserve"> Административная процедура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«Прием запроса и документов и (или) информации,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необходимых для предоставления муниципальной услуги»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1) документы, удостоверяющие личность </w:t>
      </w:r>
      <w:r w:rsidRPr="005D0025">
        <w:rPr>
          <w:rFonts w:eastAsia="Calibri"/>
        </w:rPr>
        <w:t>представителя заявителя, имеющего право действовать от имени юридического лица на основании доверенности</w:t>
      </w:r>
      <w:r w:rsidRPr="005D0025">
        <w:rPr>
          <w:rFonts w:eastAsiaTheme="minorEastAsia"/>
        </w:rPr>
        <w:t xml:space="preserve"> (один из документов по выбору заявителя) (для ознакомления):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а) паспорт гражданина Российской Федерации;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D60A7" w:rsidRPr="005D0025" w:rsidRDefault="002D60A7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2) документы, подтверждающие полномочия уполномоченного представителя:</w:t>
      </w:r>
    </w:p>
    <w:p w:rsidR="002D60A7" w:rsidRPr="005D0025" w:rsidRDefault="002D60A7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- для ЮЛ – </w:t>
      </w:r>
      <w:r w:rsidRPr="005D0025">
        <w:rPr>
          <w:rFonts w:eastAsiaTheme="minorEastAsia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</w:t>
      </w: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- </w:t>
      </w:r>
      <w:r w:rsidRPr="005D0025">
        <w:rPr>
          <w:rFonts w:eastAsia="Calibri"/>
        </w:rPr>
        <w:t>для ИП – нотариально удостоверенная доверенность, подтверждающая право представлять интересы ИП при получении муниципальной услуги.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5D0025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3.53.2. </w:t>
      </w:r>
      <w:r w:rsidRPr="005D0025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2D60A7" w:rsidRPr="005D0025" w:rsidRDefault="002D60A7" w:rsidP="005D0025">
      <w:pPr>
        <w:shd w:val="clear" w:color="auto" w:fill="FFFFFF"/>
        <w:ind w:firstLine="567"/>
        <w:jc w:val="both"/>
        <w:rPr>
          <w:rFonts w:eastAsia="Calibri"/>
        </w:rPr>
      </w:pPr>
      <w:r w:rsidRPr="005D0025">
        <w:rPr>
          <w:rFonts w:eastAsia="Calibri"/>
        </w:rPr>
        <w:t>- при подаче заявления в Органе - документ, удостоверяющий личность.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5D0025">
        <w:rPr>
          <w:rFonts w:eastAsia="Calibri"/>
        </w:rPr>
        <w:t xml:space="preserve"> </w:t>
      </w:r>
      <w:r w:rsidRPr="005D0025"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D60A7" w:rsidRPr="005D0025" w:rsidRDefault="002D60A7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3.53.3.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D60A7" w:rsidRPr="005D0025" w:rsidRDefault="002D60A7" w:rsidP="005D0025">
      <w:pPr>
        <w:shd w:val="clear" w:color="auto" w:fill="FFFFFF"/>
        <w:ind w:firstLine="567"/>
        <w:jc w:val="both"/>
        <w:rPr>
          <w:rFonts w:eastAsiaTheme="minorEastAsia"/>
        </w:rPr>
      </w:pPr>
      <w:r w:rsidRPr="005D0025">
        <w:rPr>
          <w:rFonts w:eastAsia="Calibri"/>
        </w:rPr>
        <w:t xml:space="preserve">3.53.4.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5D0025">
        <w:rPr>
          <w:rFonts w:eastAsiaTheme="minorEastAsia"/>
        </w:rPr>
        <w:t>производится в порядке, установленном пунктами 3.23.5-3.23.8 настоящего Административного регламента.</w:t>
      </w:r>
    </w:p>
    <w:p w:rsidR="002D60A7" w:rsidRPr="005D0025" w:rsidRDefault="002D60A7" w:rsidP="005D0025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«Принятие решения о предоставлении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(об отказе в предоставлении) </w:t>
      </w:r>
      <w:r w:rsidRPr="005D0025">
        <w:rPr>
          <w:rFonts w:eastAsia="Calibri"/>
          <w:b/>
        </w:rPr>
        <w:t>муниципальной</w:t>
      </w:r>
      <w:r w:rsidRPr="005D0025">
        <w:rPr>
          <w:rFonts w:eastAsiaTheme="minorEastAsia"/>
          <w:b/>
        </w:rPr>
        <w:t xml:space="preserve"> услуги» 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D60A7" w:rsidRPr="005D0025" w:rsidRDefault="002D60A7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3.41-3.41.3 настоящего Административного регламента. </w:t>
      </w:r>
    </w:p>
    <w:p w:rsidR="002D60A7" w:rsidRPr="005D0025" w:rsidRDefault="002D60A7" w:rsidP="005D002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 xml:space="preserve">Административная процедура 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5D0025">
        <w:rPr>
          <w:rFonts w:eastAsiaTheme="minorEastAsia"/>
          <w:b/>
        </w:rPr>
        <w:t>«Предоставление результата муниципальной услуги»</w:t>
      </w:r>
    </w:p>
    <w:p w:rsidR="002D60A7" w:rsidRPr="005D0025" w:rsidRDefault="002D60A7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D60A7" w:rsidRPr="005D0025" w:rsidRDefault="002D60A7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0025">
        <w:rPr>
          <w:rFonts w:eastAsiaTheme="minorEastAsia"/>
        </w:rPr>
        <w:t>3.55. Предоставление результата муниципальной услуги производится в порядке, установленном пунктами 3.42-3.42.2 настоящего Административного регламента.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5D0025">
        <w:rPr>
          <w:rFonts w:eastAsia="Calibri"/>
          <w:lang w:eastAsia="en-US"/>
        </w:rPr>
        <w:t xml:space="preserve"> </w:t>
      </w:r>
    </w:p>
    <w:p w:rsidR="009F423B" w:rsidRPr="005D0025" w:rsidRDefault="009F423B" w:rsidP="005D0025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 w:rsidRPr="005D0025">
        <w:rPr>
          <w:rFonts w:eastAsia="Calibri"/>
          <w:b/>
        </w:rPr>
        <w:t>IV. Формы контроля за исполнением административного регламента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F423B" w:rsidRPr="005D0025" w:rsidRDefault="009F423B" w:rsidP="005D0025">
      <w:pPr>
        <w:jc w:val="center"/>
        <w:rPr>
          <w:b/>
          <w:bCs/>
          <w:color w:val="000000"/>
        </w:rPr>
      </w:pPr>
      <w:bookmarkStart w:id="11" w:name="Par368"/>
      <w:bookmarkEnd w:id="11"/>
      <w:r w:rsidRPr="005D0025">
        <w:rPr>
          <w:b/>
          <w:bCs/>
          <w:color w:val="000000"/>
        </w:rPr>
        <w:lastRenderedPageBreak/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5D0025">
        <w:rPr>
          <w:color w:val="000000"/>
        </w:rPr>
        <w:t>, </w:t>
      </w:r>
      <w:r w:rsidRPr="005D0025">
        <w:rPr>
          <w:b/>
          <w:bCs/>
          <w:color w:val="000000"/>
        </w:rPr>
        <w:t>устанавливающих требования к предоставлению муниципальной услуги, а также принятием ими решений</w:t>
      </w:r>
    </w:p>
    <w:p w:rsidR="009F423B" w:rsidRPr="005D0025" w:rsidRDefault="009F423B" w:rsidP="005D0025">
      <w:pPr>
        <w:jc w:val="center"/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5D0025">
        <w:t xml:space="preserve">муниципальной </w:t>
      </w:r>
      <w:r w:rsidRPr="005D0025">
        <w:rPr>
          <w:rFonts w:eastAsia="Calibri"/>
        </w:rPr>
        <w:t xml:space="preserve">услуги, осуществляет  </w:t>
      </w:r>
      <w:r w:rsidRPr="005D0025">
        <w:t>руководитель Органа.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 xml:space="preserve">4.2. </w:t>
      </w:r>
      <w:r w:rsidRPr="005D0025">
        <w:t>Контроль за деятельностью Органа по предоставлению муниципальной услуги осуществляется руководителем Органа</w:t>
      </w:r>
      <w:r w:rsidRPr="005D0025">
        <w:rPr>
          <w:rFonts w:eastAsia="Calibri"/>
        </w:rPr>
        <w:t xml:space="preserve">.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t xml:space="preserve">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2" w:name="Par377"/>
      <w:bookmarkEnd w:id="12"/>
      <w:r w:rsidRPr="005D0025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 xml:space="preserve">4.3. Контроль полноты и качества предоставления </w:t>
      </w:r>
      <w:r w:rsidRPr="005D0025">
        <w:t>муниципальной</w:t>
      </w:r>
      <w:r w:rsidRPr="005D0025"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>Плановые проверки проводятся в соответствии с планом работы Органа, но не реже 1 раза в три года.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 w:rsidRPr="005D0025"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rPr>
          <w:rFonts w:eastAsia="Calibri"/>
        </w:rPr>
        <w:t xml:space="preserve">4.6. Должностные лица, ответственные за предоставление </w:t>
      </w:r>
      <w:r w:rsidRPr="005D0025">
        <w:t>муниципальной</w:t>
      </w:r>
      <w:r w:rsidRPr="005D0025">
        <w:rPr>
          <w:rFonts w:eastAsia="Calibri"/>
        </w:rPr>
        <w:t xml:space="preserve"> услуги, несут</w:t>
      </w:r>
      <w:r w:rsidRPr="005D0025">
        <w:t xml:space="preserve"> персональную ответственность за соблюдение порядка и сроков предоставления муниципальной услуги.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 xml:space="preserve">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4" w:name="Par394"/>
      <w:bookmarkEnd w:id="14"/>
      <w:r w:rsidRPr="005D0025">
        <w:rPr>
          <w:rFonts w:eastAsia="Calibri"/>
          <w:b/>
        </w:rPr>
        <w:t>Положения, характеризующие требования к порядку и формам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5D0025">
        <w:rPr>
          <w:rFonts w:eastAsia="Calibri"/>
          <w:b/>
        </w:rPr>
        <w:t xml:space="preserve">контроля за предоставлением </w:t>
      </w:r>
      <w:r w:rsidRPr="005D0025">
        <w:rPr>
          <w:b/>
        </w:rPr>
        <w:t>муниципальной</w:t>
      </w:r>
      <w:r w:rsidRPr="005D0025">
        <w:rPr>
          <w:rFonts w:eastAsia="Calibri"/>
          <w:b/>
        </w:rPr>
        <w:t xml:space="preserve"> услуги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5D0025">
        <w:rPr>
          <w:rFonts w:eastAsia="Calibri"/>
          <w:b/>
        </w:rPr>
        <w:t>со стороны граждан, их объединений и организаций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rPr>
          <w:rFonts w:eastAsia="Calibri"/>
        </w:rPr>
        <w:t xml:space="preserve">4.7. </w:t>
      </w:r>
      <w:r w:rsidRPr="005D0025"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>Проверка также может проводиться по конкретному обращению гражданина или организации.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</w:pPr>
      <w:r w:rsidRPr="005D0025"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5" w:name="Par402"/>
      <w:bookmarkEnd w:id="15"/>
      <w:r w:rsidRPr="005D0025">
        <w:rPr>
          <w:b/>
        </w:rPr>
        <w:tab/>
      </w:r>
      <w:r w:rsidRPr="005D0025">
        <w:rPr>
          <w:b/>
          <w:lang w:val="en-US"/>
        </w:rPr>
        <w:t>V</w:t>
      </w:r>
      <w:r w:rsidRPr="005D0025">
        <w:rPr>
          <w:b/>
        </w:rPr>
        <w:t xml:space="preserve">. </w:t>
      </w:r>
      <w:r w:rsidRPr="005D0025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F423B" w:rsidRPr="005D0025" w:rsidRDefault="009F423B" w:rsidP="005D0025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</w:pPr>
      <w:r w:rsidRPr="005D0025">
        <w:tab/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5D0025">
        <w:rPr>
          <w:b/>
        </w:rPr>
        <w:t xml:space="preserve">Способы информирования заявителей 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5D0025">
        <w:rPr>
          <w:b/>
        </w:rPr>
        <w:t>о порядке досудебного (внесудебного) обжалования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5D0025"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5D0025">
        <w:rPr>
          <w:b/>
        </w:rPr>
        <w:t>Формы и способы подачи заявителями жалоб</w:t>
      </w:r>
    </w:p>
    <w:p w:rsidR="009F423B" w:rsidRPr="005D0025" w:rsidRDefault="009F423B" w:rsidP="005D0025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lastRenderedPageBreak/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rPr>
          <w:rFonts w:eastAsia="Calibri"/>
        </w:rPr>
        <w:t>В Органе определяются уполномоченные на рассмотрение жалоб должностные лица.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D0025">
        <w:t xml:space="preserve">Жалобы на решения и действия (бездействие) </w:t>
      </w:r>
      <w:r w:rsidR="003D552A" w:rsidRPr="005D0025">
        <w:t>главы сельского поселения «Визиндор</w:t>
      </w:r>
      <w:r w:rsidRPr="005D0025">
        <w:t>», в виду отсутствия вышестоящего органа, рассматриваются непосредственно г</w:t>
      </w:r>
      <w:r w:rsidR="003D552A" w:rsidRPr="005D0025">
        <w:t>лавой сельского поселения «Визиндор</w:t>
      </w:r>
      <w:r w:rsidRPr="005D0025">
        <w:t>».</w:t>
      </w:r>
    </w:p>
    <w:p w:rsidR="009F423B" w:rsidRPr="005D0025" w:rsidRDefault="009F423B" w:rsidP="005D0025">
      <w:pPr>
        <w:autoSpaceDE w:val="0"/>
        <w:autoSpaceDN w:val="0"/>
        <w:adjustRightInd w:val="0"/>
        <w:ind w:firstLine="709"/>
        <w:jc w:val="both"/>
      </w:pPr>
      <w:r w:rsidRPr="005D0025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5D0025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38640A" w:rsidRPr="005D0025" w:rsidRDefault="009F423B" w:rsidP="00B0381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5D0025">
        <w:rPr>
          <w:rFonts w:eastAsia="Calibri"/>
        </w:rPr>
        <w:t xml:space="preserve"> </w:t>
      </w:r>
      <w:r w:rsidR="0038640A" w:rsidRPr="005D0025">
        <w:rPr>
          <w:rFonts w:eastAsia="Calibri"/>
        </w:rPr>
        <w:t>Приложение 1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="Calibri"/>
        </w:rPr>
      </w:pPr>
      <w:r w:rsidRPr="005D0025">
        <w:rPr>
          <w:rFonts w:eastAsia="Calibri"/>
        </w:rPr>
        <w:t>к административному регламенту предоставления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rPr>
          <w:rFonts w:eastAsia="Calibri"/>
        </w:rPr>
        <w:t xml:space="preserve"> муниципальной услуги </w:t>
      </w:r>
      <w:bookmarkStart w:id="16" w:name="Par1097"/>
      <w:bookmarkStart w:id="17" w:name="Par1056"/>
      <w:bookmarkEnd w:id="16"/>
      <w:bookmarkEnd w:id="17"/>
      <w:r w:rsidRPr="005D0025">
        <w:rPr>
          <w:rFonts w:eastAsiaTheme="minorEastAsia"/>
        </w:rPr>
        <w:t>«</w:t>
      </w:r>
      <w:r w:rsidRPr="005D0025">
        <w:t xml:space="preserve">Дача письменных разъяснений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 xml:space="preserve">налогоплательщикам и налоговым агентам по вопросам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>применения муниципальных нормативных правовых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5D0025">
        <w:t xml:space="preserve"> актов о налогах и сборах</w:t>
      </w:r>
      <w:r w:rsidRPr="005D0025">
        <w:rPr>
          <w:rFonts w:eastAsiaTheme="minorEastAsia"/>
          <w:bCs/>
        </w:rPr>
        <w:t xml:space="preserve">»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text" w:horzAnchor="margin" w:tblpY="9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C7F77" w:rsidRPr="005D0025" w:rsidTr="005C7F7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7F77" w:rsidRPr="005D0025" w:rsidRDefault="005C7F77" w:rsidP="005D0025">
                  <w:pPr>
                    <w:rPr>
                      <w:rFonts w:eastAsiaTheme="minorEastAsia"/>
                      <w:bCs/>
                    </w:rPr>
                  </w:pPr>
                  <w:r w:rsidRPr="005D002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7F77" w:rsidRPr="005D0025" w:rsidRDefault="005C7F77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C7F77" w:rsidRPr="005D0025" w:rsidRDefault="005C7F77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5C7F77" w:rsidRPr="005D0025" w:rsidRDefault="005C7F77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5C7F77" w:rsidRPr="005D0025" w:rsidTr="005C7F77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C7F77" w:rsidRPr="005D0025" w:rsidRDefault="005C7F77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C7F77" w:rsidRPr="005D0025" w:rsidRDefault="005C7F77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C7F77" w:rsidRPr="005D0025" w:rsidRDefault="005C7F77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C7F77" w:rsidRPr="005D0025" w:rsidRDefault="005C7F77" w:rsidP="005D0025">
                  <w:pPr>
                    <w:jc w:val="center"/>
                    <w:rPr>
                      <w:rFonts w:eastAsiaTheme="minorEastAsia"/>
                    </w:rPr>
                  </w:pPr>
                  <w:r w:rsidRPr="005D002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5C7F77" w:rsidRPr="005D0025" w:rsidRDefault="005C7F77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Данные заявителя (налогоплательщик - ФЛ)</w:t>
            </w:r>
          </w:p>
        </w:tc>
      </w:tr>
      <w:tr w:rsidR="0038640A" w:rsidRPr="005D0025" w:rsidTr="00B0381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 xml:space="preserve">Адрес регистрации заявителя </w:t>
            </w: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5D0025">
              <w:rPr>
                <w:rFonts w:eastAsiaTheme="minorEastAsia"/>
                <w:b/>
                <w:bCs/>
              </w:rPr>
              <w:t xml:space="preserve">Адрес места жительства заявителя /Почтовый адрес </w:t>
            </w: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8640A" w:rsidRPr="005D0025" w:rsidRDefault="0038640A" w:rsidP="005D0025">
      <w:pPr>
        <w:jc w:val="center"/>
        <w:rPr>
          <w:rFonts w:eastAsiaTheme="minorEastAsia"/>
        </w:rPr>
      </w:pPr>
    </w:p>
    <w:p w:rsidR="0038640A" w:rsidRPr="005D0025" w:rsidRDefault="0038640A" w:rsidP="005D0025">
      <w:pPr>
        <w:jc w:val="center"/>
        <w:rPr>
          <w:rFonts w:eastAsiaTheme="minorEastAsia"/>
        </w:rPr>
      </w:pPr>
      <w:r w:rsidRPr="005D0025">
        <w:rPr>
          <w:rFonts w:eastAsiaTheme="minorEastAsia"/>
        </w:rPr>
        <w:t>ЗАЯВЛЕНИЕ</w:t>
      </w:r>
    </w:p>
    <w:tbl>
      <w:tblPr>
        <w:tblW w:w="509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1674"/>
        <w:gridCol w:w="49"/>
        <w:gridCol w:w="49"/>
        <w:gridCol w:w="1384"/>
        <w:gridCol w:w="886"/>
        <w:gridCol w:w="5104"/>
        <w:gridCol w:w="509"/>
        <w:gridCol w:w="138"/>
      </w:tblGrid>
      <w:tr w:rsidR="0038640A" w:rsidRPr="005D0025" w:rsidTr="005C7F77">
        <w:trPr>
          <w:gridBefore w:val="1"/>
          <w:wBefore w:w="17" w:type="pct"/>
          <w:trHeight w:val="1633"/>
          <w:jc w:val="center"/>
        </w:trPr>
        <w:tc>
          <w:tcPr>
            <w:tcW w:w="4983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shd w:val="clear" w:color="auto" w:fill="FFFFFF"/>
              <w:jc w:val="both"/>
              <w:rPr>
                <w:color w:val="212121"/>
              </w:rPr>
            </w:pPr>
            <w:r w:rsidRPr="005D0025"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5D0025">
              <w:rPr>
                <w:color w:val="000000"/>
              </w:rPr>
              <w:t>_____________________________________________________________________________</w:t>
            </w:r>
          </w:p>
          <w:p w:rsidR="0038640A" w:rsidRPr="005D0025" w:rsidRDefault="0038640A" w:rsidP="005D0025">
            <w:pPr>
              <w:shd w:val="clear" w:color="auto" w:fill="FFFFFF"/>
              <w:jc w:val="both"/>
              <w:rPr>
                <w:color w:val="212121"/>
              </w:rPr>
            </w:pPr>
            <w:r w:rsidRPr="005D0025">
              <w:rPr>
                <w:color w:val="000000"/>
              </w:rPr>
              <w:t>_____________________________________________________________________________</w:t>
            </w:r>
          </w:p>
          <w:p w:rsidR="0038640A" w:rsidRPr="005D0025" w:rsidRDefault="0038640A" w:rsidP="005D0025">
            <w:pPr>
              <w:shd w:val="clear" w:color="auto" w:fill="FFFFFF"/>
              <w:jc w:val="both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38640A" w:rsidRPr="005D0025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491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38640A" w:rsidRPr="005D0025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</w:t>
            </w: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2</w:t>
            </w:r>
          </w:p>
        </w:tc>
        <w:tc>
          <w:tcPr>
            <w:tcW w:w="40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5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061" w:type="pct"/>
            <w:gridSpan w:val="6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9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90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90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Cs/>
              </w:rPr>
            </w:pPr>
          </w:p>
        </w:tc>
        <w:tc>
          <w:tcPr>
            <w:tcW w:w="40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5C7F77">
        <w:trPr>
          <w:gridBefore w:val="1"/>
          <w:gridAfter w:val="1"/>
          <w:wBefore w:w="17" w:type="pct"/>
          <w:wAfter w:w="70" w:type="pct"/>
          <w:trHeight w:val="20"/>
          <w:jc w:val="center"/>
        </w:trPr>
        <w:tc>
          <w:tcPr>
            <w:tcW w:w="877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4036" w:type="pct"/>
            <w:gridSpan w:val="5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5C7F77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29" w:type="pct"/>
        </w:trPr>
        <w:tc>
          <w:tcPr>
            <w:tcW w:w="1623" w:type="pct"/>
            <w:gridSpan w:val="5"/>
            <w:tcBorders>
              <w:top w:val="nil"/>
              <w:left w:val="nil"/>
              <w:right w:val="nil"/>
            </w:tcBorders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  <w:tc>
          <w:tcPr>
            <w:tcW w:w="451" w:type="pct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  <w:tc>
          <w:tcPr>
            <w:tcW w:w="2597" w:type="pct"/>
            <w:tcBorders>
              <w:top w:val="nil"/>
              <w:left w:val="nil"/>
              <w:right w:val="nil"/>
            </w:tcBorders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5C7F77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2"/>
          <w:wAfter w:w="329" w:type="pct"/>
        </w:trPr>
        <w:tc>
          <w:tcPr>
            <w:tcW w:w="1623" w:type="pct"/>
            <w:gridSpan w:val="5"/>
            <w:tcBorders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</w:t>
            </w:r>
          </w:p>
        </w:tc>
        <w:tc>
          <w:tcPr>
            <w:tcW w:w="451" w:type="pct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</w:p>
        </w:tc>
        <w:tc>
          <w:tcPr>
            <w:tcW w:w="2597" w:type="pct"/>
            <w:tcBorders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Подпись/ФИО</w:t>
            </w:r>
          </w:p>
        </w:tc>
      </w:tr>
    </w:tbl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5D0025">
        <w:rPr>
          <w:rFonts w:eastAsia="Calibri"/>
        </w:rPr>
        <w:lastRenderedPageBreak/>
        <w:t>Приложение 2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="Calibri"/>
        </w:rPr>
      </w:pPr>
      <w:r w:rsidRPr="005D0025">
        <w:rPr>
          <w:rFonts w:eastAsia="Calibri"/>
        </w:rPr>
        <w:t>к административному регламенту предоставления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rPr>
          <w:rFonts w:eastAsia="Calibri"/>
        </w:rPr>
        <w:t xml:space="preserve"> муниципальной услуги </w:t>
      </w:r>
      <w:r w:rsidRPr="005D0025">
        <w:rPr>
          <w:rFonts w:eastAsiaTheme="minorEastAsia"/>
        </w:rPr>
        <w:t>«</w:t>
      </w:r>
      <w:r w:rsidRPr="005D0025">
        <w:t xml:space="preserve">Дача письменных разъяснений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 xml:space="preserve">налогоплательщикам и налоговым агентам по вопросам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>применения муниципальных нормативных правовых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5D0025">
        <w:t xml:space="preserve"> актов о налогах и сборах</w:t>
      </w:r>
      <w:r w:rsidRPr="005D0025">
        <w:rPr>
          <w:rFonts w:eastAsiaTheme="minorEastAsia"/>
          <w:bCs/>
        </w:rPr>
        <w:t xml:space="preserve">»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text" w:horzAnchor="margin" w:tblpY="9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38640A" w:rsidRPr="005D0025" w:rsidTr="00B0381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bCs/>
                    </w:rPr>
                  </w:pPr>
                  <w:r w:rsidRPr="005D002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5D0025" w:rsidTr="00B0381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  <w:r w:rsidRPr="005D002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Данные заявителя (налогоплательщик - ФЛ)</w:t>
            </w:r>
          </w:p>
        </w:tc>
      </w:tr>
      <w:tr w:rsidR="0038640A" w:rsidRPr="005D0025" w:rsidTr="00B0381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 xml:space="preserve">Адрес регистрации заявителя </w:t>
            </w: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5D0025">
              <w:rPr>
                <w:rFonts w:eastAsiaTheme="minorEastAsia"/>
                <w:b/>
                <w:bCs/>
              </w:rPr>
              <w:t xml:space="preserve">Адрес места жительства заявителя /Почтовый адрес </w:t>
            </w: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8640A" w:rsidRPr="005D0025" w:rsidRDefault="0038640A" w:rsidP="005D0025">
      <w:pPr>
        <w:jc w:val="center"/>
        <w:rPr>
          <w:rFonts w:eastAsiaTheme="minorEastAsia"/>
        </w:rPr>
      </w:pPr>
    </w:p>
    <w:p w:rsidR="0038640A" w:rsidRPr="005D0025" w:rsidRDefault="0038640A" w:rsidP="005D0025">
      <w:pPr>
        <w:jc w:val="center"/>
        <w:rPr>
          <w:rFonts w:eastAsiaTheme="minorEastAsia"/>
        </w:rPr>
      </w:pPr>
      <w:r w:rsidRPr="005D0025">
        <w:rPr>
          <w:rFonts w:eastAsiaTheme="minorEastAsia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0"/>
        <w:gridCol w:w="47"/>
        <w:gridCol w:w="47"/>
        <w:gridCol w:w="7944"/>
        <w:gridCol w:w="145"/>
      </w:tblGrid>
      <w:tr w:rsidR="0038640A" w:rsidRPr="005D0025" w:rsidTr="00B0381A">
        <w:trPr>
          <w:trHeight w:val="2011"/>
          <w:jc w:val="center"/>
        </w:trPr>
        <w:tc>
          <w:tcPr>
            <w:tcW w:w="5000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shd w:val="clear" w:color="auto" w:fill="FFFFFF"/>
              <w:jc w:val="both"/>
              <w:rPr>
                <w:color w:val="212121"/>
              </w:rPr>
            </w:pPr>
            <w:r w:rsidRPr="005D0025"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5D0025">
              <w:rPr>
                <w:color w:val="000000"/>
              </w:rPr>
              <w:t>_____________________________________________________________________________</w:t>
            </w:r>
          </w:p>
          <w:p w:rsidR="0038640A" w:rsidRPr="005D0025" w:rsidRDefault="0038640A" w:rsidP="005D0025">
            <w:pPr>
              <w:shd w:val="clear" w:color="auto" w:fill="FFFFFF"/>
              <w:jc w:val="both"/>
              <w:rPr>
                <w:color w:val="212121"/>
              </w:rPr>
            </w:pPr>
            <w:r w:rsidRPr="005D0025">
              <w:rPr>
                <w:color w:val="000000"/>
              </w:rPr>
              <w:t>_____________________________________________________________________________</w:t>
            </w:r>
          </w:p>
          <w:p w:rsidR="0038640A" w:rsidRPr="005D0025" w:rsidRDefault="0038640A" w:rsidP="005D0025">
            <w:pPr>
              <w:shd w:val="clear" w:color="auto" w:fill="FFFFFF"/>
              <w:jc w:val="both"/>
              <w:rPr>
                <w:color w:val="212121"/>
              </w:rPr>
            </w:pPr>
            <w:r w:rsidRPr="005D0025">
              <w:rPr>
                <w:color w:val="000000"/>
              </w:rPr>
              <w:t>_____________________________________________________________________________</w:t>
            </w:r>
          </w:p>
          <w:p w:rsidR="0038640A" w:rsidRPr="005D0025" w:rsidRDefault="0038640A" w:rsidP="005D0025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Theme="minorHAnsi" w:eastAsiaTheme="minorEastAsia" w:hAnsiTheme="minorHAnsi" w:cstheme="minorBidi"/>
                <w:u w:val="single"/>
              </w:rPr>
            </w:pPr>
            <w:r w:rsidRPr="005D0025">
              <w:rPr>
                <w:rFonts w:asciiTheme="minorHAnsi" w:eastAsiaTheme="minorEastAsia" w:hAnsiTheme="minorHAnsi" w:cstheme="minorBidi"/>
              </w:rPr>
              <w:t>_____________________________________________________________________________</w:t>
            </w:r>
          </w:p>
        </w:tc>
      </w:tr>
      <w:tr w:rsidR="0038640A" w:rsidRPr="005D0025" w:rsidTr="00B0381A"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38640A" w:rsidRPr="005D0025" w:rsidTr="00B0381A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</w:t>
            </w: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2</w:t>
            </w:r>
          </w:p>
        </w:tc>
        <w:tc>
          <w:tcPr>
            <w:tcW w:w="41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74" w:type="pct"/>
          <w:trHeight w:val="20"/>
          <w:jc w:val="center"/>
        </w:trPr>
        <w:tc>
          <w:tcPr>
            <w:tcW w:w="822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10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74" w:type="pct"/>
          <w:trHeight w:val="20"/>
          <w:jc w:val="center"/>
        </w:trPr>
        <w:tc>
          <w:tcPr>
            <w:tcW w:w="9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Cs/>
              </w:rPr>
            </w:pPr>
          </w:p>
        </w:tc>
        <w:tc>
          <w:tcPr>
            <w:tcW w:w="4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4055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8640A" w:rsidRPr="005D0025" w:rsidRDefault="0038640A" w:rsidP="005D0025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38640A" w:rsidRPr="005D0025" w:rsidTr="00B0381A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lastRenderedPageBreak/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</w:rPr>
              <w:br w:type="page"/>
            </w:r>
            <w:r w:rsidRPr="005D0025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Подпись/ФИО</w:t>
            </w:r>
          </w:p>
        </w:tc>
      </w:tr>
    </w:tbl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5D0025">
        <w:rPr>
          <w:rFonts w:eastAsia="Calibri"/>
        </w:rPr>
        <w:t>Приложение 3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="Calibri"/>
        </w:rPr>
      </w:pPr>
      <w:r w:rsidRPr="005D0025">
        <w:rPr>
          <w:rFonts w:eastAsia="Calibri"/>
        </w:rPr>
        <w:t>к административному регламенту предоставления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rPr>
          <w:rFonts w:eastAsia="Calibri"/>
        </w:rPr>
        <w:t xml:space="preserve"> муниципальной услуги </w:t>
      </w:r>
      <w:r w:rsidRPr="005D0025">
        <w:rPr>
          <w:rFonts w:eastAsiaTheme="minorEastAsia"/>
        </w:rPr>
        <w:t>«</w:t>
      </w:r>
      <w:r w:rsidRPr="005D0025">
        <w:t xml:space="preserve">Дача письменных разъяснений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 xml:space="preserve">налогоплательщикам и налоговым агентам по вопросам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>применения муниципальных нормативных правовых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5D0025">
        <w:t xml:space="preserve"> актов о налогах и сборах</w:t>
      </w:r>
      <w:r w:rsidRPr="005D0025">
        <w:rPr>
          <w:rFonts w:eastAsiaTheme="minorEastAsia"/>
          <w:bCs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1076"/>
        <w:gridCol w:w="118"/>
        <w:gridCol w:w="80"/>
      </w:tblGrid>
      <w:tr w:rsidR="0038640A" w:rsidRPr="005D0025" w:rsidTr="00B0381A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5D0025" w:rsidTr="00B0381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bCs/>
                    </w:rPr>
                  </w:pPr>
                  <w:r w:rsidRPr="005D002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5D0025" w:rsidTr="00B0381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  <w:r w:rsidRPr="005D002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Данные заявителя (налоговый агент – ИП, ЮЛ)</w:t>
            </w: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Индивидуальный предприниматель</w:t>
            </w: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Фамилия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Имя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Отчество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рождения</w:t>
            </w:r>
          </w:p>
        </w:tc>
        <w:tc>
          <w:tcPr>
            <w:tcW w:w="7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7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ОГРНИП</w:t>
            </w:r>
          </w:p>
        </w:tc>
        <w:tc>
          <w:tcPr>
            <w:tcW w:w="7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Вид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Номер</w:t>
            </w:r>
          </w:p>
        </w:tc>
        <w:tc>
          <w:tcPr>
            <w:tcW w:w="49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выдачи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 xml:space="preserve">Адрес регистрации заявителя </w:t>
            </w: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976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5D0025">
              <w:rPr>
                <w:rFonts w:eastAsiaTheme="minorEastAsia"/>
                <w:b/>
                <w:bCs/>
              </w:rPr>
              <w:t xml:space="preserve">Адрес места жительства заявителя </w:t>
            </w: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7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866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4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spacing w:after="200"/>
              <w:rPr>
                <w:rFonts w:asciiTheme="minorHAnsi" w:eastAsiaTheme="minorEastAsia" w:hAnsiTheme="minorHAnsi" w:cstheme="minorBidi"/>
                <w:b/>
                <w:bCs/>
              </w:rPr>
            </w:pPr>
          </w:p>
        </w:tc>
        <w:tc>
          <w:tcPr>
            <w:tcW w:w="74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spacing w:after="200"/>
              <w:rPr>
                <w:rFonts w:asciiTheme="minorHAnsi" w:eastAsiaTheme="minorEastAsia" w:hAnsiTheme="minorHAnsi" w:cstheme="minorBidi"/>
              </w:rPr>
            </w:pPr>
          </w:p>
        </w:tc>
      </w:tr>
      <w:tr w:rsidR="0038640A" w:rsidRPr="005D0025" w:rsidTr="00B0381A">
        <w:tblPrEx>
          <w:jc w:val="left"/>
        </w:tblPrEx>
        <w:trPr>
          <w:gridAfter w:val="1"/>
          <w:wAfter w:w="80" w:type="dxa"/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473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</w:rPr>
            </w:pPr>
            <w:r w:rsidRPr="005D0025">
              <w:rPr>
                <w:rFonts w:eastAsiaTheme="minorEastAsia"/>
                <w:b/>
              </w:rPr>
              <w:t xml:space="preserve">                   </w:t>
            </w:r>
          </w:p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</w:rPr>
            </w:pPr>
            <w:r w:rsidRPr="005D0025">
              <w:rPr>
                <w:rFonts w:eastAsiaTheme="minorEastAsia"/>
                <w:b/>
              </w:rPr>
              <w:t xml:space="preserve">                  Юридическое лицо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Полное наименование юридического </w:t>
            </w:r>
            <w:r w:rsidRPr="005D0025">
              <w:rPr>
                <w:rFonts w:eastAsiaTheme="minorEastAsia"/>
              </w:rPr>
              <w:lastRenderedPageBreak/>
              <w:t>лица (в соответствии с учредительными документами)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ОГРН</w:t>
            </w:r>
          </w:p>
        </w:tc>
        <w:tc>
          <w:tcPr>
            <w:tcW w:w="801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38640A" w:rsidRPr="005D0025" w:rsidTr="00B0381A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2"/>
          <w:wAfter w:w="198" w:type="dxa"/>
          <w:trHeight w:val="20"/>
          <w:jc w:val="center"/>
        </w:trPr>
        <w:tc>
          <w:tcPr>
            <w:tcW w:w="9645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5D0025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38640A" w:rsidRPr="005D0025" w:rsidTr="00B0381A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78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2"/>
          <w:wAfter w:w="198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2"/>
          <w:wAfter w:w="198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2"/>
          <w:wAfter w:w="198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8640A" w:rsidRPr="005D0025" w:rsidRDefault="0038640A" w:rsidP="005D0025">
      <w:pPr>
        <w:jc w:val="center"/>
        <w:rPr>
          <w:rFonts w:eastAsiaTheme="minorEastAsia"/>
        </w:rPr>
      </w:pPr>
    </w:p>
    <w:p w:rsidR="0038640A" w:rsidRPr="005D0025" w:rsidRDefault="0038640A" w:rsidP="005D0025">
      <w:pPr>
        <w:jc w:val="center"/>
        <w:rPr>
          <w:rFonts w:eastAsiaTheme="minorEastAsia"/>
        </w:rPr>
      </w:pPr>
      <w:r w:rsidRPr="005D0025">
        <w:rPr>
          <w:rFonts w:eastAsiaTheme="minorEastAsia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8"/>
        <w:gridCol w:w="7376"/>
        <w:gridCol w:w="145"/>
      </w:tblGrid>
      <w:tr w:rsidR="0038640A" w:rsidRPr="005D0025" w:rsidTr="00B0381A">
        <w:trPr>
          <w:trHeight w:val="2011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shd w:val="clear" w:color="auto" w:fill="FFFFFF"/>
              <w:jc w:val="both"/>
              <w:rPr>
                <w:color w:val="212121"/>
              </w:rPr>
            </w:pPr>
            <w:r w:rsidRPr="005D0025"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5D0025">
              <w:rPr>
                <w:color w:val="000000"/>
              </w:rPr>
              <w:t>_____________________________________________________________________________</w:t>
            </w:r>
          </w:p>
          <w:p w:rsidR="0038640A" w:rsidRPr="005D0025" w:rsidRDefault="0038640A" w:rsidP="005D0025">
            <w:pPr>
              <w:shd w:val="clear" w:color="auto" w:fill="FFFFFF"/>
              <w:jc w:val="both"/>
              <w:rPr>
                <w:color w:val="212121"/>
              </w:rPr>
            </w:pPr>
            <w:r w:rsidRPr="005D0025">
              <w:rPr>
                <w:color w:val="000000"/>
              </w:rPr>
              <w:t>_____________________________________________________________________________</w:t>
            </w:r>
          </w:p>
          <w:p w:rsidR="0038640A" w:rsidRPr="005D0025" w:rsidRDefault="0038640A" w:rsidP="005D0025">
            <w:pPr>
              <w:shd w:val="clear" w:color="auto" w:fill="FFFFFF"/>
              <w:jc w:val="both"/>
              <w:rPr>
                <w:color w:val="212121"/>
              </w:rPr>
            </w:pPr>
            <w:r w:rsidRPr="005D0025">
              <w:rPr>
                <w:color w:val="000000"/>
              </w:rPr>
              <w:t>_____________________________________________________________________________</w:t>
            </w:r>
          </w:p>
          <w:p w:rsidR="0038640A" w:rsidRPr="005D0025" w:rsidRDefault="0038640A" w:rsidP="005D0025">
            <w:pPr>
              <w:autoSpaceDE w:val="0"/>
              <w:autoSpaceDN w:val="0"/>
              <w:adjustRightInd w:val="0"/>
              <w:spacing w:after="200"/>
              <w:jc w:val="both"/>
              <w:rPr>
                <w:rFonts w:asciiTheme="minorHAnsi" w:eastAsiaTheme="minorEastAsia" w:hAnsiTheme="minorHAnsi" w:cstheme="minorBidi"/>
                <w:u w:val="single"/>
              </w:rPr>
            </w:pPr>
            <w:r w:rsidRPr="005D0025">
              <w:rPr>
                <w:rFonts w:asciiTheme="minorHAnsi" w:eastAsiaTheme="minorEastAsia" w:hAnsiTheme="minorHAnsi" w:cstheme="minorBidi"/>
              </w:rPr>
              <w:t>_____________________________________________________________________________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2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3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Cs/>
              </w:rPr>
            </w:pP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</w:tbl>
    <w:p w:rsidR="0038640A" w:rsidRPr="005D0025" w:rsidRDefault="0038640A" w:rsidP="005D0025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5D0025" w:rsidTr="00B0381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Подпись/ФИО</w:t>
            </w:r>
          </w:p>
        </w:tc>
      </w:tr>
    </w:tbl>
    <w:p w:rsidR="0038640A" w:rsidRPr="005D0025" w:rsidRDefault="0038640A" w:rsidP="005D0025">
      <w:pPr>
        <w:jc w:val="right"/>
        <w:rPr>
          <w:rFonts w:eastAsiaTheme="minorEastAsia"/>
        </w:rPr>
      </w:pPr>
      <w:r w:rsidRPr="005D0025">
        <w:rPr>
          <w:rFonts w:eastAsiaTheme="minorEastAsia"/>
        </w:rPr>
        <w:t xml:space="preserve"> 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5D0025">
        <w:rPr>
          <w:rFonts w:eastAsia="Calibri"/>
        </w:rPr>
        <w:t>Приложение 4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="Calibri"/>
        </w:rPr>
      </w:pPr>
      <w:r w:rsidRPr="005D0025">
        <w:rPr>
          <w:rFonts w:eastAsia="Calibri"/>
        </w:rPr>
        <w:t>к административному регламенту предоставления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rPr>
          <w:rFonts w:eastAsia="Calibri"/>
        </w:rPr>
        <w:t xml:space="preserve"> муниципальной услуги </w:t>
      </w:r>
      <w:r w:rsidRPr="005D0025">
        <w:rPr>
          <w:rFonts w:eastAsiaTheme="minorEastAsia"/>
        </w:rPr>
        <w:t>«</w:t>
      </w:r>
      <w:r w:rsidRPr="005D0025">
        <w:t xml:space="preserve">Дача письменных разъяснений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 xml:space="preserve">налогоплательщикам и налоговым агентам по вопросам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>применения муниципальных нормативных правовых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5D0025">
        <w:t xml:space="preserve"> актов о налогах и сборах</w:t>
      </w:r>
      <w:r w:rsidRPr="005D0025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5D0025" w:rsidTr="00B0381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bCs/>
                    </w:rPr>
                  </w:pPr>
                  <w:r w:rsidRPr="005D002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5D0025" w:rsidTr="00B0381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  <w:r w:rsidRPr="005D002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Данные заявителя (налоговый агент – ИП, ЮЛ)</w:t>
            </w: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Индивидуальный предприниматель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Полное наименование индивидуального </w:t>
            </w:r>
            <w:r w:rsidRPr="005D0025">
              <w:rPr>
                <w:rFonts w:eastAsiaTheme="minorEastAsia"/>
              </w:rPr>
              <w:lastRenderedPageBreak/>
              <w:t>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 xml:space="preserve">Адрес регистрации заявителя 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5D0025">
              <w:rPr>
                <w:rFonts w:eastAsiaTheme="minorEastAsia"/>
                <w:b/>
                <w:bCs/>
              </w:rPr>
              <w:t xml:space="preserve">Адрес места жительства заявителя 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spacing w:after="200"/>
              <w:rPr>
                <w:rFonts w:asciiTheme="minorHAnsi" w:eastAsiaTheme="minorEastAsia" w:hAnsiTheme="minorHAnsi" w:cstheme="minorBidi"/>
                <w:b/>
                <w:bCs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spacing w:after="200"/>
              <w:rPr>
                <w:rFonts w:asciiTheme="minorHAnsi" w:eastAsiaTheme="minorEastAsia" w:hAnsiTheme="minorHAnsi" w:cstheme="minorBidi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</w:rPr>
            </w:pPr>
            <w:r w:rsidRPr="005D0025">
              <w:rPr>
                <w:rFonts w:eastAsiaTheme="minorEastAsia"/>
                <w:b/>
              </w:rPr>
              <w:t xml:space="preserve">                   Юридическое лицо</w:t>
            </w: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5D0025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8640A" w:rsidRPr="005D0025" w:rsidRDefault="0038640A" w:rsidP="005D0025">
      <w:pPr>
        <w:jc w:val="center"/>
        <w:rPr>
          <w:rFonts w:eastAsiaTheme="minorEastAsia"/>
        </w:rPr>
      </w:pPr>
    </w:p>
    <w:p w:rsidR="0038640A" w:rsidRPr="005D0025" w:rsidRDefault="0038640A" w:rsidP="005D0025">
      <w:pPr>
        <w:jc w:val="center"/>
        <w:rPr>
          <w:rFonts w:eastAsiaTheme="minorEastAsia"/>
        </w:rPr>
      </w:pPr>
      <w:r w:rsidRPr="005D0025">
        <w:rPr>
          <w:rFonts w:eastAsiaTheme="minorEastAsia"/>
        </w:rPr>
        <w:t>ЗАЯВЛЕНИЕ</w:t>
      </w:r>
    </w:p>
    <w:tbl>
      <w:tblPr>
        <w:tblW w:w="507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1818"/>
        <w:gridCol w:w="7376"/>
        <w:gridCol w:w="145"/>
      </w:tblGrid>
      <w:tr w:rsidR="0038640A" w:rsidRPr="005D0025" w:rsidTr="00B0381A">
        <w:trPr>
          <w:trHeight w:val="1678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shd w:val="clear" w:color="auto" w:fill="FFFFFF"/>
              <w:jc w:val="both"/>
              <w:rPr>
                <w:color w:val="212121"/>
              </w:rPr>
            </w:pPr>
            <w:r w:rsidRPr="005D0025">
              <w:t xml:space="preserve">Прошу дать мне письменное разъяснение по вопросам применения муниципальных нормативных правовых актов о налогах и сборах </w:t>
            </w:r>
            <w:r w:rsidRPr="005D0025">
              <w:rPr>
                <w:color w:val="000000"/>
              </w:rPr>
              <w:t>_____________________________________________________________________________</w:t>
            </w:r>
          </w:p>
          <w:p w:rsidR="0038640A" w:rsidRPr="005D0025" w:rsidRDefault="0038640A" w:rsidP="005D0025">
            <w:pPr>
              <w:shd w:val="clear" w:color="auto" w:fill="FFFFFF"/>
              <w:jc w:val="both"/>
              <w:rPr>
                <w:color w:val="212121"/>
              </w:rPr>
            </w:pPr>
            <w:r w:rsidRPr="005D0025">
              <w:rPr>
                <w:color w:val="000000"/>
              </w:rPr>
              <w:t>_____________________________________________________________________________</w:t>
            </w:r>
          </w:p>
          <w:p w:rsidR="0038640A" w:rsidRPr="005D0025" w:rsidRDefault="0038640A" w:rsidP="005D0025">
            <w:pPr>
              <w:shd w:val="clear" w:color="auto" w:fill="FFFFFF"/>
              <w:jc w:val="both"/>
              <w:rPr>
                <w:color w:val="212121"/>
              </w:rPr>
            </w:pPr>
            <w:r w:rsidRPr="005D0025">
              <w:rPr>
                <w:color w:val="000000"/>
              </w:rPr>
              <w:t>_____________________________________________________________________________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49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2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3</w:t>
            </w: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6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11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gridAfter w:val="1"/>
          <w:wAfter w:w="74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Cs/>
              </w:rPr>
            </w:pPr>
          </w:p>
        </w:tc>
        <w:tc>
          <w:tcPr>
            <w:tcW w:w="3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</w:tbl>
    <w:p w:rsidR="0038640A" w:rsidRPr="005D0025" w:rsidRDefault="0038640A" w:rsidP="005D0025">
      <w:pPr>
        <w:rPr>
          <w:rFonts w:eastAsiaTheme="minorEastAsia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38640A" w:rsidRPr="005D0025" w:rsidTr="00B0381A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5D0025">
              <w:rPr>
                <w:b/>
                <w:bCs/>
              </w:rPr>
              <w:t>Данные представителя (уполномоченного лица)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lastRenderedPageBreak/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/>
        </w:tc>
      </w:tr>
      <w:tr w:rsidR="0038640A" w:rsidRPr="005D0025" w:rsidTr="00B0381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/>
        </w:tc>
      </w:tr>
      <w:tr w:rsidR="0038640A" w:rsidRPr="005D0025" w:rsidTr="00B0381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5D0025">
              <w:br w:type="page"/>
            </w:r>
            <w:r w:rsidRPr="005D0025">
              <w:rPr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r w:rsidRPr="005D0025"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/>
        </w:tc>
      </w:tr>
      <w:tr w:rsidR="0038640A" w:rsidRPr="005D0025" w:rsidTr="00B0381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5D0025">
              <w:rPr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5D0025">
              <w:rPr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  <w:r w:rsidRPr="005D0025"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b/>
                <w:bCs/>
              </w:rPr>
            </w:pPr>
            <w:r w:rsidRPr="005D0025">
              <w:rPr>
                <w:b/>
                <w:bCs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b/>
                <w:bCs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</w:pPr>
          </w:p>
        </w:tc>
      </w:tr>
    </w:tbl>
    <w:p w:rsidR="0038640A" w:rsidRPr="005D0025" w:rsidRDefault="0038640A" w:rsidP="005D0025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5D0025" w:rsidTr="00B0381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Подпись/ФИО</w:t>
            </w:r>
          </w:p>
        </w:tc>
      </w:tr>
    </w:tbl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5D0025">
        <w:rPr>
          <w:rFonts w:eastAsia="Calibri"/>
        </w:rPr>
        <w:t>Приложение 5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="Calibri"/>
        </w:rPr>
      </w:pPr>
      <w:r w:rsidRPr="005D0025">
        <w:rPr>
          <w:rFonts w:eastAsia="Calibri"/>
        </w:rPr>
        <w:t>к административному регламенту предоставления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rPr>
          <w:rFonts w:eastAsia="Calibri"/>
        </w:rPr>
        <w:t xml:space="preserve"> муниципальной услуги </w:t>
      </w:r>
      <w:r w:rsidRPr="005D0025">
        <w:rPr>
          <w:rFonts w:eastAsiaTheme="minorEastAsia"/>
        </w:rPr>
        <w:t>«</w:t>
      </w:r>
      <w:r w:rsidRPr="005D0025">
        <w:t xml:space="preserve">Дача письменных разъяснений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 xml:space="preserve">налогоплательщикам и налоговым агентам по вопросам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>применения муниципальных нормативных правовых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5D0025">
        <w:t xml:space="preserve"> актов о налогах и сборах</w:t>
      </w:r>
      <w:r w:rsidRPr="005D0025">
        <w:rPr>
          <w:rFonts w:eastAsiaTheme="minorEastAsia"/>
          <w:bCs/>
        </w:rPr>
        <w:t xml:space="preserve">»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38640A" w:rsidRPr="005D0025" w:rsidRDefault="0038640A" w:rsidP="005D002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5D0025"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38640A" w:rsidRPr="005D0025" w:rsidRDefault="0038640A" w:rsidP="005D002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5D0025"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38640A" w:rsidRPr="005D0025" w:rsidRDefault="0038640A" w:rsidP="005D002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38640A" w:rsidRPr="005D0025" w:rsidRDefault="0038640A" w:rsidP="005D002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5D0025">
        <w:rPr>
          <w:rFonts w:eastAsiaTheme="majorEastAsia"/>
          <w:bCs/>
          <w:iCs/>
        </w:rPr>
        <w:t xml:space="preserve"> Круг заявителей</w:t>
      </w:r>
    </w:p>
    <w:p w:rsidR="0038640A" w:rsidRPr="005D0025" w:rsidRDefault="0038640A" w:rsidP="005D002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5D0025"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38640A" w:rsidRPr="005D0025" w:rsidRDefault="0038640A" w:rsidP="005D0025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1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38640A" w:rsidRPr="005D0025" w:rsidTr="00B0381A">
        <w:tc>
          <w:tcPr>
            <w:tcW w:w="1131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Комбинация значений признаков</w:t>
            </w:r>
          </w:p>
        </w:tc>
      </w:tr>
      <w:tr w:rsidR="0038640A" w:rsidRPr="005D0025" w:rsidTr="00B0381A">
        <w:tc>
          <w:tcPr>
            <w:tcW w:w="9747" w:type="dxa"/>
            <w:gridSpan w:val="2"/>
          </w:tcPr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 w:rsidRPr="005D0025">
              <w:t>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5D0025" w:rsidTr="00B0381A">
        <w:tc>
          <w:tcPr>
            <w:tcW w:w="1131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</w:t>
            </w:r>
          </w:p>
        </w:tc>
        <w:tc>
          <w:tcPr>
            <w:tcW w:w="8616" w:type="dxa"/>
          </w:tcPr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Налогоплательщик (ФЛ), обратившийся за получением </w:t>
            </w:r>
            <w:r w:rsidRPr="005D0025">
              <w:t>письменного разъяснения по вопросам применения муниципальных нормативных  правовых актов о налогах и сборах</w:t>
            </w:r>
            <w:r w:rsidRPr="005D0025">
              <w:rPr>
                <w:rFonts w:eastAsia="Calibri"/>
              </w:rPr>
              <w:t>,</w:t>
            </w:r>
            <w:r w:rsidRPr="005D0025">
              <w:rPr>
                <w:rFonts w:eastAsia="Arial Unicode MS"/>
              </w:rPr>
              <w:t xml:space="preserve"> обращается лично</w:t>
            </w:r>
          </w:p>
        </w:tc>
      </w:tr>
      <w:tr w:rsidR="0038640A" w:rsidRPr="005D0025" w:rsidTr="00B0381A">
        <w:tc>
          <w:tcPr>
            <w:tcW w:w="1131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2</w:t>
            </w:r>
          </w:p>
        </w:tc>
        <w:tc>
          <w:tcPr>
            <w:tcW w:w="8616" w:type="dxa"/>
          </w:tcPr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Налогоплательщик (ФЛ), обратившийся за получением </w:t>
            </w:r>
            <w:r w:rsidRPr="005D0025">
              <w:t>письменного разъяснения по вопросам применения муниципальных нормативных  правовых актов о налогах и сборах</w:t>
            </w:r>
            <w:r w:rsidRPr="005D0025">
              <w:rPr>
                <w:rFonts w:eastAsia="Calibri"/>
              </w:rPr>
              <w:t>,</w:t>
            </w:r>
            <w:r w:rsidRPr="005D0025">
              <w:rPr>
                <w:rFonts w:eastAsia="Arial Unicode MS"/>
              </w:rPr>
              <w:t xml:space="preserve"> </w:t>
            </w:r>
            <w:r w:rsidRPr="005D0025">
              <w:rPr>
                <w:rFonts w:eastAsiaTheme="minorEastAsia"/>
              </w:rPr>
              <w:t>обращается через уполномоченного представителя</w:t>
            </w:r>
          </w:p>
        </w:tc>
      </w:tr>
      <w:tr w:rsidR="0038640A" w:rsidRPr="005D0025" w:rsidTr="00B0381A">
        <w:tc>
          <w:tcPr>
            <w:tcW w:w="1131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3</w:t>
            </w:r>
          </w:p>
        </w:tc>
        <w:tc>
          <w:tcPr>
            <w:tcW w:w="8616" w:type="dxa"/>
          </w:tcPr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Налоговый агент (ЮЛ, ИП), обратившийся за получением </w:t>
            </w:r>
            <w:r w:rsidRPr="005D0025">
              <w:t>письменного разъяснения по вопросам применения муниципальных нормативных  правовых актов о налогах и сборах</w:t>
            </w:r>
            <w:r w:rsidRPr="005D0025">
              <w:rPr>
                <w:rFonts w:eastAsia="Calibri"/>
              </w:rPr>
              <w:t xml:space="preserve">, </w:t>
            </w:r>
            <w:r w:rsidRPr="005D0025">
              <w:rPr>
                <w:rFonts w:eastAsiaTheme="minorEastAsia"/>
              </w:rPr>
              <w:t>обращается лично (для ИП), представитель, имеющий право действовать от имени ЮЛ без доверенности (для ЮЛ)</w:t>
            </w:r>
          </w:p>
        </w:tc>
      </w:tr>
      <w:tr w:rsidR="0038640A" w:rsidRPr="005D0025" w:rsidTr="00B0381A">
        <w:tc>
          <w:tcPr>
            <w:tcW w:w="1131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4</w:t>
            </w:r>
          </w:p>
        </w:tc>
        <w:tc>
          <w:tcPr>
            <w:tcW w:w="8616" w:type="dxa"/>
          </w:tcPr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Налоговый агент (ЮЛ, ИП), обратившийся за получением </w:t>
            </w:r>
            <w:r w:rsidRPr="005D0025">
              <w:t>письменного разъяснения по вопросам применения муниципальных нормативных  правовых актов о налогах и сборах</w:t>
            </w:r>
            <w:r w:rsidRPr="005D0025">
              <w:rPr>
                <w:rFonts w:eastAsia="Calibri"/>
              </w:rPr>
              <w:t xml:space="preserve">, </w:t>
            </w:r>
            <w:r w:rsidRPr="005D0025">
              <w:rPr>
                <w:rFonts w:eastAsiaTheme="minorEastAsia"/>
              </w:rPr>
              <w:t>обращается уполномоченный представитель (для ИП), представитель, имеющий право действовать от имени ЮЛ на основании доверенности (для ЮЛ)</w:t>
            </w:r>
          </w:p>
        </w:tc>
      </w:tr>
      <w:tr w:rsidR="0038640A" w:rsidRPr="005D0025" w:rsidTr="00B0381A">
        <w:trPr>
          <w:trHeight w:val="914"/>
        </w:trPr>
        <w:tc>
          <w:tcPr>
            <w:tcW w:w="9747" w:type="dxa"/>
            <w:gridSpan w:val="2"/>
          </w:tcPr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 </w:t>
            </w:r>
            <w:r w:rsidRPr="005D0025">
              <w:t>письменных разъяснениях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5D0025" w:rsidTr="00B0381A">
        <w:tc>
          <w:tcPr>
            <w:tcW w:w="1131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5</w:t>
            </w:r>
          </w:p>
        </w:tc>
        <w:tc>
          <w:tcPr>
            <w:tcW w:w="8616" w:type="dxa"/>
          </w:tcPr>
          <w:p w:rsidR="0038640A" w:rsidRPr="005D0025" w:rsidRDefault="0038640A" w:rsidP="005D0025">
            <w:pPr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Налогоплательщик (ФЛ), обращается лично</w:t>
            </w:r>
          </w:p>
        </w:tc>
      </w:tr>
      <w:tr w:rsidR="0038640A" w:rsidRPr="005D0025" w:rsidTr="00B0381A">
        <w:tc>
          <w:tcPr>
            <w:tcW w:w="1131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6</w:t>
            </w:r>
          </w:p>
        </w:tc>
        <w:tc>
          <w:tcPr>
            <w:tcW w:w="8616" w:type="dxa"/>
          </w:tcPr>
          <w:p w:rsidR="0038640A" w:rsidRPr="005D0025" w:rsidRDefault="0038640A" w:rsidP="005D0025">
            <w:pPr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Налогоплательщик (ФЛ), </w:t>
            </w:r>
            <w:r w:rsidRPr="005D0025">
              <w:rPr>
                <w:rFonts w:eastAsia="Arial Unicode MS"/>
              </w:rPr>
              <w:t>обращается через уполномоченного представителя</w:t>
            </w:r>
          </w:p>
        </w:tc>
      </w:tr>
      <w:tr w:rsidR="0038640A" w:rsidRPr="005D0025" w:rsidTr="00B0381A">
        <w:tc>
          <w:tcPr>
            <w:tcW w:w="1131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7</w:t>
            </w:r>
          </w:p>
        </w:tc>
        <w:tc>
          <w:tcPr>
            <w:tcW w:w="8616" w:type="dxa"/>
          </w:tcPr>
          <w:p w:rsidR="0038640A" w:rsidRPr="005D0025" w:rsidRDefault="0038640A" w:rsidP="005D0025">
            <w:pPr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Налоговый агент (ЮЛ, ИП), обращается лично (для ИП), представитель, имеющий право действовать от имени ЮЛ без доверенности (для ЮЛ)</w:t>
            </w:r>
          </w:p>
        </w:tc>
      </w:tr>
      <w:tr w:rsidR="0038640A" w:rsidRPr="005D0025" w:rsidTr="00B0381A">
        <w:tc>
          <w:tcPr>
            <w:tcW w:w="1131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lastRenderedPageBreak/>
              <w:t>8</w:t>
            </w:r>
          </w:p>
        </w:tc>
        <w:tc>
          <w:tcPr>
            <w:tcW w:w="8616" w:type="dxa"/>
          </w:tcPr>
          <w:p w:rsidR="0038640A" w:rsidRPr="005D0025" w:rsidRDefault="0038640A" w:rsidP="005D0025">
            <w:pPr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Налоговый агент (ЮЛ, ИП), обращается уполномоченный представитель (для ИП), представитель, имеющий право действовать от имени ЮЛ на основании доверенности (для ЮЛ)</w:t>
            </w:r>
          </w:p>
        </w:tc>
      </w:tr>
      <w:tr w:rsidR="0038640A" w:rsidRPr="005D0025" w:rsidTr="00B0381A">
        <w:tc>
          <w:tcPr>
            <w:tcW w:w="9747" w:type="dxa"/>
            <w:gridSpan w:val="2"/>
          </w:tcPr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предоставленных  </w:t>
            </w:r>
            <w:r w:rsidRPr="005D0025">
              <w:t>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      </w:r>
            <w:r w:rsidRPr="005D0025">
              <w:rPr>
                <w:rFonts w:eastAsia="Arial Unicode MS"/>
              </w:rPr>
              <w:t>, выданных по результатам предоставления муниципальной услуги»</w:t>
            </w:r>
          </w:p>
        </w:tc>
      </w:tr>
      <w:tr w:rsidR="0038640A" w:rsidRPr="005D0025" w:rsidTr="00B0381A">
        <w:tc>
          <w:tcPr>
            <w:tcW w:w="1131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9</w:t>
            </w:r>
          </w:p>
        </w:tc>
        <w:tc>
          <w:tcPr>
            <w:tcW w:w="8616" w:type="dxa"/>
          </w:tcPr>
          <w:p w:rsidR="0038640A" w:rsidRPr="005D0025" w:rsidRDefault="0038640A" w:rsidP="005D0025">
            <w:pPr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Налогоплательщик (ФЛ), обращается лично</w:t>
            </w:r>
          </w:p>
        </w:tc>
      </w:tr>
      <w:tr w:rsidR="0038640A" w:rsidRPr="005D0025" w:rsidTr="00B0381A">
        <w:tc>
          <w:tcPr>
            <w:tcW w:w="1131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10</w:t>
            </w:r>
          </w:p>
        </w:tc>
        <w:tc>
          <w:tcPr>
            <w:tcW w:w="8616" w:type="dxa"/>
          </w:tcPr>
          <w:p w:rsidR="0038640A" w:rsidRPr="005D0025" w:rsidRDefault="0038640A" w:rsidP="005D0025">
            <w:pPr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Налогоплательщик (ФЛ), </w:t>
            </w:r>
            <w:r w:rsidRPr="005D0025">
              <w:rPr>
                <w:rFonts w:eastAsia="Arial Unicode MS"/>
              </w:rPr>
              <w:t>обращается через уполномоченного представителя</w:t>
            </w:r>
          </w:p>
        </w:tc>
      </w:tr>
      <w:tr w:rsidR="0038640A" w:rsidRPr="005D0025" w:rsidTr="00B0381A">
        <w:tc>
          <w:tcPr>
            <w:tcW w:w="1131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11</w:t>
            </w:r>
          </w:p>
        </w:tc>
        <w:tc>
          <w:tcPr>
            <w:tcW w:w="8616" w:type="dxa"/>
          </w:tcPr>
          <w:p w:rsidR="0038640A" w:rsidRPr="005D0025" w:rsidRDefault="0038640A" w:rsidP="005D0025">
            <w:pPr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Налоговый агент (ЮЛ, ИП), обращается лично (для ИП), представитель, имеющий право действовать от имени ЮЛ без доверенности (для ЮЛ)</w:t>
            </w:r>
          </w:p>
        </w:tc>
      </w:tr>
      <w:tr w:rsidR="0038640A" w:rsidRPr="005D0025" w:rsidTr="00B0381A">
        <w:tc>
          <w:tcPr>
            <w:tcW w:w="1131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12</w:t>
            </w:r>
          </w:p>
        </w:tc>
        <w:tc>
          <w:tcPr>
            <w:tcW w:w="8616" w:type="dxa"/>
          </w:tcPr>
          <w:p w:rsidR="0038640A" w:rsidRPr="005D0025" w:rsidRDefault="0038640A" w:rsidP="005D0025">
            <w:pPr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Налоговый агент (ЮЛ, ИП), обращается уполномоченный представитель (для ИП), представитель, имеющий право действовать от имени ЮЛ на основании доверенности (для ЮЛ)</w:t>
            </w:r>
          </w:p>
        </w:tc>
      </w:tr>
    </w:tbl>
    <w:p w:rsidR="0038640A" w:rsidRPr="005D0025" w:rsidRDefault="0038640A" w:rsidP="005D0025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</w:rPr>
      </w:pPr>
      <w:r w:rsidRPr="005D0025">
        <w:rPr>
          <w:rFonts w:eastAsiaTheme="minorEastAsia"/>
        </w:rPr>
        <w:t xml:space="preserve"> </w:t>
      </w:r>
    </w:p>
    <w:p w:rsidR="0038640A" w:rsidRPr="005D0025" w:rsidRDefault="0038640A" w:rsidP="005D0025">
      <w:pPr>
        <w:adjustRightInd w:val="0"/>
        <w:spacing w:after="200"/>
        <w:jc w:val="center"/>
        <w:rPr>
          <w:rFonts w:eastAsiaTheme="minorEastAsia"/>
        </w:rPr>
      </w:pPr>
      <w:r w:rsidRPr="005D0025"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1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38640A" w:rsidRPr="005D0025" w:rsidTr="00B0381A">
        <w:tc>
          <w:tcPr>
            <w:tcW w:w="1101" w:type="dxa"/>
          </w:tcPr>
          <w:p w:rsidR="0038640A" w:rsidRPr="005D0025" w:rsidRDefault="0038640A" w:rsidP="005D0025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№ п/п</w:t>
            </w:r>
          </w:p>
        </w:tc>
        <w:tc>
          <w:tcPr>
            <w:tcW w:w="2693" w:type="dxa"/>
          </w:tcPr>
          <w:p w:rsidR="0038640A" w:rsidRPr="005D0025" w:rsidRDefault="0038640A" w:rsidP="005D0025">
            <w:pPr>
              <w:adjustRightInd w:val="0"/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  <w:bCs/>
              </w:rPr>
              <w:t xml:space="preserve">Признак заявителя </w:t>
            </w:r>
            <w:r w:rsidRPr="005D0025">
              <w:rPr>
                <w:rFonts w:eastAsiaTheme="minorEastAsia"/>
              </w:rPr>
              <w:t>(принадлежащего ему объекта)</w:t>
            </w:r>
          </w:p>
          <w:p w:rsidR="0038640A" w:rsidRPr="005D0025" w:rsidRDefault="0038640A" w:rsidP="005D0025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5953" w:type="dxa"/>
          </w:tcPr>
          <w:p w:rsidR="0038640A" w:rsidRPr="005D0025" w:rsidRDefault="0038640A" w:rsidP="005D0025">
            <w:pPr>
              <w:adjustRightInd w:val="0"/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  <w:bCs/>
              </w:rPr>
              <w:t xml:space="preserve">Значения признака заявителя </w:t>
            </w:r>
            <w:r w:rsidRPr="005D0025">
              <w:rPr>
                <w:rFonts w:eastAsiaTheme="minorEastAsia"/>
              </w:rPr>
              <w:t>(принадлежащего ему объекта)</w:t>
            </w:r>
          </w:p>
          <w:p w:rsidR="0038640A" w:rsidRPr="005D0025" w:rsidRDefault="0038640A" w:rsidP="005D0025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38640A" w:rsidRPr="005D0025" w:rsidTr="00B0381A">
        <w:tc>
          <w:tcPr>
            <w:tcW w:w="9747" w:type="dxa"/>
            <w:gridSpan w:val="3"/>
          </w:tcPr>
          <w:p w:rsidR="0038640A" w:rsidRPr="005D0025" w:rsidRDefault="0038640A" w:rsidP="005D0025">
            <w:pPr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Результат муниципальной услуги, за которым обращается заявитель «Дача письменных разъяснений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5D0025" w:rsidTr="00B0381A">
        <w:tc>
          <w:tcPr>
            <w:tcW w:w="1101" w:type="dxa"/>
          </w:tcPr>
          <w:p w:rsidR="0038640A" w:rsidRPr="005D0025" w:rsidRDefault="0038640A" w:rsidP="005D0025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8640A" w:rsidRPr="005D0025" w:rsidRDefault="0038640A" w:rsidP="005D0025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8640A" w:rsidRPr="005D0025" w:rsidRDefault="0038640A" w:rsidP="005D0025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1) налогоплательщик (ФЛ);</w:t>
            </w:r>
          </w:p>
          <w:p w:rsidR="0038640A" w:rsidRPr="005D0025" w:rsidRDefault="0038640A" w:rsidP="005D0025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2) налоговый агент (ЮЛ, ИП).</w:t>
            </w:r>
          </w:p>
        </w:tc>
      </w:tr>
      <w:tr w:rsidR="0038640A" w:rsidRPr="005D0025" w:rsidTr="00B0381A">
        <w:tc>
          <w:tcPr>
            <w:tcW w:w="1101" w:type="dxa"/>
          </w:tcPr>
          <w:p w:rsidR="0038640A" w:rsidRPr="005D0025" w:rsidRDefault="0038640A" w:rsidP="005D0025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8640A" w:rsidRPr="005D0025" w:rsidRDefault="0038640A" w:rsidP="005D0025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8640A" w:rsidRPr="005D0025" w:rsidRDefault="0038640A" w:rsidP="005D0025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</w:rPr>
              <w:t>за п</w:t>
            </w:r>
            <w:r w:rsidRPr="005D0025">
              <w:t xml:space="preserve">редоставлением  </w:t>
            </w:r>
            <w:r w:rsidRPr="005D0025">
              <w:rPr>
                <w:rFonts w:eastAsiaTheme="minorEastAsia"/>
              </w:rPr>
              <w:t>письменного разъяснения по вопросам применения муниципальных нормативных  правовых актов о налогах и сборах</w:t>
            </w:r>
          </w:p>
        </w:tc>
      </w:tr>
      <w:tr w:rsidR="0038640A" w:rsidRPr="005D0025" w:rsidTr="00B0381A">
        <w:tc>
          <w:tcPr>
            <w:tcW w:w="1101" w:type="dxa"/>
          </w:tcPr>
          <w:p w:rsidR="0038640A" w:rsidRPr="005D0025" w:rsidRDefault="0038640A" w:rsidP="005D0025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38640A" w:rsidRPr="005D0025" w:rsidRDefault="0038640A" w:rsidP="005D0025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1) лично;</w:t>
            </w:r>
          </w:p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2) через уполномоченного представителя;</w:t>
            </w:r>
          </w:p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38640A" w:rsidRPr="005D0025" w:rsidTr="00B0381A">
        <w:tc>
          <w:tcPr>
            <w:tcW w:w="9747" w:type="dxa"/>
            <w:gridSpan w:val="3"/>
          </w:tcPr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 </w:t>
            </w:r>
            <w:r w:rsidRPr="005D0025">
              <w:t>письменных разъяснениях налогоплательщикам  и налоговым агентам по вопросам применения муниципальных нормативных  правовых актов о налогах и сборах»</w:t>
            </w:r>
          </w:p>
        </w:tc>
      </w:tr>
      <w:tr w:rsidR="0038640A" w:rsidRPr="005D0025" w:rsidTr="00B0381A">
        <w:tc>
          <w:tcPr>
            <w:tcW w:w="1101" w:type="dxa"/>
          </w:tcPr>
          <w:p w:rsidR="0038640A" w:rsidRPr="005D0025" w:rsidRDefault="0038640A" w:rsidP="005D0025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4</w:t>
            </w:r>
          </w:p>
        </w:tc>
        <w:tc>
          <w:tcPr>
            <w:tcW w:w="2693" w:type="dxa"/>
          </w:tcPr>
          <w:p w:rsidR="0038640A" w:rsidRPr="005D0025" w:rsidRDefault="0038640A" w:rsidP="005D0025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38640A" w:rsidRPr="005D0025" w:rsidRDefault="0038640A" w:rsidP="005D0025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1) налогоплательщик (ФЛ);</w:t>
            </w:r>
          </w:p>
          <w:p w:rsidR="0038640A" w:rsidRPr="005D0025" w:rsidRDefault="0038640A" w:rsidP="005D0025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2) налоговый агент (ЮЛ, ИП).</w:t>
            </w:r>
          </w:p>
        </w:tc>
      </w:tr>
      <w:tr w:rsidR="0038640A" w:rsidRPr="005D0025" w:rsidTr="00B0381A">
        <w:tc>
          <w:tcPr>
            <w:tcW w:w="1101" w:type="dxa"/>
          </w:tcPr>
          <w:p w:rsidR="0038640A" w:rsidRPr="005D0025" w:rsidRDefault="0038640A" w:rsidP="005D0025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5</w:t>
            </w:r>
          </w:p>
        </w:tc>
        <w:tc>
          <w:tcPr>
            <w:tcW w:w="2693" w:type="dxa"/>
          </w:tcPr>
          <w:p w:rsidR="0038640A" w:rsidRPr="005D0025" w:rsidRDefault="0038640A" w:rsidP="005D0025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</w:tcPr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1) лично;</w:t>
            </w:r>
          </w:p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2) через уполномоченного представителя;</w:t>
            </w:r>
          </w:p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38640A" w:rsidRPr="005D0025" w:rsidTr="00B0381A">
        <w:tc>
          <w:tcPr>
            <w:tcW w:w="9747" w:type="dxa"/>
            <w:gridSpan w:val="3"/>
          </w:tcPr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 </w:t>
            </w:r>
            <w:r w:rsidRPr="005D0025">
              <w:t>письменных разъяснений налогоплательщикам  и налоговым агентам по вопросам применения муниципальных нормативных  правовых актов о налогах и сборах</w:t>
            </w:r>
            <w:r w:rsidRPr="005D0025">
              <w:rPr>
                <w:rFonts w:eastAsia="Arial Unicode MS"/>
              </w:rPr>
              <w:t>, выданных по результатам предоставления муниципальной услуги»</w:t>
            </w:r>
          </w:p>
        </w:tc>
      </w:tr>
      <w:tr w:rsidR="0038640A" w:rsidRPr="005D0025" w:rsidTr="00B0381A">
        <w:tc>
          <w:tcPr>
            <w:tcW w:w="1101" w:type="dxa"/>
          </w:tcPr>
          <w:p w:rsidR="0038640A" w:rsidRPr="005D0025" w:rsidRDefault="0038640A" w:rsidP="005D0025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6</w:t>
            </w:r>
          </w:p>
        </w:tc>
        <w:tc>
          <w:tcPr>
            <w:tcW w:w="2693" w:type="dxa"/>
          </w:tcPr>
          <w:p w:rsidR="0038640A" w:rsidRPr="005D0025" w:rsidRDefault="0038640A" w:rsidP="005D0025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38640A" w:rsidRPr="005D0025" w:rsidRDefault="0038640A" w:rsidP="005D0025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1) налогоплательщик (ФЛ);</w:t>
            </w:r>
          </w:p>
          <w:p w:rsidR="0038640A" w:rsidRPr="005D0025" w:rsidRDefault="0038640A" w:rsidP="005D0025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2) налоговый агент (ЮЛ, ИП).</w:t>
            </w:r>
          </w:p>
        </w:tc>
      </w:tr>
      <w:tr w:rsidR="0038640A" w:rsidRPr="005D0025" w:rsidTr="00B0381A">
        <w:tc>
          <w:tcPr>
            <w:tcW w:w="1101" w:type="dxa"/>
          </w:tcPr>
          <w:p w:rsidR="0038640A" w:rsidRPr="005D0025" w:rsidRDefault="0038640A" w:rsidP="005D0025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7</w:t>
            </w:r>
          </w:p>
        </w:tc>
        <w:tc>
          <w:tcPr>
            <w:tcW w:w="2693" w:type="dxa"/>
          </w:tcPr>
          <w:p w:rsidR="0038640A" w:rsidRPr="005D0025" w:rsidRDefault="0038640A" w:rsidP="005D0025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</w:tcPr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1) лично;</w:t>
            </w:r>
          </w:p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2) через уполномоченного представителя;</w:t>
            </w:r>
          </w:p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5D0025">
        <w:rPr>
          <w:rFonts w:eastAsia="Calibri"/>
        </w:rPr>
        <w:t>Приложение 6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="Calibri"/>
        </w:rPr>
      </w:pPr>
      <w:r w:rsidRPr="005D0025">
        <w:rPr>
          <w:rFonts w:eastAsia="Calibri"/>
        </w:rPr>
        <w:t>к административному регламенту предоставления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rPr>
          <w:rFonts w:eastAsia="Calibri"/>
        </w:rPr>
        <w:t xml:space="preserve"> муниципальной услуги </w:t>
      </w:r>
      <w:r w:rsidRPr="005D0025">
        <w:rPr>
          <w:rFonts w:eastAsiaTheme="minorEastAsia"/>
        </w:rPr>
        <w:t>«</w:t>
      </w:r>
      <w:r w:rsidRPr="005D0025">
        <w:t xml:space="preserve">Дача письменных разъяснений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 xml:space="preserve">налогоплательщикам и налоговым агентам по вопросам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>применения муниципальных нормативных правовых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5D0025">
        <w:t xml:space="preserve"> актов о налогах и сборах</w:t>
      </w:r>
      <w:r w:rsidRPr="005D0025">
        <w:rPr>
          <w:rFonts w:eastAsiaTheme="minorEastAsia"/>
          <w:bCs/>
        </w:rPr>
        <w:t xml:space="preserve">» </w:t>
      </w:r>
    </w:p>
    <w:p w:rsidR="0038640A" w:rsidRPr="005D0025" w:rsidRDefault="0038640A" w:rsidP="005D0025">
      <w:pPr>
        <w:tabs>
          <w:tab w:val="left" w:pos="8670"/>
        </w:tabs>
        <w:jc w:val="center"/>
        <w:rPr>
          <w:rFonts w:eastAsiaTheme="minorEastAsia"/>
        </w:rPr>
      </w:pPr>
    </w:p>
    <w:p w:rsidR="0038640A" w:rsidRPr="005D0025" w:rsidRDefault="0038640A" w:rsidP="005D0025">
      <w:pPr>
        <w:tabs>
          <w:tab w:val="left" w:pos="8670"/>
        </w:tabs>
        <w:jc w:val="center"/>
        <w:rPr>
          <w:rFonts w:eastAsiaTheme="minorEastAsia"/>
        </w:rPr>
      </w:pPr>
    </w:p>
    <w:p w:rsidR="0038640A" w:rsidRPr="005D0025" w:rsidRDefault="0038640A" w:rsidP="005D0025">
      <w:pPr>
        <w:tabs>
          <w:tab w:val="left" w:pos="8670"/>
        </w:tabs>
        <w:jc w:val="center"/>
        <w:rPr>
          <w:rFonts w:eastAsiaTheme="minorEastAsia"/>
        </w:rPr>
      </w:pPr>
      <w:r w:rsidRPr="005D0025">
        <w:rPr>
          <w:rFonts w:eastAsiaTheme="minorEastAsia"/>
        </w:rPr>
        <w:t>Перечень сведений,</w:t>
      </w:r>
    </w:p>
    <w:p w:rsidR="0038640A" w:rsidRPr="005D0025" w:rsidRDefault="0038640A" w:rsidP="005D0025">
      <w:pPr>
        <w:tabs>
          <w:tab w:val="left" w:pos="8670"/>
        </w:tabs>
        <w:jc w:val="center"/>
        <w:rPr>
          <w:rFonts w:eastAsiaTheme="minorEastAsia"/>
        </w:rPr>
      </w:pPr>
      <w:r w:rsidRPr="005D0025">
        <w:rPr>
          <w:rFonts w:eastAsiaTheme="minorEastAsia"/>
        </w:rPr>
        <w:lastRenderedPageBreak/>
        <w:t xml:space="preserve">направляемых в межведомственных запросах, </w:t>
      </w:r>
    </w:p>
    <w:p w:rsidR="0038640A" w:rsidRPr="005D0025" w:rsidRDefault="0038640A" w:rsidP="005D0025">
      <w:pPr>
        <w:tabs>
          <w:tab w:val="left" w:pos="8670"/>
        </w:tabs>
        <w:jc w:val="center"/>
        <w:rPr>
          <w:rFonts w:eastAsiaTheme="minorEastAsia"/>
        </w:rPr>
      </w:pPr>
      <w:r w:rsidRPr="005D0025">
        <w:rPr>
          <w:rFonts w:eastAsiaTheme="minorEastAsia"/>
        </w:rPr>
        <w:t>а также в ответах на такие запросы (в том числе цели их использования)</w:t>
      </w:r>
    </w:p>
    <w:p w:rsidR="0038640A" w:rsidRPr="005D0025" w:rsidRDefault="0038640A" w:rsidP="005D0025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18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38640A" w:rsidRPr="005D0025" w:rsidTr="00B0381A">
        <w:tc>
          <w:tcPr>
            <w:tcW w:w="1242" w:type="dxa"/>
          </w:tcPr>
          <w:p w:rsidR="0038640A" w:rsidRPr="005D0025" w:rsidRDefault="0038640A" w:rsidP="005D0025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№ п/п</w:t>
            </w:r>
          </w:p>
        </w:tc>
        <w:tc>
          <w:tcPr>
            <w:tcW w:w="8364" w:type="dxa"/>
          </w:tcPr>
          <w:p w:rsidR="0038640A" w:rsidRPr="005D0025" w:rsidRDefault="0038640A" w:rsidP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38640A" w:rsidRPr="005D0025" w:rsidTr="00B0381A">
        <w:tc>
          <w:tcPr>
            <w:tcW w:w="1242" w:type="dxa"/>
          </w:tcPr>
          <w:p w:rsidR="0038640A" w:rsidRPr="005D0025" w:rsidRDefault="0038640A" w:rsidP="005D0025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1.</w:t>
            </w:r>
          </w:p>
        </w:tc>
        <w:tc>
          <w:tcPr>
            <w:tcW w:w="8364" w:type="dxa"/>
          </w:tcPr>
          <w:p w:rsidR="0038640A" w:rsidRPr="005D0025" w:rsidRDefault="0038640A" w:rsidP="005D0025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5D0025">
              <w:rPr>
                <w:rFonts w:eastAsia="Calibri"/>
                <w:lang w:eastAsia="en-US"/>
              </w:rPr>
              <w:t>Вариант 3</w:t>
            </w:r>
          </w:p>
          <w:p w:rsidR="0038640A" w:rsidRPr="005D0025" w:rsidRDefault="0038640A" w:rsidP="005D0025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5D0025">
              <w:rPr>
                <w:rFonts w:eastAsia="Calibri"/>
                <w:lang w:eastAsia="en-US"/>
              </w:rPr>
              <w:t xml:space="preserve">Вариант 7 </w:t>
            </w:r>
          </w:p>
          <w:p w:rsidR="0038640A" w:rsidRPr="005D0025" w:rsidRDefault="0038640A" w:rsidP="005D0025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5D0025">
              <w:rPr>
                <w:rFonts w:eastAsia="Calibri"/>
                <w:lang w:eastAsia="en-US"/>
              </w:rPr>
              <w:t>Вариант 11</w:t>
            </w:r>
          </w:p>
        </w:tc>
      </w:tr>
      <w:tr w:rsidR="0038640A" w:rsidRPr="005D0025" w:rsidTr="00B0381A">
        <w:tc>
          <w:tcPr>
            <w:tcW w:w="1242" w:type="dxa"/>
          </w:tcPr>
          <w:p w:rsidR="0038640A" w:rsidRPr="005D0025" w:rsidRDefault="0038640A" w:rsidP="005D0025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1.1.</w:t>
            </w:r>
          </w:p>
        </w:tc>
        <w:tc>
          <w:tcPr>
            <w:tcW w:w="8364" w:type="dxa"/>
          </w:tcPr>
          <w:p w:rsidR="0038640A" w:rsidRPr="005D0025" w:rsidRDefault="0038640A" w:rsidP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5D0025"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 w:rsidRPr="005D0025">
              <w:rPr>
                <w:rFonts w:eastAsiaTheme="minorEastAsia"/>
              </w:rPr>
              <w:t>(ФНС России).</w:t>
            </w:r>
          </w:p>
          <w:p w:rsidR="0038640A" w:rsidRPr="005D0025" w:rsidRDefault="0038640A" w:rsidP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Направляемые в запросе сведения:</w:t>
            </w:r>
          </w:p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1) ИНН ЮЛ;</w:t>
            </w:r>
          </w:p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38640A" w:rsidRPr="005D0025" w:rsidRDefault="0038640A" w:rsidP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38640A" w:rsidRPr="005D0025" w:rsidRDefault="0038640A" w:rsidP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1) статус ЮЛ (принятие решения);</w:t>
            </w:r>
          </w:p>
          <w:p w:rsidR="0038640A" w:rsidRPr="005D0025" w:rsidRDefault="0038640A" w:rsidP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38640A" w:rsidRPr="005D0025" w:rsidRDefault="0038640A" w:rsidP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для принятия решения.</w:t>
            </w:r>
          </w:p>
        </w:tc>
      </w:tr>
      <w:tr w:rsidR="0038640A" w:rsidRPr="005D0025" w:rsidTr="00B0381A">
        <w:tc>
          <w:tcPr>
            <w:tcW w:w="1242" w:type="dxa"/>
          </w:tcPr>
          <w:p w:rsidR="0038640A" w:rsidRPr="005D0025" w:rsidRDefault="0038640A" w:rsidP="005D0025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1.2.</w:t>
            </w:r>
          </w:p>
        </w:tc>
        <w:tc>
          <w:tcPr>
            <w:tcW w:w="8364" w:type="dxa"/>
          </w:tcPr>
          <w:p w:rsidR="0038640A" w:rsidRPr="005D0025" w:rsidRDefault="0038640A" w:rsidP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5D0025">
              <w:rPr>
                <w:rFonts w:eastAsia="Calibri"/>
                <w:lang w:eastAsia="en-US"/>
              </w:rPr>
              <w:t xml:space="preserve">Открытые сведения из ЕГРИП по запросу сведений об ИП </w:t>
            </w:r>
            <w:r w:rsidRPr="005D0025">
              <w:rPr>
                <w:rFonts w:eastAsiaTheme="minorEastAsia"/>
              </w:rPr>
              <w:t>(ФНС России).</w:t>
            </w:r>
          </w:p>
          <w:p w:rsidR="0038640A" w:rsidRPr="005D0025" w:rsidRDefault="0038640A" w:rsidP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Направляемые в запросе сведения:</w:t>
            </w:r>
          </w:p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1) ИНН ИП;</w:t>
            </w:r>
          </w:p>
          <w:p w:rsidR="0038640A" w:rsidRPr="005D0025" w:rsidRDefault="0038640A" w:rsidP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38640A" w:rsidRPr="005D0025" w:rsidRDefault="0038640A" w:rsidP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38640A" w:rsidRPr="005D0025" w:rsidRDefault="0038640A" w:rsidP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1) статус ИП (принятие решения);</w:t>
            </w:r>
          </w:p>
          <w:p w:rsidR="0038640A" w:rsidRPr="005D0025" w:rsidRDefault="0038640A" w:rsidP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2) фамилия, имя, отчество (при наличии) ИП;</w:t>
            </w:r>
          </w:p>
          <w:p w:rsidR="0038640A" w:rsidRPr="005D0025" w:rsidRDefault="0038640A" w:rsidP="005D0025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5D0025">
              <w:rPr>
                <w:rFonts w:eastAsiaTheme="minorEastAsia"/>
              </w:rPr>
              <w:t>для принятия решения.</w:t>
            </w:r>
          </w:p>
        </w:tc>
      </w:tr>
    </w:tbl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5D0025">
        <w:rPr>
          <w:rFonts w:eastAsia="Calibri"/>
        </w:rPr>
        <w:t>Приложение 7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="Calibri"/>
        </w:rPr>
      </w:pPr>
      <w:r w:rsidRPr="005D0025">
        <w:rPr>
          <w:rFonts w:eastAsia="Calibri"/>
        </w:rPr>
        <w:t>к административному регламенту предоставления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rPr>
          <w:rFonts w:eastAsia="Calibri"/>
        </w:rPr>
        <w:t xml:space="preserve"> муниципальной услуги </w:t>
      </w:r>
      <w:r w:rsidRPr="005D0025">
        <w:rPr>
          <w:rFonts w:eastAsiaTheme="minorEastAsia"/>
        </w:rPr>
        <w:t>«</w:t>
      </w:r>
      <w:r w:rsidRPr="005D0025">
        <w:t xml:space="preserve">Дача письменных разъяснений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 xml:space="preserve">налогоплательщикам и налоговым агентам по вопросам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>применения муниципальных нормативных правовых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5D0025">
        <w:t xml:space="preserve"> актов о налогах и сборах</w:t>
      </w:r>
      <w:r w:rsidRPr="005D0025">
        <w:rPr>
          <w:rFonts w:eastAsiaTheme="minorEastAsia"/>
          <w:bCs/>
        </w:rPr>
        <w:t xml:space="preserve">» 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46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5D0025" w:rsidTr="00B0381A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5D0025" w:rsidRDefault="0038640A" w:rsidP="005D0025">
            <w:pPr>
              <w:spacing w:after="20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5D0025" w:rsidRDefault="0038640A" w:rsidP="005D0025">
            <w:pPr>
              <w:spacing w:after="200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8640A" w:rsidRPr="005D0025" w:rsidRDefault="0038640A" w:rsidP="005D0025">
            <w:pPr>
              <w:spacing w:after="200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38640A" w:rsidRPr="005D0025" w:rsidRDefault="0038640A" w:rsidP="005D0025">
            <w:pPr>
              <w:spacing w:after="200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38640A" w:rsidRPr="005D0025" w:rsidTr="00B0381A">
        <w:tc>
          <w:tcPr>
            <w:tcW w:w="1019" w:type="pct"/>
            <w:tcBorders>
              <w:top w:val="single" w:sz="4" w:space="0" w:color="auto"/>
            </w:tcBorders>
          </w:tcPr>
          <w:p w:rsidR="0038640A" w:rsidRPr="005D0025" w:rsidRDefault="0038640A" w:rsidP="005D0025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8640A" w:rsidRPr="005D0025" w:rsidRDefault="0038640A" w:rsidP="005D0025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8640A" w:rsidRPr="005D0025" w:rsidRDefault="0038640A" w:rsidP="005D0025">
            <w:pPr>
              <w:spacing w:after="200"/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Данные заявителя (налогоплательщик - ФЛ)</w:t>
            </w:r>
          </w:p>
        </w:tc>
      </w:tr>
      <w:tr w:rsidR="0038640A" w:rsidRPr="005D0025" w:rsidTr="00B0381A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Документ, удостоверяющий личность заявителя</w:t>
            </w: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rPr>
                <w:rFonts w:eastAsia="Calibri"/>
              </w:rPr>
            </w:pPr>
            <w:r w:rsidRPr="005D0025">
              <w:rPr>
                <w:rFonts w:eastAsia="Calibri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 xml:space="preserve">Адрес регистрации заявителя </w:t>
            </w: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vertAlign w:val="superscript"/>
              </w:rPr>
            </w:pPr>
            <w:r w:rsidRPr="005D0025">
              <w:rPr>
                <w:rFonts w:eastAsia="Calibri"/>
                <w:b/>
                <w:bCs/>
              </w:rPr>
              <w:t xml:space="preserve">Адрес места жительства заявителя </w:t>
            </w: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5D0025" w:rsidRDefault="0038640A" w:rsidP="005D0025">
            <w:pPr>
              <w:rPr>
                <w:rFonts w:eastAsia="Calibri"/>
                <w:b/>
                <w:bCs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38640A" w:rsidRPr="005D0025" w:rsidRDefault="0038640A" w:rsidP="005D0025">
      <w:pPr>
        <w:rPr>
          <w:rFonts w:eastAsiaTheme="minorEastAsia"/>
        </w:rPr>
      </w:pPr>
    </w:p>
    <w:p w:rsidR="0038640A" w:rsidRPr="005D0025" w:rsidRDefault="0038640A" w:rsidP="005D0025">
      <w:pPr>
        <w:jc w:val="center"/>
        <w:rPr>
          <w:rFonts w:eastAsia="Calibri"/>
        </w:rPr>
      </w:pPr>
      <w:r w:rsidRPr="005D0025">
        <w:rPr>
          <w:rFonts w:eastAsia="Calibri"/>
        </w:rPr>
        <w:t>ЗАЯВЛЕНИЕ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38640A" w:rsidRPr="005D0025" w:rsidTr="00B0381A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="Calibri"/>
              </w:rPr>
              <w:t>П</w:t>
            </w:r>
            <w:r w:rsidRPr="005D0025">
              <w:rPr>
                <w:rFonts w:eastAsiaTheme="minorEastAsia"/>
              </w:rPr>
              <w:t>рошу исправить следующие опечатки/ошибки в п</w:t>
            </w:r>
            <w:r w:rsidRPr="005D0025">
              <w:t xml:space="preserve">редставленных </w:t>
            </w:r>
            <w:r w:rsidRPr="005D0025">
              <w:rPr>
                <w:rFonts w:eastAsiaTheme="minorEastAsia"/>
              </w:rPr>
              <w:t xml:space="preserve">письменных разъяснениях по вопросам применения муниципальных нормативных правовых актов о налогах и сборах / уведомлении об отказе в предоставлении письменных разъяснениях по вопросам применения муниципальных нормативных правовых </w:t>
            </w:r>
            <w:r w:rsidRPr="005D0025">
              <w:rPr>
                <w:rFonts w:eastAsiaTheme="minorEastAsia"/>
              </w:rPr>
              <w:lastRenderedPageBreak/>
              <w:t xml:space="preserve">актов о налогах и сборах _____________________________________________________________________________ _____________________________________________________________________________ </w:t>
            </w:r>
          </w:p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5D0025" w:rsidRDefault="0038640A" w:rsidP="005D0025">
            <w:pPr>
              <w:jc w:val="both"/>
              <w:rPr>
                <w:rFonts w:eastAsia="Calibri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lastRenderedPageBreak/>
              <w:t>Представлены следующие документы: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bCs/>
              </w:rPr>
            </w:pPr>
            <w:r w:rsidRPr="005D0025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bCs/>
              </w:rPr>
            </w:pPr>
            <w:r w:rsidRPr="005D0025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5D0025" w:rsidRDefault="0038640A" w:rsidP="005D0025">
            <w:pPr>
              <w:rPr>
                <w:rFonts w:eastAsia="Calibri"/>
                <w:bCs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</w:tbl>
    <w:p w:rsidR="0038640A" w:rsidRPr="005D0025" w:rsidRDefault="0038640A" w:rsidP="005D0025">
      <w:pPr>
        <w:rPr>
          <w:rFonts w:eastAsiaTheme="minorEastAsia"/>
        </w:rPr>
      </w:pPr>
      <w:r w:rsidRPr="005D0025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5D0025" w:rsidTr="00B0381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  <w:r w:rsidRPr="005D002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  <w:r w:rsidRPr="005D0025">
              <w:rPr>
                <w:rFonts w:eastAsia="Calibri"/>
              </w:rPr>
              <w:t>Подпись/ФИО</w:t>
            </w:r>
          </w:p>
        </w:tc>
      </w:tr>
    </w:tbl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5D0025">
        <w:rPr>
          <w:rFonts w:eastAsia="Calibri"/>
        </w:rPr>
        <w:t>Приложение 8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="Calibri"/>
        </w:rPr>
      </w:pPr>
      <w:r w:rsidRPr="005D0025">
        <w:rPr>
          <w:rFonts w:eastAsia="Calibri"/>
        </w:rPr>
        <w:t>к административному регламенту предоставления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rPr>
          <w:rFonts w:eastAsia="Calibri"/>
        </w:rPr>
        <w:t xml:space="preserve"> муниципальной услуги </w:t>
      </w:r>
      <w:r w:rsidRPr="005D0025">
        <w:rPr>
          <w:rFonts w:eastAsiaTheme="minorEastAsia"/>
        </w:rPr>
        <w:t>«</w:t>
      </w:r>
      <w:r w:rsidRPr="005D0025">
        <w:t xml:space="preserve">Дача письменных разъяснений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 xml:space="preserve">налогоплательщикам и налоговым агентам по вопросам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>применения муниципальных нормативных правовых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5D0025">
        <w:t xml:space="preserve"> актов о налогах и сборах</w:t>
      </w:r>
      <w:r w:rsidRPr="005D0025">
        <w:rPr>
          <w:rFonts w:eastAsiaTheme="minorEastAsia"/>
          <w:bCs/>
        </w:rPr>
        <w:t xml:space="preserve">» 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5D0025" w:rsidTr="00B0381A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5D0025" w:rsidRDefault="0038640A" w:rsidP="005D0025">
            <w:pPr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c>
          <w:tcPr>
            <w:tcW w:w="1019" w:type="pct"/>
            <w:tcBorders>
              <w:top w:val="single" w:sz="4" w:space="0" w:color="auto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Данные заявителя (налогоплательщик - ФЛ)</w:t>
            </w:r>
          </w:p>
        </w:tc>
      </w:tr>
      <w:tr w:rsidR="0038640A" w:rsidRPr="005D0025" w:rsidTr="00B0381A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Документ, удостоверяющий личность заявителя</w:t>
            </w: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rPr>
                <w:rFonts w:eastAsia="Calibri"/>
              </w:rPr>
            </w:pPr>
            <w:r w:rsidRPr="005D0025">
              <w:rPr>
                <w:rFonts w:eastAsia="Calibri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 xml:space="preserve">Адрес регистрации заявителя </w:t>
            </w: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vertAlign w:val="superscript"/>
              </w:rPr>
            </w:pPr>
            <w:r w:rsidRPr="005D0025">
              <w:rPr>
                <w:rFonts w:eastAsia="Calibri"/>
                <w:b/>
                <w:bCs/>
              </w:rPr>
              <w:t xml:space="preserve">Адрес места жительства заявителя </w:t>
            </w: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5D0025" w:rsidRDefault="0038640A" w:rsidP="005D0025">
            <w:pPr>
              <w:rPr>
                <w:rFonts w:eastAsia="Calibri"/>
                <w:b/>
                <w:bCs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38640A" w:rsidRPr="005D0025" w:rsidRDefault="0038640A" w:rsidP="005D0025">
      <w:pPr>
        <w:rPr>
          <w:rFonts w:eastAsiaTheme="minorEastAsia"/>
        </w:rPr>
      </w:pPr>
    </w:p>
    <w:p w:rsidR="0038640A" w:rsidRPr="005D0025" w:rsidRDefault="0038640A" w:rsidP="005D0025">
      <w:pPr>
        <w:jc w:val="center"/>
        <w:rPr>
          <w:rFonts w:eastAsia="Calibri"/>
        </w:rPr>
      </w:pPr>
      <w:r w:rsidRPr="005D0025">
        <w:rPr>
          <w:rFonts w:eastAsia="Calibri"/>
        </w:rPr>
        <w:t>ЗАЯВЛЕНИЕ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38640A" w:rsidRPr="005D0025" w:rsidTr="00B0381A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="Calibri"/>
              </w:rPr>
              <w:t>П</w:t>
            </w:r>
            <w:r w:rsidRPr="005D0025">
              <w:rPr>
                <w:rFonts w:eastAsiaTheme="minorEastAsia"/>
              </w:rPr>
              <w:t>рошу исправить следующие опечатки/ошибки в п</w:t>
            </w:r>
            <w:r w:rsidRPr="005D0025">
              <w:t xml:space="preserve">редставленных </w:t>
            </w:r>
            <w:r w:rsidRPr="005D0025">
              <w:rPr>
                <w:rFonts w:eastAsiaTheme="minorEastAsia"/>
              </w:rPr>
              <w:t xml:space="preserve">письменных разъяснениях по вопросам применения муниципальных нормативных правовых актов о налогах и сборах / уведомлении об отказе в предоставлении письменных разъяснениях по вопросам применения муниципальных нормативных правовых актов о налогах и сборах _____________________________________________________________________________ _____________________________________________________________________________ </w:t>
            </w:r>
          </w:p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5D0025" w:rsidRDefault="0038640A" w:rsidP="005D0025">
            <w:pPr>
              <w:jc w:val="both"/>
              <w:rPr>
                <w:rFonts w:eastAsia="Calibri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bCs/>
              </w:rPr>
            </w:pPr>
            <w:r w:rsidRPr="005D0025">
              <w:rPr>
                <w:rFonts w:eastAsia="Calibri"/>
                <w:bCs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bCs/>
              </w:rPr>
            </w:pPr>
            <w:r w:rsidRPr="005D0025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5D0025" w:rsidRDefault="0038640A" w:rsidP="005D0025">
            <w:pPr>
              <w:rPr>
                <w:rFonts w:eastAsia="Calibri"/>
                <w:bCs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</w:rPr>
              <w:br w:type="page"/>
            </w:r>
            <w:r w:rsidRPr="005D0025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rPr>
                <w:rFonts w:eastAsia="Calibri"/>
              </w:rPr>
            </w:pPr>
            <w:r w:rsidRPr="005D0025">
              <w:rPr>
                <w:rFonts w:eastAsia="Calibri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5D0025" w:rsidRDefault="0038640A" w:rsidP="005D0025">
            <w:pPr>
              <w:rPr>
                <w:rFonts w:eastAsia="Calibri"/>
                <w:b/>
                <w:bCs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38640A" w:rsidRPr="005D0025" w:rsidRDefault="0038640A" w:rsidP="005D0025">
      <w:pPr>
        <w:rPr>
          <w:rFonts w:eastAsiaTheme="minorEastAsia"/>
        </w:rPr>
      </w:pPr>
    </w:p>
    <w:p w:rsidR="0038640A" w:rsidRPr="005D0025" w:rsidRDefault="0038640A" w:rsidP="005D0025">
      <w:pPr>
        <w:rPr>
          <w:rFonts w:eastAsiaTheme="minorEastAsia"/>
        </w:rPr>
      </w:pPr>
      <w:r w:rsidRPr="005D0025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5D0025" w:rsidTr="00B0381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  <w:r w:rsidRPr="005D002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  <w:r w:rsidRPr="005D0025">
              <w:rPr>
                <w:rFonts w:eastAsia="Calibri"/>
              </w:rPr>
              <w:t>Подпись/ФИО</w:t>
            </w:r>
          </w:p>
        </w:tc>
      </w:tr>
    </w:tbl>
    <w:p w:rsidR="0038640A" w:rsidRPr="005D0025" w:rsidRDefault="005D0025" w:rsidP="005D0025">
      <w:pPr>
        <w:tabs>
          <w:tab w:val="left" w:pos="8670"/>
        </w:tabs>
        <w:jc w:val="right"/>
        <w:rPr>
          <w:rFonts w:eastAsia="Calibri"/>
        </w:rPr>
      </w:pPr>
      <w:r>
        <w:rPr>
          <w:rFonts w:eastAsiaTheme="minorEastAsia"/>
          <w:b/>
        </w:rPr>
        <w:t>П</w:t>
      </w:r>
      <w:r w:rsidR="0038640A" w:rsidRPr="005D0025">
        <w:rPr>
          <w:rFonts w:eastAsia="Calibri"/>
        </w:rPr>
        <w:t>риложение 9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="Calibri"/>
        </w:rPr>
      </w:pPr>
      <w:r w:rsidRPr="005D0025">
        <w:rPr>
          <w:rFonts w:eastAsia="Calibri"/>
        </w:rPr>
        <w:t>к административному регламенту предоставления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rPr>
          <w:rFonts w:eastAsia="Calibri"/>
        </w:rPr>
        <w:t xml:space="preserve"> муниципальной услуги </w:t>
      </w:r>
      <w:r w:rsidRPr="005D0025">
        <w:rPr>
          <w:rFonts w:eastAsiaTheme="minorEastAsia"/>
        </w:rPr>
        <w:t>«</w:t>
      </w:r>
      <w:r w:rsidRPr="005D0025">
        <w:t xml:space="preserve">Дача письменных разъяснений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 xml:space="preserve">налогоплательщикам и налоговым агентам по вопросам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>применения муниципальных нормативных правовых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5D0025">
        <w:t xml:space="preserve"> актов о налогах и сборах</w:t>
      </w:r>
      <w:r w:rsidRPr="005D0025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5D0025" w:rsidTr="00B0381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bCs/>
                    </w:rPr>
                  </w:pPr>
                  <w:r w:rsidRPr="005D002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5D0025" w:rsidTr="00B0381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  <w:r w:rsidRPr="005D002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Данные заявителя (налоговый агент – ИП, ЮЛ)</w:t>
            </w: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Индивидуальный предприниматель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 xml:space="preserve">Адрес регистрации заявителя 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5D0025">
              <w:rPr>
                <w:rFonts w:eastAsiaTheme="minorEastAsia"/>
                <w:b/>
                <w:bCs/>
              </w:rPr>
              <w:t xml:space="preserve">Адрес места жительства заявителя 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lastRenderedPageBreak/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spacing w:after="200"/>
              <w:rPr>
                <w:rFonts w:asciiTheme="minorHAnsi" w:eastAsiaTheme="minorEastAsia" w:hAnsiTheme="minorHAnsi" w:cstheme="minorBidi"/>
                <w:b/>
                <w:bCs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spacing w:after="200"/>
              <w:rPr>
                <w:rFonts w:asciiTheme="minorHAnsi" w:eastAsiaTheme="minorEastAsia" w:hAnsiTheme="minorHAnsi" w:cstheme="minorBidi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</w:rPr>
            </w:pPr>
            <w:r w:rsidRPr="005D0025">
              <w:rPr>
                <w:rFonts w:eastAsiaTheme="minorEastAsia"/>
                <w:b/>
              </w:rPr>
              <w:t xml:space="preserve">                 Юридическое лицо</w:t>
            </w: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5D0025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8640A" w:rsidRPr="005D0025" w:rsidRDefault="0038640A" w:rsidP="005D0025">
      <w:pPr>
        <w:jc w:val="center"/>
        <w:rPr>
          <w:rFonts w:eastAsiaTheme="minorEastAsia"/>
        </w:rPr>
      </w:pPr>
    </w:p>
    <w:p w:rsidR="0038640A" w:rsidRPr="005D0025" w:rsidRDefault="0038640A" w:rsidP="005D0025">
      <w:pPr>
        <w:jc w:val="center"/>
        <w:rPr>
          <w:rFonts w:eastAsiaTheme="minorEastAsia"/>
        </w:rPr>
      </w:pPr>
      <w:r w:rsidRPr="005D0025">
        <w:rPr>
          <w:rFonts w:eastAsiaTheme="minorEastAsia"/>
        </w:rPr>
        <w:t>ЗАЯВЛЕНИЕ</w:t>
      </w:r>
    </w:p>
    <w:p w:rsidR="0038640A" w:rsidRPr="005D0025" w:rsidRDefault="0038640A" w:rsidP="005D0025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38640A" w:rsidRPr="005D0025" w:rsidTr="00B0381A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="Calibri"/>
              </w:rPr>
              <w:t>П</w:t>
            </w:r>
            <w:r w:rsidRPr="005D0025">
              <w:rPr>
                <w:rFonts w:eastAsiaTheme="minorEastAsia"/>
              </w:rPr>
              <w:t>рошу исправить следующие опечатки/ошибки в п</w:t>
            </w:r>
            <w:r w:rsidRPr="005D0025">
              <w:t xml:space="preserve">редставленных </w:t>
            </w:r>
            <w:r w:rsidRPr="005D0025">
              <w:rPr>
                <w:rFonts w:eastAsiaTheme="minorEastAsia"/>
              </w:rPr>
              <w:t xml:space="preserve">письменных разъяснениях по вопросам применения муниципальных нормативных правовых актов о налогах и сборах / уведомлении об отказе в предоставлении письменных разъяснениях по вопросам применения муниципальных нормативных правовых актов о налогах и сборах _____________________________________________________________________________ _____________________________________________________________________________ </w:t>
            </w:r>
          </w:p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Cs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</w:tbl>
    <w:p w:rsidR="0038640A" w:rsidRPr="005D0025" w:rsidRDefault="0038640A" w:rsidP="005D0025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5D0025" w:rsidTr="00B0381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Подпись/ФИО</w:t>
            </w:r>
          </w:p>
        </w:tc>
      </w:tr>
    </w:tbl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5D0025">
        <w:rPr>
          <w:rFonts w:eastAsia="Calibri"/>
        </w:rPr>
        <w:t>Приложение 10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="Calibri"/>
        </w:rPr>
      </w:pPr>
      <w:r w:rsidRPr="005D0025">
        <w:rPr>
          <w:rFonts w:eastAsia="Calibri"/>
        </w:rPr>
        <w:t>к административному регламенту предоставления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rPr>
          <w:rFonts w:eastAsia="Calibri"/>
        </w:rPr>
        <w:t xml:space="preserve"> муниципальной услуги </w:t>
      </w:r>
      <w:r w:rsidRPr="005D0025">
        <w:rPr>
          <w:rFonts w:eastAsiaTheme="minorEastAsia"/>
        </w:rPr>
        <w:t>«</w:t>
      </w:r>
      <w:r w:rsidRPr="005D0025">
        <w:t xml:space="preserve">Дача письменных разъяснений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 xml:space="preserve">налогоплательщикам и налоговым агентам по вопросам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>применения муниципальных нормативных правовых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5D0025">
        <w:t xml:space="preserve"> актов о налогах и сборах</w:t>
      </w:r>
      <w:r w:rsidRPr="005D0025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5D0025" w:rsidTr="00B0381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bCs/>
                    </w:rPr>
                  </w:pPr>
                  <w:r w:rsidRPr="005D002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5D0025" w:rsidTr="00B0381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  <w:r w:rsidRPr="005D002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Данные заявителя (налоговый агент – ИП, ЮЛ)</w:t>
            </w: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lastRenderedPageBreak/>
              <w:t>Индивидуальный предприниматель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lastRenderedPageBreak/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 xml:space="preserve">Адрес регистрации заявителя 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5D0025">
              <w:rPr>
                <w:rFonts w:eastAsiaTheme="minorEastAsia"/>
                <w:b/>
                <w:bCs/>
              </w:rPr>
              <w:t xml:space="preserve">Адрес места жительства заявителя 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spacing w:after="200"/>
              <w:rPr>
                <w:rFonts w:asciiTheme="minorHAnsi" w:eastAsiaTheme="minorEastAsia" w:hAnsiTheme="minorHAnsi" w:cstheme="minorBidi"/>
                <w:b/>
                <w:bCs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spacing w:after="200"/>
              <w:rPr>
                <w:rFonts w:asciiTheme="minorHAnsi" w:eastAsiaTheme="minorEastAsia" w:hAnsiTheme="minorHAnsi" w:cstheme="minorBidi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</w:rPr>
            </w:pPr>
            <w:r w:rsidRPr="005D0025">
              <w:rPr>
                <w:rFonts w:eastAsiaTheme="minorEastAsia"/>
                <w:b/>
              </w:rPr>
              <w:t xml:space="preserve">                     Юридическое лицо</w:t>
            </w: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5D0025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8640A" w:rsidRPr="005D0025" w:rsidRDefault="0038640A" w:rsidP="005D0025">
      <w:pPr>
        <w:jc w:val="center"/>
        <w:rPr>
          <w:rFonts w:eastAsiaTheme="minorEastAsia"/>
        </w:rPr>
      </w:pPr>
    </w:p>
    <w:p w:rsidR="0038640A" w:rsidRPr="005D0025" w:rsidRDefault="0038640A" w:rsidP="005D0025">
      <w:pPr>
        <w:jc w:val="center"/>
        <w:rPr>
          <w:rFonts w:eastAsiaTheme="minorEastAsia"/>
        </w:rPr>
      </w:pPr>
      <w:r w:rsidRPr="005D0025">
        <w:rPr>
          <w:rFonts w:eastAsiaTheme="minorEastAsia"/>
        </w:rPr>
        <w:t>ЗАЯВЛЕНИЕ</w:t>
      </w:r>
    </w:p>
    <w:p w:rsidR="0038640A" w:rsidRPr="005D0025" w:rsidRDefault="0038640A" w:rsidP="005D0025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38640A" w:rsidRPr="005D0025" w:rsidTr="00B0381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="Calibri"/>
              </w:rPr>
              <w:t>П</w:t>
            </w:r>
            <w:r w:rsidRPr="005D0025">
              <w:rPr>
                <w:rFonts w:eastAsiaTheme="minorEastAsia"/>
              </w:rPr>
              <w:t>рошу исправить следующие опечатки/ошибки в п</w:t>
            </w:r>
            <w:r w:rsidRPr="005D0025">
              <w:t xml:space="preserve">редставленных </w:t>
            </w:r>
            <w:r w:rsidRPr="005D0025">
              <w:rPr>
                <w:rFonts w:eastAsiaTheme="minorEastAsia"/>
              </w:rPr>
              <w:t xml:space="preserve">письменных разъяснениях по вопросам применения муниципальных нормативных правовых актов о налогах и сборах / уведомлении об отказе в предоставлении письменных разъяснениях по вопросам применения муниципальных нормативных правовых актов о налогах и сборах _____________________________________________________________________________ _____________________________________________________________________________ </w:t>
            </w:r>
          </w:p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</w:rPr>
              <w:br w:type="page"/>
            </w:r>
            <w:r w:rsidRPr="005D0025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8640A" w:rsidRPr="005D0025" w:rsidRDefault="0038640A" w:rsidP="005D0025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5D0025" w:rsidTr="00B0381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Подпись/ФИО</w:t>
            </w:r>
          </w:p>
        </w:tc>
      </w:tr>
    </w:tbl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5D0025">
        <w:rPr>
          <w:rFonts w:eastAsia="Calibri"/>
        </w:rPr>
        <w:t>Приложение 11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="Calibri"/>
        </w:rPr>
      </w:pPr>
      <w:r w:rsidRPr="005D0025">
        <w:rPr>
          <w:rFonts w:eastAsia="Calibri"/>
        </w:rPr>
        <w:t>к административному регламенту предоставления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rPr>
          <w:rFonts w:eastAsia="Calibri"/>
        </w:rPr>
        <w:t xml:space="preserve"> муниципальной услуги </w:t>
      </w:r>
      <w:r w:rsidRPr="005D0025">
        <w:rPr>
          <w:rFonts w:eastAsiaTheme="minorEastAsia"/>
        </w:rPr>
        <w:t>«</w:t>
      </w:r>
      <w:r w:rsidRPr="005D0025">
        <w:t xml:space="preserve">Дача письменных разъяснений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 xml:space="preserve">налогоплательщикам и налоговым агентам по вопросам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>применения муниципальных нормативных правовых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5D0025">
        <w:t xml:space="preserve"> актов о налогах и сборах</w:t>
      </w:r>
      <w:r w:rsidRPr="005D0025">
        <w:rPr>
          <w:rFonts w:eastAsiaTheme="minorEastAsia"/>
          <w:bCs/>
        </w:rPr>
        <w:t xml:space="preserve">» 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5D0025" w:rsidTr="00B0381A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  <w:r w:rsidRPr="005D0025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Данные заявителя (налогоплательщик - ФЛ)</w:t>
            </w:r>
          </w:p>
        </w:tc>
      </w:tr>
      <w:tr w:rsidR="0038640A" w:rsidRPr="005D0025" w:rsidTr="00B0381A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Документ, удостоверяющий личность заявителя</w:t>
            </w: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rPr>
                <w:rFonts w:eastAsia="Calibri"/>
              </w:rPr>
            </w:pPr>
            <w:r w:rsidRPr="005D0025">
              <w:rPr>
                <w:rFonts w:eastAsia="Calibri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 xml:space="preserve">Адрес регистрации заявителя </w:t>
            </w: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vertAlign w:val="superscript"/>
              </w:rPr>
            </w:pPr>
            <w:r w:rsidRPr="005D0025">
              <w:rPr>
                <w:rFonts w:eastAsia="Calibri"/>
                <w:b/>
                <w:bCs/>
              </w:rPr>
              <w:t xml:space="preserve">Адрес места жительства заявителя </w:t>
            </w: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5D0025" w:rsidRDefault="0038640A" w:rsidP="005D0025">
            <w:pPr>
              <w:rPr>
                <w:rFonts w:eastAsia="Calibri"/>
                <w:b/>
                <w:bCs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38640A" w:rsidRPr="005D0025" w:rsidRDefault="0038640A" w:rsidP="005D0025">
      <w:pPr>
        <w:jc w:val="center"/>
        <w:rPr>
          <w:rFonts w:eastAsia="Calibri"/>
        </w:rPr>
      </w:pPr>
    </w:p>
    <w:p w:rsidR="0038640A" w:rsidRPr="005D0025" w:rsidRDefault="0038640A" w:rsidP="005D0025">
      <w:pPr>
        <w:jc w:val="center"/>
        <w:rPr>
          <w:rFonts w:eastAsia="Calibri"/>
        </w:rPr>
      </w:pPr>
      <w:r w:rsidRPr="005D0025">
        <w:rPr>
          <w:rFonts w:eastAsia="Calibri"/>
        </w:rPr>
        <w:lastRenderedPageBreak/>
        <w:t>ЗАЯВЛЕНИЕ</w:t>
      </w:r>
    </w:p>
    <w:p w:rsidR="0038640A" w:rsidRPr="005D0025" w:rsidRDefault="0038640A" w:rsidP="005D0025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38640A" w:rsidRPr="005D0025" w:rsidTr="00B0381A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="Calibri"/>
              </w:rPr>
              <w:t>П</w:t>
            </w:r>
            <w:r w:rsidRPr="005D0025">
              <w:rPr>
                <w:rFonts w:eastAsiaTheme="minorEastAsia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 / уведомления об отказе в предоставлении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5D0025" w:rsidRDefault="0038640A" w:rsidP="005D0025">
            <w:pPr>
              <w:jc w:val="both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 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both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5D0025">
              <w:rPr>
                <w:rFonts w:eastAsia="Calibri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both"/>
              <w:rPr>
                <w:rFonts w:eastAsia="Calibri"/>
              </w:rPr>
            </w:pPr>
            <w:r w:rsidRPr="005D0025">
              <w:rPr>
                <w:rFonts w:eastAsia="Calibri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both"/>
              <w:rPr>
                <w:rFonts w:eastAsia="Calibri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both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5D0025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both"/>
              <w:rPr>
                <w:rFonts w:eastAsia="Calibri"/>
                <w:bCs/>
              </w:rPr>
            </w:pPr>
            <w:r w:rsidRPr="005D0025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both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5D0025" w:rsidRDefault="0038640A" w:rsidP="005D002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both"/>
              <w:rPr>
                <w:rFonts w:eastAsia="Calibri"/>
                <w:u w:val="single"/>
              </w:rPr>
            </w:pPr>
          </w:p>
        </w:tc>
      </w:tr>
    </w:tbl>
    <w:p w:rsidR="0038640A" w:rsidRPr="005D0025" w:rsidRDefault="0038640A" w:rsidP="005D0025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5D0025" w:rsidTr="00B0381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  <w:r w:rsidRPr="005D002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  <w:r w:rsidRPr="005D0025">
              <w:rPr>
                <w:rFonts w:eastAsia="Calibri"/>
              </w:rPr>
              <w:t>Подпись/ФИО</w:t>
            </w:r>
          </w:p>
        </w:tc>
      </w:tr>
    </w:tbl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5D0025">
        <w:rPr>
          <w:rFonts w:eastAsia="Calibri"/>
        </w:rPr>
        <w:t>Приложение 12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="Calibri"/>
        </w:rPr>
      </w:pPr>
      <w:r w:rsidRPr="005D0025">
        <w:rPr>
          <w:rFonts w:eastAsia="Calibri"/>
        </w:rPr>
        <w:t>к административному регламенту предоставления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rPr>
          <w:rFonts w:eastAsia="Calibri"/>
        </w:rPr>
        <w:t xml:space="preserve"> муниципальной услуги </w:t>
      </w:r>
      <w:r w:rsidRPr="005D0025">
        <w:rPr>
          <w:rFonts w:eastAsiaTheme="minorEastAsia"/>
        </w:rPr>
        <w:t>«</w:t>
      </w:r>
      <w:r w:rsidRPr="005D0025">
        <w:t xml:space="preserve">Дача письменных разъяснений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 xml:space="preserve">налогоплательщикам и налоговым агентам по вопросам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>применения муниципальных нормативных правовых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5D0025">
        <w:t xml:space="preserve"> актов о налогах и сборах</w:t>
      </w:r>
      <w:r w:rsidRPr="005D0025">
        <w:rPr>
          <w:rFonts w:eastAsiaTheme="minorEastAsia"/>
          <w:bCs/>
        </w:rPr>
        <w:t xml:space="preserve">» </w:t>
      </w:r>
    </w:p>
    <w:p w:rsidR="0038640A" w:rsidRPr="005D0025" w:rsidRDefault="0038640A" w:rsidP="005D0025">
      <w:pPr>
        <w:tabs>
          <w:tab w:val="left" w:pos="8670"/>
        </w:tabs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8640A" w:rsidRPr="005D0025" w:rsidTr="00B0381A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  <w:r w:rsidRPr="005D0025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Данные заявителя (налогоплательщик - ФЛ)</w:t>
            </w:r>
          </w:p>
        </w:tc>
      </w:tr>
      <w:tr w:rsidR="0038640A" w:rsidRPr="005D0025" w:rsidTr="00B0381A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Документ, удостоверяющий личность заявителя</w:t>
            </w: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rPr>
                <w:rFonts w:eastAsia="Calibri"/>
              </w:rPr>
            </w:pPr>
            <w:r w:rsidRPr="005D0025">
              <w:rPr>
                <w:rFonts w:eastAsia="Calibri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 xml:space="preserve">Адрес регистрации заявителя </w:t>
            </w: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vertAlign w:val="superscript"/>
              </w:rPr>
            </w:pPr>
            <w:r w:rsidRPr="005D0025">
              <w:rPr>
                <w:rFonts w:eastAsia="Calibri"/>
                <w:b/>
                <w:bCs/>
              </w:rPr>
              <w:t xml:space="preserve">Адрес места жительства заявителя </w:t>
            </w: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5D0025" w:rsidRDefault="0038640A" w:rsidP="005D0025">
            <w:pPr>
              <w:rPr>
                <w:rFonts w:eastAsia="Calibri"/>
                <w:b/>
                <w:bCs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38640A" w:rsidRPr="005D0025" w:rsidRDefault="0038640A" w:rsidP="005D0025">
      <w:pPr>
        <w:jc w:val="center"/>
        <w:rPr>
          <w:rFonts w:eastAsia="Calibri"/>
        </w:rPr>
      </w:pPr>
    </w:p>
    <w:p w:rsidR="0038640A" w:rsidRPr="005D0025" w:rsidRDefault="0038640A" w:rsidP="005D0025">
      <w:pPr>
        <w:jc w:val="center"/>
        <w:rPr>
          <w:rFonts w:eastAsia="Calibri"/>
        </w:rPr>
      </w:pPr>
      <w:r w:rsidRPr="005D0025">
        <w:rPr>
          <w:rFonts w:eastAsia="Calibri"/>
        </w:rPr>
        <w:t>ЗАЯВЛЕНИЕ</w:t>
      </w:r>
    </w:p>
    <w:p w:rsidR="0038640A" w:rsidRPr="005D0025" w:rsidRDefault="0038640A" w:rsidP="005D0025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38640A" w:rsidRPr="005D0025" w:rsidTr="00B0381A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="Calibri"/>
              </w:rPr>
              <w:t xml:space="preserve"> П</w:t>
            </w:r>
            <w:r w:rsidRPr="005D0025">
              <w:rPr>
                <w:rFonts w:eastAsiaTheme="minorEastAsia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 / уведомления об отказе в предоставлении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lastRenderedPageBreak/>
              <w:t xml:space="preserve">____________________________________________________ ________________________ </w:t>
            </w:r>
          </w:p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5D0025" w:rsidRDefault="0038640A" w:rsidP="005D0025">
            <w:pPr>
              <w:jc w:val="both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 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lastRenderedPageBreak/>
              <w:t>Представлены следующие документы: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bCs/>
              </w:rPr>
            </w:pPr>
            <w:r w:rsidRPr="005D0025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bCs/>
              </w:rPr>
            </w:pPr>
            <w:r w:rsidRPr="005D0025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5D0025" w:rsidRDefault="0038640A" w:rsidP="005D0025">
            <w:pPr>
              <w:rPr>
                <w:rFonts w:eastAsia="Calibri"/>
                <w:bCs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</w:rPr>
              <w:br w:type="page"/>
            </w:r>
            <w:r w:rsidRPr="005D0025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rPr>
                <w:rFonts w:eastAsia="Calibri"/>
              </w:rPr>
            </w:pPr>
            <w:r w:rsidRPr="005D0025">
              <w:rPr>
                <w:rFonts w:eastAsia="Calibri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  <w:r w:rsidRPr="005D0025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5D0025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38640A" w:rsidRPr="005D0025" w:rsidTr="00B0381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40A" w:rsidRPr="005D0025" w:rsidRDefault="0038640A" w:rsidP="005D0025">
            <w:pPr>
              <w:rPr>
                <w:rFonts w:eastAsia="Calibri"/>
                <w:b/>
                <w:bCs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38640A" w:rsidRPr="005D0025" w:rsidRDefault="0038640A" w:rsidP="005D0025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5D0025" w:rsidTr="00B0381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640A" w:rsidRPr="005D0025" w:rsidRDefault="0038640A" w:rsidP="005D0025">
            <w:pPr>
              <w:rPr>
                <w:rFonts w:eastAsia="Calibri"/>
              </w:rPr>
            </w:pPr>
          </w:p>
        </w:tc>
      </w:tr>
      <w:tr w:rsidR="0038640A" w:rsidRPr="005D0025" w:rsidTr="00B0381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  <w:r w:rsidRPr="005D0025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8640A" w:rsidRPr="005D0025" w:rsidRDefault="0038640A" w:rsidP="005D0025">
            <w:pPr>
              <w:jc w:val="center"/>
              <w:rPr>
                <w:rFonts w:eastAsia="Calibri"/>
              </w:rPr>
            </w:pPr>
            <w:r w:rsidRPr="005D0025">
              <w:rPr>
                <w:rFonts w:eastAsia="Calibri"/>
              </w:rPr>
              <w:t>Подпись/ФИО</w:t>
            </w:r>
          </w:p>
        </w:tc>
      </w:tr>
    </w:tbl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</w:rPr>
      </w:pP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="Calibri"/>
        </w:rPr>
      </w:pPr>
      <w:r w:rsidRPr="005D0025">
        <w:rPr>
          <w:rFonts w:eastAsiaTheme="minorEastAsia"/>
        </w:rPr>
        <w:t xml:space="preserve">                                                                                          </w:t>
      </w:r>
      <w:r w:rsidRPr="005D0025">
        <w:rPr>
          <w:rFonts w:eastAsia="Calibri"/>
        </w:rPr>
        <w:t>Приложение 13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="Calibri"/>
        </w:rPr>
      </w:pPr>
      <w:r w:rsidRPr="005D0025">
        <w:rPr>
          <w:rFonts w:eastAsia="Calibri"/>
        </w:rPr>
        <w:t>к административному регламенту предоставления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rPr>
          <w:rFonts w:eastAsia="Calibri"/>
        </w:rPr>
        <w:t xml:space="preserve"> муниципальной услуги </w:t>
      </w:r>
      <w:r w:rsidRPr="005D0025">
        <w:rPr>
          <w:rFonts w:eastAsiaTheme="minorEastAsia"/>
        </w:rPr>
        <w:t>«</w:t>
      </w:r>
      <w:r w:rsidRPr="005D0025">
        <w:t xml:space="preserve">Дача письменных разъяснений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 xml:space="preserve">налогоплательщикам и налоговым агентам по вопросам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>применения муниципальных нормативных правовых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5D0025">
        <w:t xml:space="preserve"> актов о налогах и сборах</w:t>
      </w:r>
      <w:r w:rsidRPr="005D0025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5D0025" w:rsidTr="00B0381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bCs/>
                    </w:rPr>
                  </w:pPr>
                  <w:r w:rsidRPr="005D0025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5D0025" w:rsidTr="00B0381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  <w:r w:rsidRPr="005D002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Данные заявителя (налоговый агент – ИП, ЮЛ)</w:t>
            </w: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Индивидуальный предприниматель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 xml:space="preserve">Адрес регистрации заявителя 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lastRenderedPageBreak/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5D0025">
              <w:rPr>
                <w:rFonts w:eastAsiaTheme="minorEastAsia"/>
                <w:b/>
                <w:bCs/>
              </w:rPr>
              <w:t xml:space="preserve">Адрес места жительства заявителя 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spacing w:after="200"/>
              <w:rPr>
                <w:rFonts w:asciiTheme="minorHAnsi" w:eastAsiaTheme="minorEastAsia" w:hAnsiTheme="minorHAnsi" w:cstheme="minorBidi"/>
                <w:b/>
                <w:bCs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spacing w:after="200"/>
              <w:rPr>
                <w:rFonts w:asciiTheme="minorHAnsi" w:eastAsiaTheme="minorEastAsia" w:hAnsiTheme="minorHAnsi" w:cstheme="minorBidi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</w:rPr>
            </w:pPr>
            <w:r w:rsidRPr="005D0025">
              <w:rPr>
                <w:rFonts w:eastAsiaTheme="minorEastAsia"/>
                <w:b/>
              </w:rPr>
              <w:t xml:space="preserve">                   Юридическое лицо</w:t>
            </w: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5D0025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8640A" w:rsidRPr="005D0025" w:rsidRDefault="0038640A" w:rsidP="005D0025">
      <w:pPr>
        <w:jc w:val="center"/>
        <w:rPr>
          <w:rFonts w:eastAsiaTheme="minorEastAsia"/>
        </w:rPr>
      </w:pPr>
    </w:p>
    <w:p w:rsidR="0038640A" w:rsidRPr="005D0025" w:rsidRDefault="0038640A" w:rsidP="005D0025">
      <w:pPr>
        <w:jc w:val="center"/>
        <w:rPr>
          <w:rFonts w:eastAsiaTheme="minorEastAsia"/>
        </w:rPr>
      </w:pPr>
      <w:r w:rsidRPr="005D0025">
        <w:rPr>
          <w:rFonts w:eastAsiaTheme="minorEastAsia"/>
        </w:rPr>
        <w:t>ЗАЯВЛЕНИЕ</w:t>
      </w:r>
    </w:p>
    <w:p w:rsidR="0038640A" w:rsidRPr="005D0025" w:rsidRDefault="0038640A" w:rsidP="005D0025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38640A" w:rsidRPr="005D0025" w:rsidTr="00B0381A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="Calibri"/>
              </w:rPr>
              <w:t>П</w:t>
            </w:r>
            <w:r w:rsidRPr="005D0025">
              <w:rPr>
                <w:rFonts w:eastAsiaTheme="minorEastAsia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 / уведомления об отказе в предоставлении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(указать № и дату выдачи документа, дубликат которого испрашивается)</w:t>
            </w:r>
          </w:p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Cs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</w:tbl>
    <w:p w:rsidR="0038640A" w:rsidRPr="005D0025" w:rsidRDefault="0038640A" w:rsidP="005D0025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5D0025" w:rsidTr="00B0381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Подпись/ФИО</w:t>
            </w:r>
          </w:p>
        </w:tc>
      </w:tr>
    </w:tbl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8640A" w:rsidRPr="005D0025" w:rsidRDefault="0038640A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5D0025">
        <w:rPr>
          <w:rFonts w:eastAsia="Calibri"/>
        </w:rPr>
        <w:t>Приложение 14</w:t>
      </w:r>
    </w:p>
    <w:p w:rsidR="0038640A" w:rsidRPr="005D0025" w:rsidRDefault="0038640A" w:rsidP="005D0025">
      <w:pPr>
        <w:autoSpaceDE w:val="0"/>
        <w:autoSpaceDN w:val="0"/>
        <w:adjustRightInd w:val="0"/>
        <w:jc w:val="right"/>
        <w:rPr>
          <w:rFonts w:eastAsia="Calibri"/>
        </w:rPr>
      </w:pPr>
      <w:r w:rsidRPr="005D0025">
        <w:rPr>
          <w:rFonts w:eastAsia="Calibri"/>
        </w:rPr>
        <w:t>к административному регламенту предоставления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rPr>
          <w:rFonts w:eastAsia="Calibri"/>
        </w:rPr>
        <w:t xml:space="preserve"> муниципальной услуги </w:t>
      </w:r>
      <w:r w:rsidRPr="005D0025">
        <w:rPr>
          <w:rFonts w:eastAsiaTheme="minorEastAsia"/>
        </w:rPr>
        <w:t>«</w:t>
      </w:r>
      <w:r w:rsidRPr="005D0025">
        <w:t xml:space="preserve">Дача письменных разъяснений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 xml:space="preserve">налогоплательщикам и налоговым агентам по вопросам 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</w:pPr>
      <w:r w:rsidRPr="005D0025">
        <w:t>применения муниципальных нормативных правовых</w:t>
      </w:r>
    </w:p>
    <w:p w:rsidR="0038640A" w:rsidRPr="005D0025" w:rsidRDefault="0038640A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 w:rsidRPr="005D0025">
        <w:t xml:space="preserve"> актов о налогах и сборах</w:t>
      </w:r>
      <w:r w:rsidRPr="005D0025">
        <w:rPr>
          <w:rFonts w:eastAsiaTheme="minorEastAsia"/>
          <w:bCs/>
        </w:rPr>
        <w:t xml:space="preserve">» </w:t>
      </w:r>
    </w:p>
    <w:tbl>
      <w:tblPr>
        <w:tblW w:w="964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726"/>
        <w:gridCol w:w="154"/>
        <w:gridCol w:w="309"/>
        <w:gridCol w:w="192"/>
        <w:gridCol w:w="41"/>
        <w:gridCol w:w="1201"/>
        <w:gridCol w:w="113"/>
        <w:gridCol w:w="1001"/>
        <w:gridCol w:w="616"/>
        <w:gridCol w:w="584"/>
        <w:gridCol w:w="270"/>
        <w:gridCol w:w="1254"/>
        <w:gridCol w:w="1007"/>
        <w:gridCol w:w="972"/>
        <w:gridCol w:w="107"/>
      </w:tblGrid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8640A" w:rsidRPr="005D0025" w:rsidTr="00B0381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bCs/>
                    </w:rPr>
                  </w:pPr>
                  <w:r w:rsidRPr="005D0025">
                    <w:rPr>
                      <w:rFonts w:eastAsiaTheme="minorEastAsia"/>
                      <w:bCs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38640A" w:rsidRPr="005D0025" w:rsidRDefault="0038640A" w:rsidP="005D0025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38640A" w:rsidRPr="005D0025" w:rsidTr="00B0381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  <w:r w:rsidRPr="005D0025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38640A" w:rsidRPr="005D0025" w:rsidRDefault="0038640A" w:rsidP="005D0025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Данные заявителя (налоговый агент – ИП, ЮЛ)</w:t>
            </w: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Индивидуальный предприниматель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Фамилия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Имя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Отчество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рождения</w:t>
            </w:r>
          </w:p>
        </w:tc>
        <w:tc>
          <w:tcPr>
            <w:tcW w:w="76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5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ОГРНИП</w:t>
            </w:r>
          </w:p>
        </w:tc>
        <w:tc>
          <w:tcPr>
            <w:tcW w:w="71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Вид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Серия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Номер</w:t>
            </w:r>
          </w:p>
        </w:tc>
        <w:tc>
          <w:tcPr>
            <w:tcW w:w="48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Выдан</w:t>
            </w:r>
          </w:p>
        </w:tc>
        <w:tc>
          <w:tcPr>
            <w:tcW w:w="49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выдачи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 xml:space="preserve">Адрес регистрации заявителя 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964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5D0025">
              <w:rPr>
                <w:rFonts w:eastAsiaTheme="minorEastAsia"/>
                <w:b/>
                <w:bCs/>
              </w:rPr>
              <w:t xml:space="preserve">Адрес места жительства заявителя </w:t>
            </w: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85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7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29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spacing w:after="200"/>
              <w:rPr>
                <w:rFonts w:asciiTheme="minorHAnsi" w:eastAsiaTheme="minorEastAsia" w:hAnsiTheme="minorHAnsi" w:cstheme="minorBidi"/>
                <w:b/>
                <w:bCs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spacing w:after="200"/>
              <w:rPr>
                <w:rFonts w:asciiTheme="minorHAnsi" w:eastAsiaTheme="minorEastAsia" w:hAnsiTheme="minorHAnsi" w:cstheme="minorBidi"/>
              </w:rPr>
            </w:pPr>
          </w:p>
        </w:tc>
      </w:tr>
      <w:tr w:rsidR="0038640A" w:rsidRPr="005D0025" w:rsidTr="00B0381A">
        <w:tblPrEx>
          <w:jc w:val="left"/>
        </w:tblPrEx>
        <w:trPr>
          <w:trHeight w:val="20"/>
        </w:trPr>
        <w:tc>
          <w:tcPr>
            <w:tcW w:w="2290" w:type="dxa"/>
            <w:gridSpan w:val="4"/>
            <w:tcBorders>
              <w:top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358" w:type="dxa"/>
            <w:gridSpan w:val="12"/>
            <w:tcBorders>
              <w:top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</w:rPr>
            </w:pPr>
            <w:r w:rsidRPr="005D0025">
              <w:rPr>
                <w:rFonts w:eastAsiaTheme="minorEastAsia"/>
                <w:b/>
              </w:rPr>
              <w:t xml:space="preserve">                         Юридическое лицо</w:t>
            </w: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37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954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5D0025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rPr>
          <w:gridAfter w:val="1"/>
          <w:wAfter w:w="107" w:type="dxa"/>
          <w:trHeight w:val="20"/>
          <w:jc w:val="center"/>
        </w:trPr>
        <w:tc>
          <w:tcPr>
            <w:tcW w:w="248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8640A" w:rsidRPr="005D0025" w:rsidRDefault="0038640A" w:rsidP="005D0025">
      <w:pPr>
        <w:jc w:val="center"/>
        <w:rPr>
          <w:rFonts w:eastAsiaTheme="minorEastAsia"/>
        </w:rPr>
      </w:pPr>
    </w:p>
    <w:p w:rsidR="0038640A" w:rsidRPr="005D0025" w:rsidRDefault="0038640A" w:rsidP="005D0025">
      <w:pPr>
        <w:jc w:val="center"/>
        <w:rPr>
          <w:rFonts w:eastAsiaTheme="minorEastAsia"/>
        </w:rPr>
      </w:pPr>
      <w:r w:rsidRPr="005D0025">
        <w:rPr>
          <w:rFonts w:eastAsiaTheme="minorEastAsia"/>
        </w:rPr>
        <w:t>ЗАЯВЛЕНИЕ</w:t>
      </w:r>
    </w:p>
    <w:p w:rsidR="0038640A" w:rsidRPr="005D0025" w:rsidRDefault="0038640A" w:rsidP="005D0025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38640A" w:rsidRPr="005D0025" w:rsidTr="00B0381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="Calibri"/>
              </w:rPr>
              <w:t>П</w:t>
            </w:r>
            <w:r w:rsidRPr="005D0025">
              <w:rPr>
                <w:rFonts w:eastAsiaTheme="minorEastAsia"/>
              </w:rPr>
              <w:t>рошу выдать дубликат письменных разъяснений по вопросам применения муниципальных нормативных правовых актов о налогах и сборах / уведомления об отказе в предоставлении письменных разъяснениях по вопросам применения муниципальных нормативных правовых актов о налогах и сборах _____________________________________________________________________________</w:t>
            </w:r>
          </w:p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38640A" w:rsidRPr="005D0025" w:rsidRDefault="0038640A" w:rsidP="005D00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lastRenderedPageBreak/>
              <w:t>(указать № и дату выдачи документа, дубликат которого испрашивается)</w:t>
            </w:r>
          </w:p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lastRenderedPageBreak/>
              <w:t>Представлены следующие документы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5D0025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</w:rPr>
              <w:br w:type="page"/>
            </w:r>
            <w:r w:rsidRPr="005D0025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5D0025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38640A" w:rsidRPr="005D0025" w:rsidTr="00B0381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40A" w:rsidRPr="005D0025" w:rsidRDefault="0038640A" w:rsidP="005D0025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8640A" w:rsidRPr="005D0025" w:rsidRDefault="0038640A" w:rsidP="005D0025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38640A" w:rsidRPr="005D0025" w:rsidRDefault="0038640A" w:rsidP="005D0025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8640A" w:rsidRPr="005D0025" w:rsidTr="00B0381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38640A" w:rsidRPr="005D0025" w:rsidRDefault="0038640A" w:rsidP="005D0025">
            <w:pPr>
              <w:rPr>
                <w:rFonts w:eastAsiaTheme="minorEastAsia"/>
              </w:rPr>
            </w:pPr>
          </w:p>
        </w:tc>
      </w:tr>
      <w:tr w:rsidR="0038640A" w:rsidRPr="005D0025" w:rsidTr="00B0381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38640A" w:rsidRPr="005D0025" w:rsidRDefault="0038640A" w:rsidP="005D0025">
            <w:pPr>
              <w:jc w:val="center"/>
              <w:rPr>
                <w:rFonts w:eastAsiaTheme="minorEastAsia"/>
              </w:rPr>
            </w:pPr>
            <w:r w:rsidRPr="005D0025">
              <w:rPr>
                <w:rFonts w:eastAsiaTheme="minorEastAsia"/>
              </w:rPr>
              <w:t>Подпись/ФИО</w:t>
            </w:r>
          </w:p>
        </w:tc>
      </w:tr>
    </w:tbl>
    <w:p w:rsidR="0038640A" w:rsidRPr="005D0025" w:rsidRDefault="0038640A" w:rsidP="005D0025">
      <w:pPr>
        <w:rPr>
          <w:rFonts w:eastAsiaTheme="minorEastAsia"/>
        </w:rPr>
      </w:pPr>
    </w:p>
    <w:p w:rsidR="009F423B" w:rsidRPr="005D0025" w:rsidRDefault="0038640A" w:rsidP="005D0025">
      <w:pPr>
        <w:autoSpaceDE w:val="0"/>
        <w:autoSpaceDN w:val="0"/>
        <w:adjustRightInd w:val="0"/>
        <w:jc w:val="center"/>
      </w:pPr>
      <w:r w:rsidRPr="005D0025">
        <w:rPr>
          <w:rFonts w:eastAsiaTheme="minorEastAsia"/>
        </w:rPr>
        <w:t xml:space="preserve">                                                                     </w:t>
      </w:r>
    </w:p>
    <w:sectPr w:rsidR="009F423B" w:rsidRPr="005D0025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7BC" w:rsidRDefault="005A37BC" w:rsidP="005243CC">
      <w:r>
        <w:separator/>
      </w:r>
    </w:p>
  </w:endnote>
  <w:endnote w:type="continuationSeparator" w:id="0">
    <w:p w:rsidR="005A37BC" w:rsidRDefault="005A37BC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7BC" w:rsidRDefault="005A37BC" w:rsidP="005243CC">
      <w:r>
        <w:separator/>
      </w:r>
    </w:p>
  </w:footnote>
  <w:footnote w:type="continuationSeparator" w:id="0">
    <w:p w:rsidR="005A37BC" w:rsidRDefault="005A37BC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3091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383"/>
    <w:rsid w:val="00176CC0"/>
    <w:rsid w:val="001912B3"/>
    <w:rsid w:val="00191C65"/>
    <w:rsid w:val="00192FF4"/>
    <w:rsid w:val="001A1268"/>
    <w:rsid w:val="001A4912"/>
    <w:rsid w:val="001A5DC8"/>
    <w:rsid w:val="001B126C"/>
    <w:rsid w:val="001C5080"/>
    <w:rsid w:val="001D0034"/>
    <w:rsid w:val="001D4F93"/>
    <w:rsid w:val="001D7F07"/>
    <w:rsid w:val="001F49D8"/>
    <w:rsid w:val="0022387C"/>
    <w:rsid w:val="00225EB2"/>
    <w:rsid w:val="002408CB"/>
    <w:rsid w:val="00243381"/>
    <w:rsid w:val="00253E86"/>
    <w:rsid w:val="00266972"/>
    <w:rsid w:val="00277535"/>
    <w:rsid w:val="00286C5F"/>
    <w:rsid w:val="00287C44"/>
    <w:rsid w:val="0029601D"/>
    <w:rsid w:val="002A59EA"/>
    <w:rsid w:val="002B6B4D"/>
    <w:rsid w:val="002B75C3"/>
    <w:rsid w:val="002C7793"/>
    <w:rsid w:val="002D050E"/>
    <w:rsid w:val="002D2234"/>
    <w:rsid w:val="002D2DAC"/>
    <w:rsid w:val="002D60A7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40A"/>
    <w:rsid w:val="00386A6C"/>
    <w:rsid w:val="003A2253"/>
    <w:rsid w:val="003C1E85"/>
    <w:rsid w:val="003D552A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B695C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234E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7BC"/>
    <w:rsid w:val="005A3A23"/>
    <w:rsid w:val="005A56B0"/>
    <w:rsid w:val="005B48A7"/>
    <w:rsid w:val="005C58FF"/>
    <w:rsid w:val="005C7F77"/>
    <w:rsid w:val="005D0025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63CB7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66D6"/>
    <w:rsid w:val="007B7A97"/>
    <w:rsid w:val="007C106F"/>
    <w:rsid w:val="007C4926"/>
    <w:rsid w:val="007C6A28"/>
    <w:rsid w:val="007F728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9F423B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3528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381A"/>
    <w:rsid w:val="00B07621"/>
    <w:rsid w:val="00B07AF6"/>
    <w:rsid w:val="00B16666"/>
    <w:rsid w:val="00B240A7"/>
    <w:rsid w:val="00B25D73"/>
    <w:rsid w:val="00B25FF4"/>
    <w:rsid w:val="00B61B2B"/>
    <w:rsid w:val="00B96C47"/>
    <w:rsid w:val="00B97CC1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2EE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14A83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1B335"/>
  <w15:docId w15:val="{1B398ADC-2D44-49EC-82C5-DB1936111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9F423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9F423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9F423B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F423B"/>
    <w:rPr>
      <w:i/>
      <w:iCs/>
    </w:rPr>
  </w:style>
  <w:style w:type="paragraph" w:customStyle="1" w:styleId="s1">
    <w:name w:val="s_1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9F423B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9F423B"/>
  </w:style>
  <w:style w:type="character" w:customStyle="1" w:styleId="15">
    <w:name w:val="Тема примечания Знак1"/>
    <w:basedOn w:val="14"/>
    <w:uiPriority w:val="99"/>
    <w:rsid w:val="009F423B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9F423B"/>
  </w:style>
  <w:style w:type="paragraph" w:customStyle="1" w:styleId="msonormalmailrucssattributepostfix">
    <w:name w:val="msonormal_mailru_css_attribute_postfix"/>
    <w:basedOn w:val="a"/>
    <w:rsid w:val="009F423B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9F423B"/>
    <w:rPr>
      <w:sz w:val="16"/>
      <w:szCs w:val="16"/>
    </w:rPr>
  </w:style>
  <w:style w:type="paragraph" w:customStyle="1" w:styleId="ConsNormal">
    <w:name w:val="ConsNormal"/>
    <w:rsid w:val="009F423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9F423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9F423B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9F423B"/>
  </w:style>
  <w:style w:type="numbering" w:customStyle="1" w:styleId="35">
    <w:name w:val="Нет списка3"/>
    <w:next w:val="a2"/>
    <w:uiPriority w:val="99"/>
    <w:semiHidden/>
    <w:unhideWhenUsed/>
    <w:rsid w:val="0038640A"/>
  </w:style>
  <w:style w:type="paragraph" w:customStyle="1" w:styleId="formattexttopleveltext">
    <w:name w:val="formattext topleveltext"/>
    <w:basedOn w:val="a"/>
    <w:rsid w:val="0038640A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38640A"/>
  </w:style>
  <w:style w:type="table" w:customStyle="1" w:styleId="7">
    <w:name w:val="Сетка таблицы7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38640A"/>
  </w:style>
  <w:style w:type="table" w:customStyle="1" w:styleId="8">
    <w:name w:val="Сетка таблицы8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38640A"/>
  </w:style>
  <w:style w:type="table" w:customStyle="1" w:styleId="9">
    <w:name w:val="Сетка таблицы9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38640A"/>
  </w:style>
  <w:style w:type="table" w:customStyle="1" w:styleId="100">
    <w:name w:val="Сетка таблицы10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38640A"/>
  </w:style>
  <w:style w:type="table" w:customStyle="1" w:styleId="130">
    <w:name w:val="Сетка таблицы13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38640A"/>
  </w:style>
  <w:style w:type="table" w:customStyle="1" w:styleId="140">
    <w:name w:val="Сетка таблицы14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38640A"/>
  </w:style>
  <w:style w:type="table" w:customStyle="1" w:styleId="150">
    <w:name w:val="Сетка таблицы15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38640A"/>
  </w:style>
  <w:style w:type="table" w:customStyle="1" w:styleId="160">
    <w:name w:val="Сетка таблицы16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38640A"/>
  </w:style>
  <w:style w:type="table" w:customStyle="1" w:styleId="17">
    <w:name w:val="Сетка таблицы17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38640A"/>
  </w:style>
  <w:style w:type="table" w:customStyle="1" w:styleId="18">
    <w:name w:val="Сетка таблицы18"/>
    <w:basedOn w:val="a1"/>
    <w:next w:val="af"/>
    <w:uiPriority w:val="59"/>
    <w:rsid w:val="0038640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vizindor-r11.gosweb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Vizindor\Desktop\&#1058;&#1091;&#1088;&#1091;&#1073;&#1072;&#1085;&#1086;&#1074;&#1086;&#1081;%20&#1087;&#1086;%20&#1040;&#1056;%20&#1095;&#1077;&#1088;&#1077;&#1079;%20&#1052;&#1060;&#1062;\&#1056;&#1045;&#1043;&#1051;&#1040;&#1052;&#1040;&#1053;&#1058;&#1067;\06.66%20&#1086;&#1090;%2022.06.21%20&#1075;.%20&#1040;&#1056;%20&#1087;&#1086;%20&#1085;&#1072;&#1083;&#1086;&#1075;&#1072;&#1084;%20&#1089;&#1077;&#1083;&#1100;&#1089;&#1082;&#1080;&#1077;%20&#1087;&#1086;&#1089;&#1077;&#1083;&#1077;&#1085;&#1080;&#1103;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Vizindor\Desktop\&#1058;&#1091;&#1088;&#1091;&#1073;&#1072;&#1085;&#1086;&#1074;&#1086;&#1081;%20&#1087;&#1086;%20&#1040;&#1056;%20&#1095;&#1077;&#1088;&#1077;&#1079;%20&#1052;&#1060;&#1062;\&#1056;&#1045;&#1043;&#1051;&#1040;&#1052;&#1040;&#1053;&#1058;&#1067;\06.66%20&#1086;&#1090;%2022.06.21%20&#1075;.%20&#1040;&#1056;%20&#1087;&#1086;%20&#1085;&#1072;&#1083;&#1086;&#1075;&#1072;&#1084;%20&#1089;&#1077;&#1083;&#1100;&#1089;&#1082;&#1080;&#1077;%20&#1087;&#1086;&#1089;&#1077;&#1083;&#1077;&#1085;&#1080;&#1103;.doc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Vizindor\Desktop\&#1058;&#1091;&#1088;&#1091;&#1073;&#1072;&#1085;&#1086;&#1074;&#1086;&#1081;%20&#1087;&#1086;%20&#1040;&#1056;%20&#1095;&#1077;&#1088;&#1077;&#1079;%20&#1052;&#1060;&#1062;\&#1056;&#1045;&#1043;&#1051;&#1040;&#1052;&#1040;&#1053;&#1058;&#1067;\06.66%20&#1086;&#1090;%2022.06.21%20&#1075;.%20&#1040;&#1056;%20&#1087;&#1086;%20&#1085;&#1072;&#1083;&#1086;&#1075;&#1072;&#1084;%20&#1089;&#1077;&#1083;&#1100;&#1089;&#1082;&#1080;&#1077;%20&#1087;&#1086;&#1089;&#1077;&#1083;&#1077;&#1085;&#1080;&#1103;.docx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EE81A0-6A94-4A91-903F-0CD81784D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774</TotalTime>
  <Pages>42</Pages>
  <Words>19849</Words>
  <Characters>113143</Characters>
  <Application>Microsoft Office Word</Application>
  <DocSecurity>0</DocSecurity>
  <Lines>942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159</cp:revision>
  <cp:lastPrinted>2024-04-09T11:40:00Z</cp:lastPrinted>
  <dcterms:created xsi:type="dcterms:W3CDTF">2018-08-29T12:32:00Z</dcterms:created>
  <dcterms:modified xsi:type="dcterms:W3CDTF">2024-04-09T11:42:00Z</dcterms:modified>
</cp:coreProperties>
</file>