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774865912"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620023" w:rsidRDefault="00E14A6D" w:rsidP="00D37738">
      <w:pPr>
        <w:pStyle w:val="6"/>
        <w:rPr>
          <w:b w:val="0"/>
        </w:rPr>
      </w:pPr>
      <w:r>
        <w:t>О</w:t>
      </w:r>
      <w:r w:rsidR="00655B1E">
        <w:t>т</w:t>
      </w:r>
      <w:r>
        <w:t xml:space="preserve"> 10 апреля </w:t>
      </w:r>
      <w:r w:rsidR="00655B1E">
        <w:t xml:space="preserve">  2024</w:t>
      </w:r>
      <w:r w:rsidR="00D37738" w:rsidRPr="00620023">
        <w:t xml:space="preserve"> года</w:t>
      </w:r>
      <w:r w:rsidR="00D37738" w:rsidRPr="00620023">
        <w:tab/>
      </w:r>
      <w:r w:rsidR="00D37738" w:rsidRPr="00620023">
        <w:tab/>
      </w:r>
      <w:r w:rsidR="00D37738" w:rsidRPr="00620023">
        <w:tab/>
      </w:r>
      <w:r w:rsidR="00D37738" w:rsidRPr="00620023">
        <w:tab/>
        <w:t xml:space="preserve">                                     </w:t>
      </w:r>
      <w:r w:rsidR="00655B1E">
        <w:t xml:space="preserve">                        </w:t>
      </w:r>
      <w:r>
        <w:t xml:space="preserve">      № 04/23</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Pr="00620023" w:rsidRDefault="00D37738" w:rsidP="00D37738">
      <w:pPr>
        <w:shd w:val="clear" w:color="auto" w:fill="FFFFFF"/>
        <w:jc w:val="center"/>
        <w:rPr>
          <w:b/>
        </w:rPr>
      </w:pPr>
      <w:bookmarkStart w:id="0" w:name="_Hlk108524580"/>
      <w:r w:rsidRPr="0003335B">
        <w:rPr>
          <w:b/>
          <w:sz w:val="24"/>
          <w:szCs w:val="24"/>
        </w:rPr>
        <w:t>Об утверждении административного регламента предоставления муниципальной услуги</w:t>
      </w:r>
      <w:r w:rsidRPr="00620023">
        <w:rPr>
          <w:b/>
        </w:rPr>
        <w:t xml:space="preserve"> </w:t>
      </w:r>
      <w:bookmarkEnd w:id="0"/>
      <w:r w:rsidRPr="00620023">
        <w:rPr>
          <w:b/>
          <w:sz w:val="24"/>
          <w:szCs w:val="24"/>
        </w:rPr>
        <w:t>«</w:t>
      </w:r>
      <w:r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Pr="00AD0073">
        <w:rPr>
          <w:b/>
          <w:bCs/>
          <w:color w:val="FF0000"/>
          <w:sz w:val="24"/>
          <w:szCs w:val="24"/>
        </w:rPr>
        <w:t xml:space="preserve"> </w:t>
      </w:r>
      <w:r w:rsidRPr="00620023">
        <w:rPr>
          <w:b/>
          <w:bCs/>
          <w:sz w:val="24"/>
          <w:szCs w:val="24"/>
        </w:rPr>
        <w:t>муниципальной собственности, без проведения торгов»</w:t>
      </w:r>
    </w:p>
    <w:p w:rsidR="00D37738" w:rsidRPr="00DB0B0A" w:rsidRDefault="00D37738" w:rsidP="00D37738">
      <w:pPr>
        <w:pStyle w:val="ConsPlusNormal"/>
        <w:ind w:firstLine="540"/>
        <w:jc w:val="center"/>
        <w:rPr>
          <w:rFonts w:ascii="Times New Roman" w:hAnsi="Times New Roman" w:cs="Times New Roman"/>
        </w:rPr>
      </w:pPr>
    </w:p>
    <w:p w:rsidR="00D37738" w:rsidRPr="00655B1E" w:rsidRDefault="00D37738" w:rsidP="00D37738">
      <w:pPr>
        <w:ind w:right="-1"/>
        <w:jc w:val="both"/>
        <w:rPr>
          <w:sz w:val="24"/>
          <w:szCs w:val="24"/>
        </w:rPr>
      </w:pPr>
      <w:r w:rsidRPr="00655B1E">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19 января 2024 г. № 01/05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D37738" w:rsidRPr="00DB0B0A" w:rsidRDefault="00D37738" w:rsidP="00D37738">
      <w:pPr>
        <w:ind w:firstLine="540"/>
        <w:jc w:val="both"/>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655B1E" w:rsidRDefault="00D37738" w:rsidP="00D37738">
      <w:pPr>
        <w:pStyle w:val="ConsPlusNormal"/>
        <w:ind w:firstLine="540"/>
        <w:jc w:val="both"/>
        <w:rPr>
          <w:rFonts w:ascii="Times New Roman" w:hAnsi="Times New Roman" w:cs="Times New Roman"/>
          <w:sz w:val="24"/>
          <w:szCs w:val="24"/>
          <w:lang w:eastAsia="ja-JP"/>
        </w:rPr>
      </w:pPr>
    </w:p>
    <w:p w:rsidR="00D37738" w:rsidRPr="00655B1E" w:rsidRDefault="00D37738" w:rsidP="00D37738">
      <w:pPr>
        <w:widowControl w:val="0"/>
        <w:autoSpaceDE w:val="0"/>
        <w:autoSpaceDN w:val="0"/>
        <w:adjustRightInd w:val="0"/>
        <w:jc w:val="both"/>
        <w:rPr>
          <w:bCs/>
          <w:sz w:val="24"/>
          <w:szCs w:val="24"/>
        </w:rPr>
      </w:pPr>
      <w:r w:rsidRPr="00655B1E">
        <w:rPr>
          <w:sz w:val="24"/>
          <w:szCs w:val="24"/>
        </w:rPr>
        <w:t xml:space="preserve">              1.Утвердить административный регламент  предоставления муниципальной услуги «</w:t>
      </w:r>
      <w:r w:rsidRPr="00655B1E">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655B1E">
        <w:rPr>
          <w:sz w:val="24"/>
          <w:szCs w:val="24"/>
        </w:rPr>
        <w:t xml:space="preserve"> .</w:t>
      </w:r>
    </w:p>
    <w:p w:rsidR="00D37738" w:rsidRPr="00655B1E" w:rsidRDefault="00D37738" w:rsidP="00D37738">
      <w:pPr>
        <w:widowControl w:val="0"/>
        <w:autoSpaceDE w:val="0"/>
        <w:autoSpaceDN w:val="0"/>
        <w:adjustRightInd w:val="0"/>
        <w:jc w:val="both"/>
        <w:rPr>
          <w:sz w:val="24"/>
          <w:szCs w:val="24"/>
        </w:rPr>
      </w:pPr>
      <w:r w:rsidRPr="00655B1E">
        <w:rPr>
          <w:bCs/>
          <w:sz w:val="24"/>
          <w:szCs w:val="24"/>
        </w:rPr>
        <w:t xml:space="preserve">             2</w:t>
      </w:r>
      <w:r w:rsidRPr="00655B1E">
        <w:rPr>
          <w:b/>
          <w:bCs/>
          <w:sz w:val="24"/>
          <w:szCs w:val="24"/>
        </w:rPr>
        <w:t>.</w:t>
      </w:r>
      <w:r w:rsidRPr="00655B1E">
        <w:rPr>
          <w:sz w:val="24"/>
          <w:szCs w:val="24"/>
        </w:rPr>
        <w:t xml:space="preserve"> Признать утратившим силу постановления администрации сельского поселения «Визиндор»:</w:t>
      </w:r>
    </w:p>
    <w:p w:rsidR="00D37738" w:rsidRPr="00655B1E" w:rsidRDefault="00D37738" w:rsidP="00FE1600">
      <w:pPr>
        <w:widowControl w:val="0"/>
        <w:autoSpaceDE w:val="0"/>
        <w:autoSpaceDN w:val="0"/>
        <w:adjustRightInd w:val="0"/>
        <w:jc w:val="both"/>
        <w:rPr>
          <w:sz w:val="24"/>
          <w:szCs w:val="24"/>
        </w:rPr>
      </w:pPr>
      <w:r w:rsidRPr="00655B1E">
        <w:rPr>
          <w:sz w:val="24"/>
          <w:szCs w:val="24"/>
        </w:rPr>
        <w:t xml:space="preserve">             - постановление от </w:t>
      </w:r>
      <w:r w:rsidR="00655B1E">
        <w:rPr>
          <w:sz w:val="24"/>
          <w:szCs w:val="24"/>
        </w:rPr>
        <w:t>27 марта 2023</w:t>
      </w:r>
      <w:r w:rsidRPr="00655B1E">
        <w:rPr>
          <w:sz w:val="24"/>
          <w:szCs w:val="24"/>
        </w:rPr>
        <w:t xml:space="preserve"> года № </w:t>
      </w:r>
      <w:r w:rsidR="00655B1E">
        <w:rPr>
          <w:sz w:val="24"/>
          <w:szCs w:val="24"/>
        </w:rPr>
        <w:t>03/16</w:t>
      </w:r>
      <w:r w:rsidRPr="00655B1E">
        <w:rPr>
          <w:sz w:val="24"/>
          <w:szCs w:val="24"/>
        </w:rPr>
        <w:t xml:space="preserve"> «Об утверждении административного регламента предоставления муниципальной услуги </w:t>
      </w:r>
      <w:r w:rsidR="00FE1600" w:rsidRPr="00E15B13">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FE1600">
        <w:rPr>
          <w:bCs/>
          <w:sz w:val="24"/>
          <w:szCs w:val="24"/>
        </w:rPr>
        <w:t>.</w:t>
      </w:r>
    </w:p>
    <w:p w:rsidR="00D37738" w:rsidRPr="00655B1E" w:rsidRDefault="00D37738" w:rsidP="00655B1E">
      <w:pPr>
        <w:widowControl w:val="0"/>
        <w:autoSpaceDE w:val="0"/>
        <w:autoSpaceDN w:val="0"/>
        <w:adjustRightInd w:val="0"/>
        <w:jc w:val="both"/>
        <w:rPr>
          <w:sz w:val="24"/>
          <w:szCs w:val="24"/>
        </w:rPr>
      </w:pPr>
      <w:r w:rsidRPr="00655B1E">
        <w:rPr>
          <w:b/>
          <w:bCs/>
          <w:sz w:val="24"/>
          <w:szCs w:val="24"/>
        </w:rPr>
        <w:t xml:space="preserve">           </w:t>
      </w:r>
      <w:r w:rsidRPr="00655B1E">
        <w:rPr>
          <w:sz w:val="24"/>
          <w:szCs w:val="24"/>
        </w:rPr>
        <w:t>3. Внести соответствующие изменения в Реестр муниципальных услуг сельского поселения «Визиндор».</w:t>
      </w:r>
    </w:p>
    <w:p w:rsidR="00D37738" w:rsidRPr="00655B1E" w:rsidRDefault="00D37738" w:rsidP="00D37738">
      <w:pPr>
        <w:ind w:firstLine="540"/>
        <w:jc w:val="both"/>
        <w:rPr>
          <w:b/>
          <w:bCs/>
          <w:sz w:val="24"/>
          <w:szCs w:val="24"/>
        </w:rPr>
      </w:pPr>
      <w:r w:rsidRPr="00655B1E">
        <w:rPr>
          <w:sz w:val="24"/>
          <w:szCs w:val="24"/>
        </w:rPr>
        <w:t xml:space="preserve">4. Постановление вступает в силу в соответствии с действующим законодательством. </w:t>
      </w:r>
    </w:p>
    <w:p w:rsidR="00D37738" w:rsidRPr="00655B1E" w:rsidRDefault="00D37738" w:rsidP="00D37738">
      <w:pPr>
        <w:pStyle w:val="ConsNormal"/>
        <w:widowControl/>
        <w:ind w:firstLine="567"/>
        <w:jc w:val="both"/>
        <w:rPr>
          <w:rFonts w:ascii="Times New Roman" w:hAnsi="Times New Roman"/>
          <w:sz w:val="24"/>
          <w:szCs w:val="24"/>
        </w:rPr>
      </w:pPr>
    </w:p>
    <w:p w:rsidR="00D37738" w:rsidRPr="00655B1E" w:rsidRDefault="00D37738" w:rsidP="00D37738">
      <w:pPr>
        <w:pStyle w:val="ConsNormal"/>
        <w:widowControl/>
        <w:ind w:right="184" w:firstLine="0"/>
        <w:rPr>
          <w:rFonts w:ascii="Times New Roman" w:hAnsi="Times New Roman"/>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030355" w:rsidRPr="0047763C" w:rsidRDefault="00030355" w:rsidP="0047763C">
      <w:pPr>
        <w:pStyle w:val="ConsPlusNormal"/>
        <w:jc w:val="right"/>
        <w:outlineLvl w:val="1"/>
        <w:rPr>
          <w:rFonts w:ascii="Times New Roman" w:hAnsi="Times New Roman" w:cs="Times New Roman"/>
          <w:sz w:val="20"/>
          <w:szCs w:val="20"/>
        </w:rPr>
      </w:pPr>
      <w:r w:rsidRPr="0047763C">
        <w:rPr>
          <w:rFonts w:ascii="Times New Roman" w:hAnsi="Times New Roman" w:cs="Times New Roman"/>
          <w:sz w:val="20"/>
          <w:szCs w:val="20"/>
        </w:rPr>
        <w:t xml:space="preserve">Приложение </w:t>
      </w:r>
    </w:p>
    <w:p w:rsidR="00030355" w:rsidRPr="0047763C" w:rsidRDefault="00030355" w:rsidP="0047763C">
      <w:pPr>
        <w:pStyle w:val="ConsPlusNormal"/>
        <w:jc w:val="right"/>
        <w:rPr>
          <w:rFonts w:ascii="Times New Roman" w:hAnsi="Times New Roman" w:cs="Times New Roman"/>
          <w:bCs/>
          <w:sz w:val="20"/>
          <w:szCs w:val="20"/>
        </w:rPr>
      </w:pPr>
      <w:r w:rsidRPr="0047763C">
        <w:rPr>
          <w:rFonts w:ascii="Times New Roman" w:hAnsi="Times New Roman" w:cs="Times New Roman"/>
          <w:sz w:val="20"/>
          <w:szCs w:val="20"/>
        </w:rPr>
        <w:t>к постановлению админист</w:t>
      </w:r>
      <w:r w:rsidR="00D37738">
        <w:rPr>
          <w:rFonts w:ascii="Times New Roman" w:hAnsi="Times New Roman" w:cs="Times New Roman"/>
          <w:sz w:val="20"/>
          <w:szCs w:val="20"/>
        </w:rPr>
        <w:t>рации сельского поселения «Визиндор</w:t>
      </w:r>
      <w:r w:rsidRPr="0047763C">
        <w:rPr>
          <w:rFonts w:ascii="Times New Roman" w:hAnsi="Times New Roman" w:cs="Times New Roman"/>
          <w:sz w:val="20"/>
          <w:szCs w:val="20"/>
        </w:rPr>
        <w:t>»</w:t>
      </w:r>
      <w:r w:rsidRPr="0047763C">
        <w:rPr>
          <w:rFonts w:ascii="Times New Roman" w:hAnsi="Times New Roman" w:cs="Times New Roman"/>
          <w:bCs/>
          <w:sz w:val="20"/>
          <w:szCs w:val="20"/>
        </w:rPr>
        <w:t xml:space="preserve">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от </w:t>
      </w:r>
      <w:r w:rsidR="00E14A6D">
        <w:rPr>
          <w:rFonts w:ascii="Times New Roman" w:hAnsi="Times New Roman"/>
          <w:b w:val="0"/>
          <w:color w:val="auto"/>
          <w:sz w:val="20"/>
          <w:szCs w:val="20"/>
        </w:rPr>
        <w:t>10.04.2024 г.</w:t>
      </w:r>
      <w:r w:rsidRPr="0047763C">
        <w:rPr>
          <w:rFonts w:ascii="Times New Roman" w:hAnsi="Times New Roman"/>
          <w:b w:val="0"/>
          <w:color w:val="auto"/>
          <w:sz w:val="20"/>
          <w:szCs w:val="20"/>
        </w:rPr>
        <w:t xml:space="preserve"> № </w:t>
      </w:r>
      <w:r w:rsidR="00E14A6D">
        <w:rPr>
          <w:rFonts w:ascii="Times New Roman" w:hAnsi="Times New Roman"/>
          <w:b w:val="0"/>
          <w:color w:val="auto"/>
          <w:sz w:val="20"/>
          <w:szCs w:val="20"/>
        </w:rPr>
        <w:t xml:space="preserve"> 04/23</w:t>
      </w:r>
      <w:r w:rsidRPr="0047763C">
        <w:rPr>
          <w:rFonts w:ascii="Times New Roman" w:hAnsi="Times New Roman"/>
          <w:b w:val="0"/>
          <w:color w:val="auto"/>
          <w:sz w:val="20"/>
          <w:szCs w:val="20"/>
        </w:rPr>
        <w:t xml:space="preserve"> «Об утверждении административного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регламента предоставления муниципальной услуги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«Предоставление в собственность, аренду, постоянное</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(бессрочное) пользование, безвозмездное пользование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 xml:space="preserve">  земельного участка, находящегося в муниципальной </w:t>
      </w:r>
    </w:p>
    <w:p w:rsidR="00030355" w:rsidRPr="0047763C" w:rsidRDefault="00030355" w:rsidP="0047763C">
      <w:pPr>
        <w:pStyle w:val="3"/>
        <w:tabs>
          <w:tab w:val="left" w:pos="4634"/>
        </w:tabs>
        <w:spacing w:before="0" w:line="240" w:lineRule="auto"/>
        <w:jc w:val="right"/>
        <w:rPr>
          <w:rFonts w:ascii="Times New Roman" w:hAnsi="Times New Roman"/>
          <w:b w:val="0"/>
          <w:color w:val="auto"/>
          <w:sz w:val="20"/>
          <w:szCs w:val="20"/>
        </w:rPr>
      </w:pPr>
      <w:r w:rsidRPr="0047763C">
        <w:rPr>
          <w:rFonts w:ascii="Times New Roman" w:hAnsi="Times New Roman"/>
          <w:b w:val="0"/>
          <w:color w:val="auto"/>
          <w:sz w:val="20"/>
          <w:szCs w:val="20"/>
        </w:rPr>
        <w:t>собственности, без проведения торгов»</w:t>
      </w:r>
    </w:p>
    <w:p w:rsidR="00030355" w:rsidRPr="00612015" w:rsidRDefault="00030355" w:rsidP="00030355">
      <w:pPr>
        <w:widowControl w:val="0"/>
        <w:autoSpaceDE w:val="0"/>
        <w:autoSpaceDN w:val="0"/>
        <w:adjustRightInd w:val="0"/>
        <w:jc w:val="center"/>
        <w:rPr>
          <w:b/>
          <w:bCs/>
        </w:rPr>
      </w:pPr>
    </w:p>
    <w:p w:rsidR="003001C4" w:rsidRDefault="003001C4" w:rsidP="00030355">
      <w:pPr>
        <w:pStyle w:val="ConsPlusTitle"/>
        <w:jc w:val="center"/>
        <w:rPr>
          <w:rFonts w:ascii="Times New Roman" w:hAnsi="Times New Roman" w:cs="Times New Roman"/>
          <w:sz w:val="24"/>
          <w:szCs w:val="24"/>
        </w:rPr>
      </w:pPr>
    </w:p>
    <w:p w:rsidR="00030355" w:rsidRPr="009E31DE" w:rsidRDefault="00030355" w:rsidP="009E31DE">
      <w:pPr>
        <w:pStyle w:val="ConsPlusTitle"/>
        <w:jc w:val="center"/>
        <w:rPr>
          <w:rFonts w:ascii="Times New Roman" w:hAnsi="Times New Roman" w:cs="Times New Roman"/>
          <w:sz w:val="20"/>
          <w:szCs w:val="20"/>
        </w:rPr>
      </w:pPr>
      <w:r w:rsidRPr="009E31DE">
        <w:rPr>
          <w:rFonts w:ascii="Times New Roman" w:hAnsi="Times New Roman" w:cs="Times New Roman"/>
          <w:sz w:val="20"/>
          <w:szCs w:val="20"/>
        </w:rPr>
        <w:t>АДМИНИСТРАТИВНЫЙ РЕГЛАМЕНТ</w:t>
      </w:r>
    </w:p>
    <w:p w:rsidR="00030355" w:rsidRPr="009E31DE" w:rsidRDefault="00030355" w:rsidP="009E31DE">
      <w:pPr>
        <w:widowControl w:val="0"/>
        <w:jc w:val="center"/>
        <w:rPr>
          <w:b/>
        </w:rPr>
      </w:pPr>
      <w:r w:rsidRPr="009E31DE">
        <w:rPr>
          <w:b/>
        </w:rPr>
        <w:t xml:space="preserve">предоставления муниципальной услуги по </w:t>
      </w:r>
    </w:p>
    <w:p w:rsidR="00030355" w:rsidRPr="009E31DE" w:rsidRDefault="00030355" w:rsidP="009E31DE">
      <w:pPr>
        <w:pStyle w:val="ConsPlusTitle"/>
        <w:ind w:firstLine="709"/>
        <w:jc w:val="center"/>
        <w:rPr>
          <w:rFonts w:ascii="Times New Roman" w:hAnsi="Times New Roman" w:cs="Times New Roman"/>
          <w:sz w:val="20"/>
          <w:szCs w:val="20"/>
        </w:rPr>
      </w:pPr>
      <w:r w:rsidRPr="009E31DE">
        <w:rPr>
          <w:rFonts w:ascii="Times New Roman" w:hAnsi="Times New Roman" w:cs="Times New Roman"/>
          <w:sz w:val="20"/>
          <w:szCs w:val="20"/>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pStyle w:val="ConsPlusTitle"/>
        <w:ind w:firstLine="709"/>
        <w:jc w:val="center"/>
        <w:rPr>
          <w:rFonts w:ascii="Times New Roman" w:eastAsia="Calibri" w:hAnsi="Times New Roman" w:cs="Times New Roman"/>
          <w:sz w:val="20"/>
          <w:szCs w:val="20"/>
        </w:rPr>
      </w:pPr>
    </w:p>
    <w:p w:rsidR="00030355" w:rsidRPr="009E31DE" w:rsidRDefault="00030355" w:rsidP="009E31DE">
      <w:pPr>
        <w:pStyle w:val="ConsPlusTitle"/>
        <w:ind w:firstLine="709"/>
        <w:jc w:val="center"/>
        <w:rPr>
          <w:rFonts w:ascii="Times New Roman" w:eastAsia="Calibri" w:hAnsi="Times New Roman" w:cs="Times New Roman"/>
          <w:sz w:val="20"/>
          <w:szCs w:val="20"/>
        </w:rPr>
      </w:pPr>
      <w:r w:rsidRPr="009E31DE">
        <w:rPr>
          <w:rFonts w:ascii="Times New Roman" w:eastAsia="Calibri" w:hAnsi="Times New Roman" w:cs="Times New Roman"/>
          <w:sz w:val="20"/>
          <w:szCs w:val="20"/>
        </w:rPr>
        <w:t>I. Общие положения</w:t>
      </w:r>
    </w:p>
    <w:p w:rsidR="00030355" w:rsidRPr="009E31DE" w:rsidRDefault="00030355" w:rsidP="009E31DE">
      <w:pPr>
        <w:pStyle w:val="ConsPlusTitle"/>
        <w:ind w:firstLine="709"/>
        <w:jc w:val="center"/>
        <w:rPr>
          <w:rFonts w:ascii="Times New Roman" w:eastAsia="Calibri" w:hAnsi="Times New Roman" w:cs="Times New Roman"/>
          <w:b w:val="0"/>
          <w:sz w:val="20"/>
          <w:szCs w:val="20"/>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1" w:name="Par55"/>
      <w:bookmarkEnd w:id="1"/>
      <w:r w:rsidRPr="009E31DE">
        <w:rPr>
          <w:rFonts w:eastAsia="Calibri"/>
          <w:b/>
        </w:rPr>
        <w:t>Предмет регулирования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both"/>
      </w:pPr>
      <w:r w:rsidRPr="009E31DE">
        <w:t>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w:t>
      </w:r>
      <w:r w:rsidR="00D37738" w:rsidRPr="009E31DE">
        <w:t xml:space="preserve"> поселения «Визиндор</w:t>
      </w:r>
      <w:r w:rsidRPr="009E31DE">
        <w:t xml:space="preserve">»  (далее – Орган), </w:t>
      </w:r>
      <w:r w:rsidR="00B0336F" w:rsidRPr="009E31DE">
        <w:rPr>
          <w:rFonts w:eastAsia="Calibri"/>
        </w:rPr>
        <w:t>многофункциональных центров предоставления государственных и муниципальных услуг (далее – МФЦ),</w:t>
      </w:r>
      <w:r w:rsidRPr="009E31DE">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30355" w:rsidRPr="009E31DE" w:rsidRDefault="00030355" w:rsidP="009E31DE">
      <w:pPr>
        <w:widowControl w:val="0"/>
        <w:autoSpaceDE w:val="0"/>
        <w:autoSpaceDN w:val="0"/>
        <w:adjustRightInd w:val="0"/>
        <w:ind w:firstLine="709"/>
        <w:jc w:val="center"/>
        <w:outlineLvl w:val="2"/>
        <w:rPr>
          <w:rFonts w:eastAsia="Calibri"/>
          <w:b/>
        </w:rPr>
      </w:pPr>
      <w:bookmarkStart w:id="2" w:name="Par59"/>
      <w:bookmarkEnd w:id="2"/>
      <w:r w:rsidRPr="009E31DE">
        <w:rPr>
          <w:rFonts w:eastAsia="Calibri"/>
          <w:b/>
        </w:rPr>
        <w:t>Круг заявителей</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t xml:space="preserve">1.2. Заявителями на предоставление муниципальной услуги являются:  </w:t>
      </w:r>
    </w:p>
    <w:p w:rsidR="00030355" w:rsidRPr="009E31DE" w:rsidRDefault="00030355" w:rsidP="009E31DE">
      <w:pPr>
        <w:widowControl w:val="0"/>
        <w:autoSpaceDE w:val="0"/>
        <w:autoSpaceDN w:val="0"/>
        <w:adjustRightInd w:val="0"/>
        <w:ind w:firstLine="709"/>
        <w:jc w:val="both"/>
        <w:rPr>
          <w:highlight w:val="yellow"/>
        </w:rPr>
      </w:pPr>
      <w:r w:rsidRPr="009E31DE">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030355" w:rsidRPr="009E31DE" w:rsidRDefault="00030355" w:rsidP="009E31DE">
      <w:pPr>
        <w:widowControl w:val="0"/>
        <w:autoSpaceDE w:val="0"/>
        <w:autoSpaceDN w:val="0"/>
        <w:adjustRightInd w:val="0"/>
        <w:ind w:firstLine="709"/>
        <w:jc w:val="both"/>
      </w:pPr>
      <w:r w:rsidRPr="009E31DE">
        <w:t xml:space="preserve">-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030355" w:rsidRPr="009E31DE" w:rsidRDefault="00030355" w:rsidP="009E31DE">
      <w:pPr>
        <w:autoSpaceDE w:val="0"/>
        <w:autoSpaceDN w:val="0"/>
        <w:adjustRightInd w:val="0"/>
        <w:ind w:firstLine="709"/>
        <w:jc w:val="both"/>
      </w:pPr>
      <w:r w:rsidRPr="009E31DE">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w:t>
      </w:r>
      <w:r w:rsidR="00AC5666" w:rsidRPr="009E31DE">
        <w:t xml:space="preserve">случаи предоставления земельных участков в безвозмездное пользование </w:t>
      </w:r>
      <w:r w:rsidRPr="009E31DE">
        <w:t>отражен</w:t>
      </w:r>
      <w:r w:rsidR="00AC5666" w:rsidRPr="009E31DE">
        <w:t>ы</w:t>
      </w:r>
      <w:r w:rsidRPr="009E31DE">
        <w:t xml:space="preserve"> в приложении 3 к настоящему Административному регламенту</w:t>
      </w:r>
      <w:r w:rsidR="00AC5666" w:rsidRPr="009E31DE">
        <w:t>)</w:t>
      </w:r>
      <w:r w:rsidRPr="009E31DE">
        <w:t>.</w:t>
      </w:r>
    </w:p>
    <w:p w:rsidR="00030355" w:rsidRPr="009E31DE" w:rsidRDefault="00030355" w:rsidP="009E31DE">
      <w:pPr>
        <w:widowControl w:val="0"/>
        <w:autoSpaceDE w:val="0"/>
        <w:autoSpaceDN w:val="0"/>
        <w:adjustRightInd w:val="0"/>
        <w:ind w:firstLine="709"/>
        <w:jc w:val="both"/>
      </w:pPr>
      <w:r w:rsidRPr="009E31DE">
        <w:t xml:space="preserve"> 1.3. С заявлением вправе обратиться </w:t>
      </w:r>
      <w:hyperlink r:id="rId10" w:history="1">
        <w:r w:rsidRPr="009E31DE">
          <w:t>представители</w:t>
        </w:r>
      </w:hyperlink>
      <w:r w:rsidRPr="009E31DE">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62884" w:rsidRPr="009E31DE" w:rsidRDefault="00E62884" w:rsidP="009E31DE">
      <w:pPr>
        <w:widowControl w:val="0"/>
        <w:autoSpaceDE w:val="0"/>
        <w:autoSpaceDN w:val="0"/>
        <w:adjustRightInd w:val="0"/>
        <w:ind w:firstLine="709"/>
        <w:jc w:val="both"/>
      </w:pPr>
    </w:p>
    <w:p w:rsidR="00E62884" w:rsidRPr="009E31DE" w:rsidRDefault="00E62884" w:rsidP="009E31DE">
      <w:pPr>
        <w:autoSpaceDE w:val="0"/>
        <w:autoSpaceDN w:val="0"/>
        <w:adjustRightInd w:val="0"/>
        <w:contextualSpacing/>
        <w:jc w:val="center"/>
        <w:rPr>
          <w:rFonts w:eastAsiaTheme="minorEastAsia"/>
          <w:b/>
          <w:bCs/>
        </w:rPr>
      </w:pPr>
      <w:r w:rsidRPr="009E31DE">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62884" w:rsidRPr="009E31DE" w:rsidRDefault="00E62884" w:rsidP="009E31DE">
      <w:pPr>
        <w:autoSpaceDE w:val="0"/>
        <w:autoSpaceDN w:val="0"/>
        <w:adjustRightInd w:val="0"/>
        <w:jc w:val="both"/>
        <w:rPr>
          <w:rFonts w:eastAsiaTheme="minorEastAsia"/>
          <w:b/>
          <w:bCs/>
        </w:rPr>
      </w:pPr>
      <w:r w:rsidRPr="009E31DE">
        <w:rPr>
          <w:rFonts w:eastAsiaTheme="minorEastAsia"/>
          <w:b/>
          <w:bCs/>
        </w:rPr>
        <w:t xml:space="preserve">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lastRenderedPageBreak/>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62884" w:rsidRPr="009E31DE" w:rsidRDefault="00E62884" w:rsidP="009E31DE">
      <w:pPr>
        <w:autoSpaceDE w:val="0"/>
        <w:autoSpaceDN w:val="0"/>
        <w:adjustRightInd w:val="0"/>
        <w:ind w:firstLine="567"/>
        <w:contextualSpacing/>
        <w:jc w:val="both"/>
        <w:rPr>
          <w:rFonts w:eastAsiaTheme="minorEastAsia"/>
        </w:rPr>
      </w:pPr>
      <w:r w:rsidRPr="009E31DE">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w:t>
      </w:r>
    </w:p>
    <w:p w:rsidR="00030355" w:rsidRPr="009E31DE" w:rsidRDefault="00030355" w:rsidP="009E31DE">
      <w:pPr>
        <w:pStyle w:val="formattext"/>
        <w:shd w:val="clear" w:color="auto" w:fill="FFFFFF"/>
        <w:spacing w:before="0" w:beforeAutospacing="0" w:after="0" w:afterAutospacing="0"/>
        <w:ind w:firstLine="709"/>
        <w:jc w:val="center"/>
        <w:textAlignment w:val="baseline"/>
        <w:rPr>
          <w:rFonts w:eastAsia="Calibri"/>
          <w:b/>
          <w:sz w:val="20"/>
          <w:szCs w:val="20"/>
        </w:rPr>
      </w:pPr>
      <w:r w:rsidRPr="009E31DE">
        <w:rPr>
          <w:rFonts w:eastAsia="Calibri"/>
          <w:b/>
          <w:sz w:val="20"/>
          <w:szCs w:val="20"/>
        </w:rPr>
        <w:t xml:space="preserve">II. Стандарт предоставления </w:t>
      </w:r>
      <w:r w:rsidRPr="009E31DE">
        <w:rPr>
          <w:b/>
          <w:sz w:val="20"/>
          <w:szCs w:val="20"/>
        </w:rPr>
        <w:t>муниципальной</w:t>
      </w:r>
      <w:r w:rsidRPr="009E31DE">
        <w:rPr>
          <w:rFonts w:eastAsia="Calibri"/>
          <w:b/>
          <w:sz w:val="20"/>
          <w:szCs w:val="20"/>
        </w:rPr>
        <w:t xml:space="preserve"> услуги</w:t>
      </w:r>
    </w:p>
    <w:p w:rsidR="00030355" w:rsidRPr="009E31DE" w:rsidRDefault="00030355" w:rsidP="009E31DE">
      <w:pPr>
        <w:widowControl w:val="0"/>
        <w:autoSpaceDE w:val="0"/>
        <w:autoSpaceDN w:val="0"/>
        <w:adjustRightInd w:val="0"/>
        <w:ind w:firstLine="709"/>
        <w:jc w:val="center"/>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bookmarkStart w:id="3" w:name="Par98"/>
      <w:bookmarkEnd w:id="3"/>
      <w:r w:rsidRPr="009E31DE">
        <w:rPr>
          <w:rFonts w:eastAsia="Calibri"/>
          <w:b/>
        </w:rPr>
        <w:t xml:space="preserve">Наименование </w:t>
      </w:r>
      <w:r w:rsidRPr="009E31DE">
        <w:rPr>
          <w:b/>
        </w:rPr>
        <w:t>муниципальной</w:t>
      </w:r>
      <w:r w:rsidRPr="009E31DE">
        <w:rPr>
          <w:rFonts w:eastAsia="Calibri"/>
          <w:b/>
        </w:rPr>
        <w:t xml:space="preserve"> услуги</w:t>
      </w:r>
      <w:bookmarkStart w:id="4" w:name="Par100"/>
      <w:bookmarkEnd w:id="4"/>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rPr>
          <w:i/>
        </w:rPr>
      </w:pPr>
      <w:r w:rsidRPr="009E31DE">
        <w:rPr>
          <w:rFonts w:eastAsia="Calibri"/>
        </w:rPr>
        <w:t>2.1. М</w:t>
      </w:r>
      <w:r w:rsidRPr="009E31DE">
        <w:t>униципальная</w:t>
      </w:r>
      <w:r w:rsidRPr="009E31DE">
        <w:rPr>
          <w:rFonts w:eastAsia="Calibri"/>
        </w:rPr>
        <w:t xml:space="preserve"> услуга: «</w:t>
      </w:r>
      <w:r w:rsidRPr="009E31DE">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9E31DE">
        <w:rPr>
          <w:bCs/>
        </w:rPr>
        <w:t>»</w:t>
      </w:r>
      <w:r w:rsidRPr="009E31DE">
        <w:t>.</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b/>
        </w:rPr>
      </w:pPr>
      <w:bookmarkStart w:id="5" w:name="Par102"/>
      <w:bookmarkEnd w:id="5"/>
      <w:r w:rsidRPr="009E31DE">
        <w:rPr>
          <w:b/>
        </w:rPr>
        <w:t>Наименование органа, предоставляющего муниципальную услугу</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r w:rsidRPr="009E31DE">
        <w:t>2.2. Муниципальная услуга предоставляется Администр</w:t>
      </w:r>
      <w:r w:rsidR="00D37738" w:rsidRPr="009E31DE">
        <w:t>ацией сельского поселения «Визиндор</w:t>
      </w:r>
      <w:r w:rsidRPr="009E31DE">
        <w:t xml:space="preserve">» (далее – Орган). </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0336F" w:rsidRPr="009E31DE" w:rsidRDefault="00030355" w:rsidP="009E31DE">
      <w:pPr>
        <w:widowControl w:val="0"/>
        <w:autoSpaceDE w:val="0"/>
        <w:autoSpaceDN w:val="0"/>
        <w:adjustRightInd w:val="0"/>
        <w:ind w:firstLine="567"/>
        <w:jc w:val="both"/>
        <w:rPr>
          <w:rFonts w:eastAsia="Calibri"/>
        </w:rPr>
      </w:pPr>
      <w:r w:rsidRPr="009E31DE">
        <w:rPr>
          <w:rFonts w:eastAsia="Calibri"/>
          <w:lang w:eastAsia="en-US"/>
        </w:rPr>
        <w:t xml:space="preserve">2.2.2. </w:t>
      </w:r>
      <w:r w:rsidR="00B0336F" w:rsidRPr="009E31DE">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0336F" w:rsidRPr="009E31DE" w:rsidRDefault="00B0336F" w:rsidP="009E31DE">
      <w:pPr>
        <w:widowControl w:val="0"/>
        <w:autoSpaceDE w:val="0"/>
        <w:autoSpaceDN w:val="0"/>
        <w:adjustRightInd w:val="0"/>
        <w:ind w:firstLine="567"/>
        <w:jc w:val="both"/>
        <w:rPr>
          <w:rFonts w:eastAsia="Calibri"/>
          <w:i/>
        </w:rPr>
      </w:pPr>
      <w:r w:rsidRPr="009E31DE">
        <w:t>2.2.3. При предоставлении муниципальной услуги запрещается требовать от заявителя:</w:t>
      </w:r>
    </w:p>
    <w:p w:rsidR="00B0336F" w:rsidRPr="009E31DE" w:rsidRDefault="00B0336F" w:rsidP="009E31DE">
      <w:pPr>
        <w:widowControl w:val="0"/>
        <w:autoSpaceDE w:val="0"/>
        <w:autoSpaceDN w:val="0"/>
        <w:adjustRightInd w:val="0"/>
        <w:ind w:firstLine="567"/>
        <w:jc w:val="both"/>
        <w:rPr>
          <w:rFonts w:eastAsia="Calibri"/>
        </w:rPr>
      </w:pPr>
      <w:r w:rsidRPr="009E31DE">
        <w:t xml:space="preserve">- </w:t>
      </w:r>
      <w:r w:rsidRPr="009E31DE">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b/>
        </w:rPr>
      </w:pPr>
      <w:bookmarkStart w:id="6" w:name="Par108"/>
      <w:bookmarkEnd w:id="6"/>
      <w:r w:rsidRPr="009E31DE">
        <w:rPr>
          <w:b/>
        </w:rPr>
        <w:t>Результат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pPr>
      <w:bookmarkStart w:id="7" w:name="Par112"/>
      <w:bookmarkEnd w:id="7"/>
      <w:r w:rsidRPr="009E31DE">
        <w:t>2.3. Результатом предоставления муниципальной услуги является:</w:t>
      </w:r>
    </w:p>
    <w:p w:rsidR="00030355" w:rsidRPr="009E31DE" w:rsidRDefault="00030355" w:rsidP="009E31DE">
      <w:pPr>
        <w:widowControl w:val="0"/>
        <w:autoSpaceDE w:val="0"/>
        <w:autoSpaceDN w:val="0"/>
        <w:adjustRightInd w:val="0"/>
        <w:ind w:firstLine="709"/>
        <w:jc w:val="both"/>
      </w:pPr>
      <w:r w:rsidRPr="009E31DE">
        <w:t xml:space="preserve">1) </w:t>
      </w:r>
      <w:r w:rsidR="00A63D4C" w:rsidRPr="009E31DE">
        <w:t>решение о предоставлении в собственность   земельного участка без проведения торгов</w:t>
      </w:r>
      <w:r w:rsidRPr="009E31DE">
        <w:t xml:space="preserve">; </w:t>
      </w:r>
    </w:p>
    <w:p w:rsidR="00A63D4C" w:rsidRPr="009E31DE" w:rsidRDefault="00030355" w:rsidP="009E31DE">
      <w:pPr>
        <w:widowControl w:val="0"/>
        <w:autoSpaceDE w:val="0"/>
        <w:autoSpaceDN w:val="0"/>
        <w:adjustRightInd w:val="0"/>
        <w:ind w:firstLine="709"/>
        <w:jc w:val="both"/>
      </w:pPr>
      <w:r w:rsidRPr="009E31DE">
        <w:t xml:space="preserve">2) </w:t>
      </w:r>
      <w:r w:rsidR="00A63D4C" w:rsidRPr="009E31DE">
        <w:t xml:space="preserve">решение о предоставлении в аренду   земельного участка без проведения торгов; </w:t>
      </w:r>
    </w:p>
    <w:p w:rsidR="00030355" w:rsidRPr="009E31DE" w:rsidRDefault="00A63D4C" w:rsidP="009E31DE">
      <w:pPr>
        <w:widowControl w:val="0"/>
        <w:autoSpaceDE w:val="0"/>
        <w:autoSpaceDN w:val="0"/>
        <w:adjustRightInd w:val="0"/>
        <w:ind w:firstLine="709"/>
        <w:jc w:val="both"/>
      </w:pPr>
      <w:r w:rsidRPr="009E31DE">
        <w:t>3</w:t>
      </w:r>
      <w:r w:rsidR="00030355" w:rsidRPr="009E31DE">
        <w:t xml:space="preserve">) решение о предоставлении </w:t>
      </w:r>
      <w:r w:rsidRPr="009E31DE">
        <w:t xml:space="preserve">в постоянное (бессрочное) пользование </w:t>
      </w:r>
      <w:r w:rsidR="00030355" w:rsidRPr="009E31DE">
        <w:t>земельного участка;</w:t>
      </w:r>
    </w:p>
    <w:p w:rsidR="00030355" w:rsidRPr="009E31DE" w:rsidRDefault="00030355" w:rsidP="009E31DE">
      <w:pPr>
        <w:widowControl w:val="0"/>
        <w:autoSpaceDE w:val="0"/>
        <w:autoSpaceDN w:val="0"/>
        <w:adjustRightInd w:val="0"/>
        <w:ind w:firstLine="709"/>
        <w:jc w:val="both"/>
      </w:pPr>
      <w:r w:rsidRPr="009E31DE">
        <w:t>4</w:t>
      </w:r>
      <w:r w:rsidR="00A63D4C" w:rsidRPr="009E31DE">
        <w:t>) решение</w:t>
      </w:r>
      <w:r w:rsidRPr="009E31DE">
        <w:t xml:space="preserve"> о предоставлении земельного участка в безвозмездное пользование;</w:t>
      </w:r>
    </w:p>
    <w:p w:rsidR="00030355" w:rsidRPr="009E31DE" w:rsidRDefault="00030355" w:rsidP="009E31DE">
      <w:pPr>
        <w:widowControl w:val="0"/>
        <w:autoSpaceDE w:val="0"/>
        <w:autoSpaceDN w:val="0"/>
        <w:adjustRightInd w:val="0"/>
        <w:ind w:firstLine="709"/>
        <w:jc w:val="both"/>
      </w:pPr>
      <w:r w:rsidRPr="009E31DE">
        <w:t xml:space="preserve">(далее </w:t>
      </w:r>
      <w:r w:rsidR="00827AAC" w:rsidRPr="009E31DE">
        <w:t xml:space="preserve">совместно именуемые </w:t>
      </w:r>
      <w:r w:rsidRPr="009E31DE">
        <w:t>– решение о предоставлении муниципальной услуги);</w:t>
      </w:r>
    </w:p>
    <w:p w:rsidR="00030355" w:rsidRPr="009E31DE" w:rsidRDefault="00305EE8" w:rsidP="009E31DE">
      <w:pPr>
        <w:widowControl w:val="0"/>
        <w:autoSpaceDE w:val="0"/>
        <w:autoSpaceDN w:val="0"/>
        <w:adjustRightInd w:val="0"/>
        <w:ind w:firstLine="709"/>
        <w:jc w:val="both"/>
      </w:pPr>
      <w:r w:rsidRPr="009E31DE">
        <w:t xml:space="preserve"> </w:t>
      </w:r>
      <w:r w:rsidR="00030355" w:rsidRPr="009E31DE">
        <w:t xml:space="preserve">7) решение об отказе в предоставлении в собственность, аренду, постоянное (бессрочное) пользование, безвозмездное пользование   </w:t>
      </w:r>
      <w:r w:rsidR="00A63D4C" w:rsidRPr="009E31DE">
        <w:t xml:space="preserve">земельного участка </w:t>
      </w:r>
      <w:r w:rsidR="00827AAC" w:rsidRPr="009E31DE">
        <w:t xml:space="preserve">без проведения торгов </w:t>
      </w:r>
      <w:r w:rsidR="00030355" w:rsidRPr="009E31DE">
        <w:t>(далее – решение об отказе в предоставлении муниципальной услуги).</w:t>
      </w:r>
    </w:p>
    <w:p w:rsidR="00030355" w:rsidRPr="009E31DE" w:rsidRDefault="00030355" w:rsidP="009E31DE">
      <w:pPr>
        <w:widowControl w:val="0"/>
        <w:autoSpaceDE w:val="0"/>
        <w:autoSpaceDN w:val="0"/>
        <w:adjustRightInd w:val="0"/>
        <w:ind w:firstLine="709"/>
        <w:jc w:val="both"/>
      </w:pPr>
      <w:r w:rsidRPr="009E31DE">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030355" w:rsidRPr="009E31DE" w:rsidRDefault="00030355" w:rsidP="009E31DE">
      <w:pPr>
        <w:widowControl w:val="0"/>
        <w:autoSpaceDE w:val="0"/>
        <w:autoSpaceDN w:val="0"/>
        <w:adjustRightInd w:val="0"/>
        <w:ind w:firstLine="709"/>
        <w:jc w:val="both"/>
      </w:pPr>
      <w:r w:rsidRPr="009E31DE">
        <w:t>- регистрационный номер;</w:t>
      </w:r>
    </w:p>
    <w:p w:rsidR="00030355" w:rsidRPr="009E31DE" w:rsidRDefault="00030355" w:rsidP="009E31DE">
      <w:pPr>
        <w:widowControl w:val="0"/>
        <w:autoSpaceDE w:val="0"/>
        <w:autoSpaceDN w:val="0"/>
        <w:adjustRightInd w:val="0"/>
        <w:ind w:firstLine="709"/>
        <w:jc w:val="both"/>
      </w:pPr>
      <w:r w:rsidRPr="009E31DE">
        <w:t>- дата регистрации;</w:t>
      </w:r>
    </w:p>
    <w:p w:rsidR="00030355" w:rsidRPr="009E31DE" w:rsidRDefault="00030355" w:rsidP="009E31DE">
      <w:pPr>
        <w:widowControl w:val="0"/>
        <w:autoSpaceDE w:val="0"/>
        <w:autoSpaceDN w:val="0"/>
        <w:adjustRightInd w:val="0"/>
        <w:ind w:firstLine="709"/>
        <w:jc w:val="both"/>
      </w:pPr>
      <w:r w:rsidRPr="009E31DE">
        <w:t>- подпись руководителя Органа.</w:t>
      </w:r>
    </w:p>
    <w:p w:rsidR="00E62884" w:rsidRPr="009E31DE" w:rsidRDefault="00E62884" w:rsidP="009E31DE">
      <w:pPr>
        <w:ind w:firstLine="567"/>
        <w:jc w:val="both"/>
        <w:rPr>
          <w:rFonts w:eastAsia="Calibri"/>
          <w:lang w:eastAsia="en-US"/>
        </w:rPr>
      </w:pPr>
      <w:r w:rsidRPr="009E31DE">
        <w:rPr>
          <w:rFonts w:eastAsia="Calibri"/>
          <w:lang w:eastAsia="en-US"/>
        </w:rPr>
        <w:t>Формирование реестровой записи в качестве результата предоставления муниципальной услуги не предусмотрено.</w:t>
      </w:r>
    </w:p>
    <w:p w:rsidR="00030355" w:rsidRPr="009E31DE" w:rsidRDefault="00030355" w:rsidP="009E31DE">
      <w:pPr>
        <w:widowControl w:val="0"/>
        <w:autoSpaceDE w:val="0"/>
        <w:autoSpaceDN w:val="0"/>
        <w:adjustRightInd w:val="0"/>
        <w:ind w:firstLine="709"/>
        <w:jc w:val="both"/>
      </w:pPr>
      <w:r w:rsidRPr="009E31DE">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30355" w:rsidRPr="009E31DE" w:rsidRDefault="00030355" w:rsidP="009E31DE">
      <w:pPr>
        <w:widowControl w:val="0"/>
        <w:autoSpaceDE w:val="0"/>
        <w:autoSpaceDN w:val="0"/>
        <w:adjustRightInd w:val="0"/>
        <w:ind w:firstLine="709"/>
        <w:jc w:val="both"/>
      </w:pPr>
      <w:r w:rsidRPr="009E31DE">
        <w:t>2.3.3. Результат предоставления муниципальной услуги получается заявителем одним из следующих способов:</w:t>
      </w:r>
    </w:p>
    <w:p w:rsidR="006D2AE9" w:rsidRPr="009E31DE" w:rsidRDefault="006D2AE9" w:rsidP="009E31DE">
      <w:pPr>
        <w:widowControl w:val="0"/>
        <w:autoSpaceDE w:val="0"/>
        <w:autoSpaceDN w:val="0"/>
        <w:adjustRightInd w:val="0"/>
        <w:ind w:firstLine="709"/>
        <w:jc w:val="both"/>
      </w:pPr>
      <w:r w:rsidRPr="009E31DE">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B0336F" w:rsidRPr="009E31DE" w:rsidRDefault="00B0336F" w:rsidP="009E31DE">
      <w:pPr>
        <w:widowControl w:val="0"/>
        <w:autoSpaceDE w:val="0"/>
        <w:autoSpaceDN w:val="0"/>
        <w:adjustRightInd w:val="0"/>
        <w:ind w:firstLine="709"/>
        <w:jc w:val="both"/>
      </w:pPr>
      <w:r w:rsidRPr="009E31DE">
        <w:t>- на бумажном носителе в МФЦ;</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6D2AE9" w:rsidRPr="009E31DE" w:rsidRDefault="006D2AE9" w:rsidP="009E31DE">
      <w:pPr>
        <w:widowControl w:val="0"/>
        <w:autoSpaceDE w:val="0"/>
        <w:autoSpaceDN w:val="0"/>
        <w:adjustRightInd w:val="0"/>
        <w:ind w:firstLine="709"/>
        <w:jc w:val="both"/>
      </w:pPr>
      <w:r w:rsidRPr="009E31DE">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w:t>
      </w:r>
      <w:r w:rsidRPr="009E31DE">
        <w:lastRenderedPageBreak/>
        <w:t xml:space="preserve">Едином портале). </w:t>
      </w:r>
    </w:p>
    <w:p w:rsidR="00030355" w:rsidRPr="009E31DE" w:rsidRDefault="00030355" w:rsidP="004C252A">
      <w:pPr>
        <w:autoSpaceDE w:val="0"/>
        <w:autoSpaceDN w:val="0"/>
        <w:adjustRightInd w:val="0"/>
        <w:ind w:firstLine="709"/>
        <w:jc w:val="both"/>
        <w:rPr>
          <w:b/>
        </w:rPr>
      </w:pPr>
      <w:r w:rsidRPr="009E31DE">
        <w:t xml:space="preserve"> </w:t>
      </w:r>
      <w:r w:rsidR="004C252A">
        <w:t xml:space="preserve">                             </w:t>
      </w:r>
      <w:r w:rsidRPr="009E31DE">
        <w:rPr>
          <w:rFonts w:eastAsia="Calibri"/>
          <w:b/>
        </w:rPr>
        <w:t xml:space="preserve">Срок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rPr>
      </w:pPr>
    </w:p>
    <w:p w:rsidR="00305EE8" w:rsidRPr="009E31DE" w:rsidRDefault="00305EE8" w:rsidP="009E31DE">
      <w:pPr>
        <w:widowControl w:val="0"/>
        <w:autoSpaceDE w:val="0"/>
        <w:autoSpaceDN w:val="0"/>
        <w:adjustRightInd w:val="0"/>
        <w:ind w:firstLine="709"/>
        <w:jc w:val="both"/>
        <w:rPr>
          <w:spacing w:val="-20"/>
        </w:rPr>
      </w:pPr>
      <w:r w:rsidRPr="009E31DE">
        <w:t xml:space="preserve">2.4.  Максимальный срок предоставления муниципальной услуги составляет </w:t>
      </w:r>
      <w:r w:rsidR="00E62884" w:rsidRPr="009E31DE">
        <w:t>15</w:t>
      </w:r>
      <w:r w:rsidRPr="009E31DE">
        <w:t xml:space="preserve">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030355" w:rsidRPr="009E31DE" w:rsidRDefault="007E02AA" w:rsidP="009E31DE">
      <w:pPr>
        <w:widowControl w:val="0"/>
        <w:autoSpaceDE w:val="0"/>
        <w:autoSpaceDN w:val="0"/>
        <w:adjustRightInd w:val="0"/>
        <w:ind w:right="-1" w:firstLine="709"/>
        <w:jc w:val="both"/>
        <w:rPr>
          <w:b/>
        </w:rPr>
      </w:pPr>
      <w:r w:rsidRPr="009E31DE">
        <w:rPr>
          <w:rFonts w:eastAsia="Calibri"/>
        </w:rPr>
        <w:t xml:space="preserve"> </w:t>
      </w:r>
    </w:p>
    <w:p w:rsidR="00030355" w:rsidRPr="009E31DE" w:rsidRDefault="00030355" w:rsidP="009E31DE">
      <w:pPr>
        <w:widowControl w:val="0"/>
        <w:autoSpaceDE w:val="0"/>
        <w:autoSpaceDN w:val="0"/>
        <w:adjustRightInd w:val="0"/>
        <w:ind w:firstLine="567"/>
        <w:jc w:val="center"/>
        <w:rPr>
          <w:b/>
        </w:rPr>
      </w:pPr>
      <w:r w:rsidRPr="009E31DE">
        <w:rPr>
          <w:b/>
        </w:rPr>
        <w:t>Правовые основания для предоставления муниципальной услуги</w:t>
      </w:r>
    </w:p>
    <w:p w:rsidR="00030355" w:rsidRPr="009E31DE" w:rsidRDefault="00030355" w:rsidP="009E31DE">
      <w:pPr>
        <w:widowControl w:val="0"/>
        <w:autoSpaceDE w:val="0"/>
        <w:autoSpaceDN w:val="0"/>
        <w:adjustRightInd w:val="0"/>
        <w:ind w:firstLine="567"/>
        <w:jc w:val="center"/>
      </w:pPr>
    </w:p>
    <w:p w:rsidR="00030355" w:rsidRPr="009E31DE" w:rsidRDefault="00030355" w:rsidP="009E31DE">
      <w:pPr>
        <w:widowControl w:val="0"/>
        <w:autoSpaceDE w:val="0"/>
        <w:autoSpaceDN w:val="0"/>
        <w:adjustRightInd w:val="0"/>
        <w:ind w:firstLine="567"/>
        <w:jc w:val="both"/>
        <w:rPr>
          <w:rFonts w:eastAsia="Calibri"/>
        </w:rPr>
      </w:pPr>
      <w:r w:rsidRPr="009E31DE">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sidRPr="009E31DE">
        <w:t>(</w:t>
      </w:r>
      <w:hyperlink r:id="rId11" w:history="1">
        <w:r w:rsidR="00D37738" w:rsidRPr="009E31DE">
          <w:rPr>
            <w:rStyle w:val="a6"/>
            <w:rFonts w:eastAsiaTheme="minorEastAsia"/>
            <w:shd w:val="clear" w:color="auto" w:fill="FFFFFF"/>
          </w:rPr>
          <w:t>https://</w:t>
        </w:r>
        <w:r w:rsidR="00D37738" w:rsidRPr="009E31DE">
          <w:rPr>
            <w:rStyle w:val="a6"/>
            <w:rFonts w:eastAsiaTheme="minorEastAsia"/>
            <w:shd w:val="clear" w:color="auto" w:fill="FFFFFF"/>
            <w:lang w:val="en-US"/>
          </w:rPr>
          <w:t>vizindor</w:t>
        </w:r>
        <w:r w:rsidR="00D37738" w:rsidRPr="009E31DE">
          <w:rPr>
            <w:rStyle w:val="a6"/>
            <w:rFonts w:eastAsiaTheme="minorEastAsia"/>
            <w:shd w:val="clear" w:color="auto" w:fill="FFFFFF"/>
          </w:rPr>
          <w:t>-r11.gosweb.gosuslugi.ru</w:t>
        </w:r>
      </w:hyperlink>
      <w:r w:rsidRPr="009E31DE">
        <w:t>)</w:t>
      </w:r>
      <w:r w:rsidRPr="009E31DE">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widowControl w:val="0"/>
        <w:autoSpaceDE w:val="0"/>
        <w:autoSpaceDN w:val="0"/>
        <w:adjustRightInd w:val="0"/>
        <w:ind w:firstLine="709"/>
        <w:jc w:val="center"/>
        <w:rPr>
          <w:rFonts w:eastAsia="Calibri"/>
          <w:b/>
          <w:bCs/>
        </w:rPr>
      </w:pPr>
      <w:r w:rsidRPr="009E31DE">
        <w:rPr>
          <w:rFonts w:eastAsia="Calibri"/>
          <w:b/>
          <w:bCs/>
        </w:rPr>
        <w:t xml:space="preserve">Исчерпывающий перечень документов, необходимых  для предоставления муниципальной услуги  </w:t>
      </w:r>
    </w:p>
    <w:p w:rsidR="00030355" w:rsidRPr="009E31DE" w:rsidRDefault="00030355" w:rsidP="009E31DE">
      <w:pPr>
        <w:widowControl w:val="0"/>
        <w:autoSpaceDE w:val="0"/>
        <w:autoSpaceDN w:val="0"/>
        <w:adjustRightInd w:val="0"/>
        <w:ind w:firstLine="709"/>
        <w:jc w:val="center"/>
        <w:rPr>
          <w:rFonts w:eastAsia="Calibri"/>
          <w:b/>
          <w:bCs/>
        </w:rPr>
      </w:pPr>
    </w:p>
    <w:p w:rsidR="00030355" w:rsidRPr="009E31DE" w:rsidRDefault="00030355" w:rsidP="009E31DE">
      <w:pPr>
        <w:tabs>
          <w:tab w:val="left" w:pos="709"/>
          <w:tab w:val="left" w:pos="1134"/>
        </w:tabs>
        <w:autoSpaceDE w:val="0"/>
        <w:autoSpaceDN w:val="0"/>
        <w:adjustRightInd w:val="0"/>
        <w:ind w:firstLine="709"/>
        <w:jc w:val="both"/>
      </w:pPr>
      <w:bookmarkStart w:id="8" w:name="Par147"/>
      <w:bookmarkEnd w:id="8"/>
      <w:r w:rsidRPr="009E31DE">
        <w:t>2.6. Заявление и документы и (или) информацию заявитель представляет:</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при личном обращении в Орган (по желанию заявителя заявление может быть заполнен специалистом Органа) либо посредством почтового отправления в Орган;</w:t>
      </w:r>
    </w:p>
    <w:p w:rsidR="00B0336F" w:rsidRPr="009E31DE" w:rsidRDefault="00B0336F" w:rsidP="009E31DE">
      <w:pPr>
        <w:tabs>
          <w:tab w:val="left" w:pos="709"/>
          <w:tab w:val="left" w:pos="1134"/>
        </w:tabs>
        <w:autoSpaceDE w:val="0"/>
        <w:autoSpaceDN w:val="0"/>
        <w:adjustRightInd w:val="0"/>
        <w:ind w:firstLine="567"/>
        <w:jc w:val="both"/>
      </w:pPr>
      <w:r w:rsidRPr="009E31DE">
        <w:t>- при личном обращении к специалисту МФЦ (по желанию заявителя заявление может быть заполнен сотрудником МФЦ);</w:t>
      </w:r>
    </w:p>
    <w:p w:rsidR="00030355" w:rsidRPr="009E31DE" w:rsidRDefault="00030355" w:rsidP="009E31DE">
      <w:pPr>
        <w:tabs>
          <w:tab w:val="left" w:pos="709"/>
          <w:tab w:val="left" w:pos="1134"/>
        </w:tabs>
        <w:autoSpaceDE w:val="0"/>
        <w:autoSpaceDN w:val="0"/>
        <w:adjustRightInd w:val="0"/>
        <w:ind w:firstLine="709"/>
        <w:jc w:val="both"/>
      </w:pPr>
      <w:r w:rsidRPr="009E31DE">
        <w:t>- в электронной форме посредством заполнения электронной формы заявления на Едином портале.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 заявлении  указывается:</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полное наименование Органа, предоставляющего муниципальную услугу;</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фамилия, имя и (при наличии) отчество, место жительства заявителя, реквизиты документа, удостоверяющего личность заявителя (для гражданина);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w:t>
      </w:r>
      <w:r w:rsidR="00827AAC" w:rsidRPr="009E31DE">
        <w:rPr>
          <w:rFonts w:eastAsia="Calibri"/>
        </w:rPr>
        <w:t xml:space="preserve"> (далее – ЕГРЮЛ)</w:t>
      </w:r>
      <w:r w:rsidRPr="009E31DE">
        <w:rPr>
          <w:rFonts w:eastAsia="Calibri"/>
        </w:rPr>
        <w:t>, государственный регистрационный номер записи о государственной регистрации индивидуального предпринимателя в Е</w:t>
      </w:r>
      <w:r w:rsidRPr="009E31DE">
        <w:t xml:space="preserve">дином государственном реестре индивидуальных предпринимателей </w:t>
      </w:r>
      <w:r w:rsidR="00827AAC" w:rsidRPr="009E31DE">
        <w:t xml:space="preserve">(далее – ЕГРИП) </w:t>
      </w:r>
      <w:r w:rsidRPr="009E31DE">
        <w:rPr>
          <w:rFonts w:eastAsia="Calibri"/>
        </w:rPr>
        <w:t>и идентификационный номер налогоплательщика</w:t>
      </w:r>
      <w:r w:rsidR="00827AAC" w:rsidRPr="009E31DE">
        <w:rPr>
          <w:rFonts w:eastAsia="Calibri"/>
        </w:rPr>
        <w:t xml:space="preserve"> (далее – ИНН)</w:t>
      </w:r>
      <w:r w:rsidRPr="009E31DE">
        <w:rPr>
          <w:rFonts w:eastAsia="Calibri"/>
        </w:rPr>
        <w:t>, за исключением случаев, если заявителем является иностранное юридическое лицо</w:t>
      </w:r>
      <w:r w:rsidRPr="009E31DE">
        <w:t>;</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фамилия, имя и (при наличии) отчество представителя заявителя и реквизиты документа, подтверждающего его полномочия (для представителя заявителя);</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кадастровый номер земельного участка;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 xml:space="preserve">площадь земельного участка;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адрес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вид разрешенного использования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категорию земель;</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адрес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t>цель использования земельного участка;</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t xml:space="preserve">срок, на который запрашивается земельный участок; </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перечень прилагаемых к запросу документов и (или) информации;</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способ получения результата предоставления муниципальной услуги;</w:t>
      </w:r>
    </w:p>
    <w:p w:rsidR="00030355" w:rsidRPr="009E31DE" w:rsidRDefault="00030355" w:rsidP="009E31DE">
      <w:pPr>
        <w:widowControl w:val="0"/>
        <w:numPr>
          <w:ilvl w:val="0"/>
          <w:numId w:val="2"/>
        </w:numPr>
        <w:autoSpaceDE w:val="0"/>
        <w:autoSpaceDN w:val="0"/>
        <w:adjustRightInd w:val="0"/>
        <w:ind w:left="0" w:firstLine="709"/>
        <w:jc w:val="both"/>
        <w:rPr>
          <w:rFonts w:eastAsia="Calibri"/>
        </w:rPr>
      </w:pPr>
      <w:r w:rsidRPr="009E31DE">
        <w:rPr>
          <w:rFonts w:eastAsia="Calibri"/>
        </w:rPr>
        <w:t>почтовый адрес, телефон, адрес электронной почты (в случае выбора способа получения результата – по электронной почте), подпись заявителя (представителя заявителя).</w:t>
      </w:r>
    </w:p>
    <w:p w:rsidR="00E62884" w:rsidRPr="009E31DE" w:rsidRDefault="00030355" w:rsidP="009E31DE">
      <w:pPr>
        <w:widowControl w:val="0"/>
        <w:autoSpaceDE w:val="0"/>
        <w:autoSpaceDN w:val="0"/>
        <w:adjustRightInd w:val="0"/>
        <w:ind w:firstLine="567"/>
        <w:jc w:val="both"/>
        <w:rPr>
          <w:rFonts w:eastAsiaTheme="minorEastAsia"/>
        </w:rPr>
      </w:pPr>
      <w:r w:rsidRPr="009E31DE">
        <w:rPr>
          <w:rFonts w:eastAsia="Calibri"/>
        </w:rPr>
        <w:t xml:space="preserve"> </w:t>
      </w:r>
      <w:r w:rsidR="00E62884" w:rsidRPr="009E31DE">
        <w:rPr>
          <w:rFonts w:eastAsiaTheme="minorEastAsia"/>
        </w:rPr>
        <w:t xml:space="preserve">Формы заявлений </w:t>
      </w:r>
      <w:r w:rsidR="00E62884" w:rsidRPr="009E31DE">
        <w:rPr>
          <w:rFonts w:eastAsia="Calibri"/>
        </w:rPr>
        <w:t>о предоставлении муниципальной услуги приведены в</w:t>
      </w:r>
      <w:r w:rsidR="00E62884" w:rsidRPr="009E31DE">
        <w:rPr>
          <w:rFonts w:eastAsiaTheme="minorEastAsia"/>
        </w:rPr>
        <w:t xml:space="preserve"> приложениях 10, 11 (для физических лиц, индивидуальных предпринимателей) и 12, 13 (для юридических лиц) к настоящем Административному регламенту.</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w:t>
      </w:r>
    </w:p>
    <w:p w:rsidR="00030355" w:rsidRPr="009E31DE" w:rsidRDefault="00030355" w:rsidP="009E31DE">
      <w:pPr>
        <w:ind w:firstLine="709"/>
        <w:jc w:val="both"/>
      </w:pPr>
      <w:r w:rsidRPr="009E31DE">
        <w:t>2.7. Для получения муниципальной услуги вместе с запросом  заявитель самостоятельно представляет:</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(представителя заявителя) (один из документов по выбору заявителя) (для ознакомления):</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E62884" w:rsidRPr="009E31DE" w:rsidRDefault="00E62884"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документам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w:t>
      </w:r>
      <w:r w:rsidRPr="009E31DE">
        <w:rPr>
          <w:rFonts w:ascii="Times New Roman" w:hAnsi="Times New Roman" w:cs="Times New Roman"/>
          <w:sz w:val="20"/>
          <w:szCs w:val="20"/>
        </w:rPr>
        <w:lastRenderedPageBreak/>
        <w:t>записи и могут быть проверены путем направления запроса с использованием системы межведомственного электронного взаимодействия.</w:t>
      </w:r>
    </w:p>
    <w:p w:rsidR="00827AAC" w:rsidRPr="009E31DE" w:rsidRDefault="00827AAC" w:rsidP="009E31DE">
      <w:pPr>
        <w:pStyle w:val="a5"/>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Идентификация физического лица осуществляется, в том числе без его личного присутствия, в случаях, установленных федеральными законами, актами Правительства Российской Федерации и иными принятыми в соответствии с ними нормативными правовыми актами, путем установления и проверки достоверности сведений о нем с использованием:</w:t>
      </w:r>
    </w:p>
    <w:p w:rsidR="00827AAC" w:rsidRPr="009E31DE" w:rsidRDefault="00827AAC"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 сведений о физическом лице, размещенных в единой системе идентификации и аутентификации, в порядке, установленном Правительством Российской Федерации;</w:t>
      </w:r>
    </w:p>
    <w:p w:rsidR="00827AAC" w:rsidRPr="009E31DE" w:rsidRDefault="00827AAC"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 информации о степени соответствия предоставленных биометрических персональных данных физического лица его биометрическим персональным данным, содержащимся в единой биометрической системе.</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Style w:val="ng-scope"/>
          <w:rFonts w:ascii="Times New Roman" w:hAnsi="Times New Roman" w:cs="Times New Roman"/>
          <w:sz w:val="20"/>
          <w:szCs w:val="20"/>
          <w:shd w:val="clear" w:color="auto" w:fill="FFFFFF"/>
        </w:rPr>
        <w:t xml:space="preserve">2) </w:t>
      </w:r>
      <w:r w:rsidRPr="009E31DE">
        <w:rPr>
          <w:rFonts w:ascii="Times New Roman" w:hAnsi="Times New Roman" w:cs="Times New Roman"/>
          <w:sz w:val="20"/>
          <w:szCs w:val="20"/>
        </w:rPr>
        <w:t>документ, подтверждающий полномочия представителя заявителя, в случае, если заявление подается представителем заявителя (в случае обращения за предоставлением услуги представителя заявителя);</w:t>
      </w:r>
    </w:p>
    <w:p w:rsidR="007D4A2B" w:rsidRPr="009E31DE" w:rsidRDefault="007D4A2B"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tabs>
          <w:tab w:val="left" w:pos="709"/>
        </w:tabs>
        <w:autoSpaceDE w:val="0"/>
        <w:autoSpaceDN w:val="0"/>
        <w:adjustRightInd w:val="0"/>
        <w:ind w:firstLine="709"/>
        <w:jc w:val="both"/>
      </w:pPr>
      <w:r w:rsidRPr="009E31DE">
        <w:t xml:space="preserve">Для представителя физического лица либо индивидуального предпринимателя – нотариально удостоверенная доверенность, для представителя юридического лица – 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30355" w:rsidRPr="009E31DE" w:rsidRDefault="00030355" w:rsidP="009E31DE">
      <w:pPr>
        <w:pStyle w:val="a5"/>
        <w:tabs>
          <w:tab w:val="left" w:pos="709"/>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030355" w:rsidRPr="009E31DE" w:rsidRDefault="00030355" w:rsidP="009E31DE">
      <w:pPr>
        <w:pStyle w:val="ConsPlusNormal"/>
        <w:ind w:firstLine="709"/>
        <w:jc w:val="both"/>
        <w:rPr>
          <w:rFonts w:ascii="Times New Roman" w:hAnsi="Times New Roman" w:cs="Times New Roman"/>
          <w:sz w:val="20"/>
          <w:szCs w:val="20"/>
        </w:rPr>
      </w:pPr>
      <w:r w:rsidRPr="009E31DE">
        <w:rPr>
          <w:rFonts w:ascii="Times New Roman" w:hAnsi="Times New Roman" w:cs="Times New Roman"/>
          <w:sz w:val="20"/>
          <w:szCs w:val="20"/>
        </w:rPr>
        <w:t>3) для предоставления земельного участка в собственность, аренду без проведения торгов к заявлению дополнительно прилагаются:</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документы, подтверждающие право заявителя на приобретение земельного участка без проведения торгов, за исключением документов, которые должны быть представлены в Орган в порядке межведомственного информационного взаимодействия;</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в собственность (аренду) без проведения торгов такому товариществу.</w:t>
      </w:r>
    </w:p>
    <w:p w:rsidR="007D4A2B" w:rsidRPr="009E31DE" w:rsidRDefault="007D4A2B"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документу при подаче в Орган</w:t>
      </w:r>
      <w:r w:rsidR="00B0336F"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afb"/>
        <w:shd w:val="clear" w:color="auto" w:fill="FFFFFF"/>
        <w:spacing w:after="0"/>
        <w:ind w:firstLine="709"/>
        <w:jc w:val="both"/>
        <w:rPr>
          <w:color w:val="000000"/>
          <w:sz w:val="20"/>
          <w:szCs w:val="20"/>
        </w:rPr>
      </w:pPr>
      <w:r w:rsidRPr="009E31DE">
        <w:rPr>
          <w:color w:val="000000"/>
          <w:sz w:val="20"/>
          <w:szCs w:val="20"/>
        </w:rPr>
        <w:t>Предоставление указанных документов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66F1E" w:rsidRPr="009E31DE" w:rsidRDefault="00266F1E" w:rsidP="009E31DE">
      <w:pPr>
        <w:ind w:firstLine="567"/>
        <w:jc w:val="both"/>
      </w:pPr>
      <w:r w:rsidRPr="009E31DE">
        <w:rPr>
          <w:color w:val="000000"/>
        </w:rPr>
        <w:t>2.7.1. При предоставлении муниципальной услуги запрещается:</w:t>
      </w:r>
    </w:p>
    <w:p w:rsidR="00266F1E" w:rsidRPr="009E31DE" w:rsidRDefault="00266F1E" w:rsidP="009E31DE">
      <w:pPr>
        <w:widowControl w:val="0"/>
        <w:autoSpaceDE w:val="0"/>
        <w:autoSpaceDN w:val="0"/>
        <w:adjustRightInd w:val="0"/>
        <w:ind w:firstLine="567"/>
        <w:jc w:val="both"/>
      </w:pPr>
      <w:r w:rsidRPr="009E31DE">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66F1E" w:rsidRPr="009E31DE" w:rsidRDefault="00266F1E" w:rsidP="009E31DE">
      <w:pPr>
        <w:autoSpaceDE w:val="0"/>
        <w:autoSpaceDN w:val="0"/>
        <w:adjustRightInd w:val="0"/>
        <w:ind w:firstLine="567"/>
        <w:jc w:val="both"/>
      </w:pPr>
      <w:r w:rsidRPr="009E31DE">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sidRPr="009E31DE">
          <w:t>части 6 статьи 7</w:t>
        </w:r>
      </w:hyperlink>
      <w:r w:rsidRPr="009E31DE">
        <w:t xml:space="preserve"> Федерального закона от 27.07.2010 № 210-ФЗ «Об организации предоставления государственных и муниципальных услуг»;</w:t>
      </w:r>
    </w:p>
    <w:p w:rsidR="00266F1E" w:rsidRPr="009E31DE" w:rsidRDefault="00266F1E" w:rsidP="009E31DE">
      <w:pPr>
        <w:autoSpaceDE w:val="0"/>
        <w:autoSpaceDN w:val="0"/>
        <w:adjustRightInd w:val="0"/>
        <w:ind w:firstLine="567"/>
        <w:jc w:val="both"/>
      </w:pPr>
      <w:r w:rsidRPr="009E31DE">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6F1E" w:rsidRPr="009E31DE" w:rsidRDefault="00266F1E" w:rsidP="009E31DE">
      <w:pPr>
        <w:autoSpaceDE w:val="0"/>
        <w:autoSpaceDN w:val="0"/>
        <w:adjustRightInd w:val="0"/>
        <w:ind w:firstLine="567"/>
        <w:jc w:val="both"/>
      </w:pPr>
      <w:r w:rsidRPr="009E31DE">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6F1E" w:rsidRPr="009E31DE" w:rsidRDefault="00266F1E" w:rsidP="009E31DE">
      <w:pPr>
        <w:autoSpaceDE w:val="0"/>
        <w:autoSpaceDN w:val="0"/>
        <w:adjustRightInd w:val="0"/>
        <w:ind w:firstLine="567"/>
        <w:jc w:val="both"/>
      </w:pPr>
      <w:r w:rsidRPr="009E31DE">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6F1E" w:rsidRPr="009E31DE" w:rsidRDefault="00266F1E" w:rsidP="009E31DE">
      <w:pPr>
        <w:autoSpaceDE w:val="0"/>
        <w:autoSpaceDN w:val="0"/>
        <w:adjustRightInd w:val="0"/>
        <w:ind w:firstLine="567"/>
        <w:jc w:val="both"/>
      </w:pPr>
      <w:r w:rsidRPr="009E31DE">
        <w:lastRenderedPageBreak/>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6F1E" w:rsidRPr="009E31DE" w:rsidRDefault="00266F1E" w:rsidP="009E31DE">
      <w:pPr>
        <w:autoSpaceDE w:val="0"/>
        <w:autoSpaceDN w:val="0"/>
        <w:adjustRightInd w:val="0"/>
        <w:ind w:firstLine="567"/>
        <w:jc w:val="both"/>
      </w:pPr>
      <w:r w:rsidRPr="009E31DE">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6F1E" w:rsidRPr="009E31DE" w:rsidRDefault="00266F1E" w:rsidP="009E31DE">
      <w:pPr>
        <w:autoSpaceDE w:val="0"/>
        <w:autoSpaceDN w:val="0"/>
        <w:adjustRightInd w:val="0"/>
        <w:ind w:firstLine="567"/>
        <w:jc w:val="both"/>
      </w:pPr>
      <w:r w:rsidRPr="009E31DE">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6F1E" w:rsidRPr="009E31DE" w:rsidRDefault="00266F1E" w:rsidP="009E31DE">
      <w:pPr>
        <w:autoSpaceDE w:val="0"/>
        <w:autoSpaceDN w:val="0"/>
        <w:adjustRightInd w:val="0"/>
        <w:ind w:firstLine="567"/>
        <w:jc w:val="both"/>
      </w:pPr>
      <w:r w:rsidRPr="009E31DE">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6F1E" w:rsidRPr="009E31DE" w:rsidRDefault="00266F1E" w:rsidP="009E31DE">
      <w:pPr>
        <w:autoSpaceDE w:val="0"/>
        <w:autoSpaceDN w:val="0"/>
        <w:adjustRightInd w:val="0"/>
        <w:ind w:firstLine="567"/>
        <w:jc w:val="both"/>
      </w:pPr>
      <w:r w:rsidRPr="009E31DE">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66F1E" w:rsidRPr="009E31DE" w:rsidRDefault="00266F1E" w:rsidP="009E31DE">
      <w:pPr>
        <w:widowControl w:val="0"/>
        <w:shd w:val="clear" w:color="auto" w:fill="FFFFFF"/>
        <w:autoSpaceDE w:val="0"/>
        <w:autoSpaceDN w:val="0"/>
        <w:adjustRightInd w:val="0"/>
        <w:ind w:firstLine="567"/>
        <w:jc w:val="both"/>
      </w:pPr>
      <w:r w:rsidRPr="009E31DE">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9E31DE">
        <w:t>Федерального закона от 27.07.2010 № 210-ФЗ «Об организации предоставления государственных и муниципальных услуг»</w:t>
      </w:r>
      <w:r w:rsidRPr="009E31DE">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66F1E" w:rsidRPr="009E31DE" w:rsidRDefault="00266F1E" w:rsidP="009E31DE">
      <w:pPr>
        <w:pStyle w:val="afb"/>
        <w:shd w:val="clear" w:color="auto" w:fill="FFFFFF"/>
        <w:spacing w:after="0"/>
        <w:ind w:firstLine="709"/>
        <w:jc w:val="both"/>
        <w:rPr>
          <w:color w:val="000000"/>
          <w:sz w:val="20"/>
          <w:szCs w:val="20"/>
        </w:rPr>
      </w:pPr>
    </w:p>
    <w:p w:rsidR="0080295C" w:rsidRPr="009E31DE" w:rsidRDefault="0080295C" w:rsidP="009E31DE">
      <w:pPr>
        <w:widowControl w:val="0"/>
        <w:autoSpaceDE w:val="0"/>
        <w:autoSpaceDN w:val="0"/>
        <w:adjustRightInd w:val="0"/>
        <w:ind w:firstLine="567"/>
        <w:jc w:val="both"/>
        <w:rPr>
          <w:rFonts w:eastAsiaTheme="minorHAnsi"/>
          <w:shd w:val="clear" w:color="auto" w:fill="FFFFFF"/>
          <w:lang w:eastAsia="en-US"/>
        </w:rPr>
      </w:pPr>
      <w:r w:rsidRPr="009E31DE">
        <w:rPr>
          <w:rFonts w:eastAsiaTheme="minorHAnsi"/>
          <w:shd w:val="clear" w:color="auto" w:fill="FFFFFF"/>
          <w:lang w:eastAsia="en-US"/>
        </w:rPr>
        <w:t>2.8. Заявитель вправе предоставить по собственной инициативе:</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1) для предоставления земельного участка в собственность без проведения торгов:</w:t>
      </w:r>
    </w:p>
    <w:p w:rsidR="0080295C" w:rsidRPr="009E31DE" w:rsidRDefault="0080295C" w:rsidP="009E31DE">
      <w:pPr>
        <w:widowControl w:val="0"/>
        <w:autoSpaceDE w:val="0"/>
        <w:autoSpaceDN w:val="0"/>
        <w:adjustRightInd w:val="0"/>
        <w:ind w:firstLine="567"/>
        <w:jc w:val="both"/>
      </w:pPr>
      <w:r w:rsidRPr="009E31DE">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6 к настоящему Административному регламенту;</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2) для предоставления земельного участка в аренду без проведения торгов:</w:t>
      </w:r>
    </w:p>
    <w:p w:rsidR="0080295C" w:rsidRPr="009E31DE" w:rsidRDefault="0080295C" w:rsidP="009E31DE">
      <w:pPr>
        <w:widowControl w:val="0"/>
        <w:autoSpaceDE w:val="0"/>
        <w:autoSpaceDN w:val="0"/>
        <w:adjustRightInd w:val="0"/>
        <w:ind w:firstLine="567"/>
        <w:jc w:val="both"/>
      </w:pPr>
      <w:r w:rsidRPr="009E31DE">
        <w:t>- перечень документов, подтверждающих право заявителя на приобретение земельного участка в собственность, аренду без проведения торгов, в зависимости от категории получателей услуг, запрашиваемых Органом, приведен в приложении 7 к настоящему Административному регламенту;</w:t>
      </w:r>
    </w:p>
    <w:p w:rsidR="0080295C" w:rsidRPr="009E31DE" w:rsidRDefault="0080295C" w:rsidP="009E31DE">
      <w:pPr>
        <w:autoSpaceDE w:val="0"/>
        <w:autoSpaceDN w:val="0"/>
        <w:adjustRightInd w:val="0"/>
        <w:ind w:firstLine="567"/>
        <w:contextualSpacing/>
        <w:jc w:val="both"/>
        <w:rPr>
          <w:rFonts w:eastAsiaTheme="minorHAnsi"/>
          <w:shd w:val="clear" w:color="auto" w:fill="FFFFFF"/>
          <w:lang w:eastAsia="en-US"/>
        </w:rPr>
      </w:pPr>
      <w:r w:rsidRPr="009E31DE">
        <w:rPr>
          <w:rFonts w:eastAsiaTheme="minorHAnsi"/>
          <w:shd w:val="clear" w:color="auto" w:fill="FFFFFF"/>
          <w:lang w:eastAsia="en-US"/>
        </w:rPr>
        <w:t>3) для предоставления земельного участка на праве постоянного (бессрочного) пользования:</w:t>
      </w:r>
    </w:p>
    <w:p w:rsidR="0080295C" w:rsidRPr="009E31DE" w:rsidRDefault="0080295C" w:rsidP="009E31DE">
      <w:pPr>
        <w:widowControl w:val="0"/>
        <w:autoSpaceDE w:val="0"/>
        <w:autoSpaceDN w:val="0"/>
        <w:adjustRightInd w:val="0"/>
        <w:ind w:firstLine="567"/>
        <w:jc w:val="both"/>
        <w:rPr>
          <w:rFonts w:eastAsiaTheme="minorHAnsi"/>
          <w:lang w:eastAsia="en-US"/>
        </w:rPr>
      </w:pPr>
      <w:r w:rsidRPr="009E31DE">
        <w:rPr>
          <w:shd w:val="clear" w:color="auto" w:fill="FFFFFF"/>
        </w:rPr>
        <w:t>- п</w:t>
      </w:r>
      <w:r w:rsidRPr="009E31DE">
        <w:rPr>
          <w:rFonts w:eastAsiaTheme="minorHAnsi"/>
          <w:lang w:eastAsia="en-US"/>
        </w:rPr>
        <w:t xml:space="preserve">еречень документов, подтверждающих право заявителя на приобретение земельного участка </w:t>
      </w:r>
      <w:r w:rsidRPr="009E31DE">
        <w:rPr>
          <w:rFonts w:eastAsiaTheme="minorHAnsi"/>
          <w:shd w:val="clear" w:color="auto" w:fill="FFFFFF"/>
          <w:lang w:eastAsia="en-US"/>
        </w:rPr>
        <w:t>на праве постоянного (бессрочного) пользования</w:t>
      </w:r>
      <w:r w:rsidRPr="009E31DE">
        <w:rPr>
          <w:rFonts w:eastAsiaTheme="minorHAnsi"/>
          <w:lang w:eastAsia="en-US"/>
        </w:rPr>
        <w:t>, в зависимости от категории получателей услуг, запрашиваемых Органом, приведен в приложении 8 к настоящему Административному регламенту;</w:t>
      </w:r>
    </w:p>
    <w:p w:rsidR="0080295C" w:rsidRPr="009E31DE" w:rsidRDefault="0080295C" w:rsidP="009E31DE">
      <w:pPr>
        <w:widowControl w:val="0"/>
        <w:autoSpaceDE w:val="0"/>
        <w:autoSpaceDN w:val="0"/>
        <w:adjustRightInd w:val="0"/>
        <w:ind w:firstLine="567"/>
        <w:jc w:val="both"/>
        <w:rPr>
          <w:rFonts w:eastAsiaTheme="minorHAnsi"/>
          <w:shd w:val="clear" w:color="auto" w:fill="FFFFFF"/>
          <w:lang w:eastAsia="en-US"/>
        </w:rPr>
      </w:pPr>
      <w:r w:rsidRPr="009E31DE">
        <w:rPr>
          <w:rFonts w:eastAsiaTheme="minorHAnsi"/>
          <w:shd w:val="clear" w:color="auto" w:fill="FFFFFF"/>
          <w:lang w:eastAsia="en-US"/>
        </w:rPr>
        <w:t xml:space="preserve"> 4) для предоставления земельного участка на праве безвозмездного пользования:</w:t>
      </w:r>
    </w:p>
    <w:p w:rsidR="0080295C" w:rsidRPr="009E31DE" w:rsidRDefault="0080295C" w:rsidP="009E31DE">
      <w:pPr>
        <w:autoSpaceDE w:val="0"/>
        <w:autoSpaceDN w:val="0"/>
        <w:adjustRightInd w:val="0"/>
        <w:ind w:firstLine="567"/>
        <w:contextualSpacing/>
        <w:jc w:val="both"/>
        <w:rPr>
          <w:rFonts w:eastAsiaTheme="minorHAnsi"/>
          <w:lang w:eastAsia="en-US"/>
        </w:rPr>
      </w:pPr>
      <w:r w:rsidRPr="009E31DE">
        <w:rPr>
          <w:rFonts w:eastAsiaTheme="minorHAnsi"/>
          <w:lang w:eastAsia="en-US"/>
        </w:rPr>
        <w:t xml:space="preserve">- перечень документов, подтверждающих право заявителя на приобретение земельного участка </w:t>
      </w:r>
      <w:r w:rsidRPr="009E31DE">
        <w:rPr>
          <w:rFonts w:eastAsiaTheme="minorHAnsi"/>
          <w:shd w:val="clear" w:color="auto" w:fill="FFFFFF"/>
          <w:lang w:eastAsia="en-US"/>
        </w:rPr>
        <w:t>на праве безвозмездного пользования</w:t>
      </w:r>
      <w:r w:rsidRPr="009E31DE">
        <w:rPr>
          <w:rFonts w:eastAsiaTheme="minorHAnsi"/>
          <w:lang w:eastAsia="en-US"/>
        </w:rPr>
        <w:t>, в зависимости от категории получателей услуг, запрашиваемых Органом, приведен в приложении 9 к настоящему Административному регламенту.</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оригинал документа; действительный, выдан уполномоченным органом Российской Федерации.</w:t>
      </w:r>
    </w:p>
    <w:p w:rsidR="00030355" w:rsidRPr="009E31DE" w:rsidRDefault="00030355" w:rsidP="009E31DE">
      <w:pPr>
        <w:pStyle w:val="formattext"/>
        <w:shd w:val="clear" w:color="auto" w:fill="FFFFFF"/>
        <w:spacing w:before="0" w:beforeAutospacing="0" w:after="0" w:afterAutospacing="0"/>
        <w:ind w:firstLine="709"/>
        <w:jc w:val="both"/>
        <w:textAlignment w:val="baseline"/>
        <w:rPr>
          <w:sz w:val="20"/>
          <w:szCs w:val="20"/>
        </w:rPr>
      </w:pPr>
      <w:r w:rsidRPr="009E31DE">
        <w:rPr>
          <w:rStyle w:val="ng-scope"/>
          <w:sz w:val="20"/>
          <w:szCs w:val="20"/>
          <w:shd w:val="clear" w:color="auto" w:fill="FFFFFF"/>
        </w:rPr>
        <w:t xml:space="preserve">2.9. </w:t>
      </w:r>
      <w:r w:rsidRPr="009E31DE">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30355" w:rsidRPr="009E31DE" w:rsidRDefault="00030355" w:rsidP="009E31DE">
      <w:pPr>
        <w:widowControl w:val="0"/>
        <w:autoSpaceDE w:val="0"/>
        <w:autoSpaceDN w:val="0"/>
        <w:adjustRightInd w:val="0"/>
        <w:ind w:firstLine="709"/>
        <w:jc w:val="both"/>
      </w:pPr>
      <w:r w:rsidRPr="009E31DE">
        <w:t xml:space="preserve"> Электронные образы документов, представляемые с заявлением, направляются в виде файлов в одном из форматов: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 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lastRenderedPageBreak/>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tabs>
          <w:tab w:val="left" w:pos="993"/>
        </w:tabs>
        <w:autoSpaceDE w:val="0"/>
        <w:autoSpaceDN w:val="0"/>
        <w:adjustRightInd w:val="0"/>
        <w:ind w:firstLine="709"/>
        <w:jc w:val="both"/>
      </w:pPr>
      <w:r w:rsidRPr="009E31DE">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30355" w:rsidRPr="009E31DE" w:rsidRDefault="00030355" w:rsidP="009E31DE">
      <w:pPr>
        <w:shd w:val="clear" w:color="auto" w:fill="FFFFFF"/>
        <w:tabs>
          <w:tab w:val="left" w:pos="709"/>
        </w:tabs>
        <w:ind w:firstLine="709"/>
        <w:jc w:val="both"/>
      </w:pPr>
      <w:r w:rsidRPr="009E31DE">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30355" w:rsidRPr="009E31DE" w:rsidRDefault="00030355" w:rsidP="009E31DE">
      <w:pPr>
        <w:shd w:val="clear" w:color="auto" w:fill="FFFFFF"/>
        <w:tabs>
          <w:tab w:val="left" w:pos="709"/>
        </w:tabs>
        <w:ind w:firstLine="709"/>
        <w:jc w:val="both"/>
      </w:pPr>
      <w:r w:rsidRPr="009E31DE">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30355" w:rsidRPr="009E31DE" w:rsidRDefault="00030355" w:rsidP="009E31DE">
      <w:pPr>
        <w:widowControl w:val="0"/>
        <w:autoSpaceDE w:val="0"/>
        <w:autoSpaceDN w:val="0"/>
        <w:adjustRightInd w:val="0"/>
        <w:ind w:firstLine="709"/>
        <w:jc w:val="both"/>
        <w:rPr>
          <w:iCs/>
        </w:rPr>
      </w:pPr>
      <w:r w:rsidRPr="009E31DE">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не предусмотрен.</w:t>
      </w:r>
    </w:p>
    <w:p w:rsidR="00030355" w:rsidRPr="009E31DE" w:rsidRDefault="00030355" w:rsidP="009E31DE">
      <w:pPr>
        <w:autoSpaceDE w:val="0"/>
        <w:autoSpaceDN w:val="0"/>
        <w:adjustRightInd w:val="0"/>
        <w:jc w:val="both"/>
        <w:rPr>
          <w:rFonts w:eastAsia="Calibri"/>
        </w:rPr>
      </w:pPr>
    </w:p>
    <w:p w:rsidR="00030355" w:rsidRPr="009E31DE" w:rsidRDefault="00030355" w:rsidP="009E31DE">
      <w:pPr>
        <w:autoSpaceDE w:val="0"/>
        <w:autoSpaceDN w:val="0"/>
        <w:adjustRightInd w:val="0"/>
        <w:ind w:firstLine="709"/>
        <w:jc w:val="center"/>
        <w:rPr>
          <w:rFonts w:eastAsia="Calibri"/>
          <w:b/>
        </w:rPr>
      </w:pPr>
      <w:r w:rsidRPr="009E31DE">
        <w:rPr>
          <w:rFonts w:eastAsia="Calibri"/>
          <w:b/>
        </w:rPr>
        <w:t>Исчерпывающий перечень оснований для отказа в приеме документов, необходимых для предоставления муниципальной услуги</w:t>
      </w:r>
    </w:p>
    <w:p w:rsidR="00030355" w:rsidRPr="009E31DE" w:rsidRDefault="00030355" w:rsidP="009E31DE">
      <w:pPr>
        <w:autoSpaceDE w:val="0"/>
        <w:autoSpaceDN w:val="0"/>
        <w:adjustRightInd w:val="0"/>
        <w:ind w:firstLine="709"/>
        <w:jc w:val="center"/>
        <w:rPr>
          <w:rFonts w:eastAsia="Calibri"/>
          <w:b/>
        </w:rPr>
      </w:pPr>
    </w:p>
    <w:p w:rsidR="00030355" w:rsidRPr="009E31DE" w:rsidRDefault="00030355" w:rsidP="009E31DE">
      <w:pPr>
        <w:autoSpaceDE w:val="0"/>
        <w:autoSpaceDN w:val="0"/>
        <w:adjustRightInd w:val="0"/>
        <w:ind w:firstLine="709"/>
        <w:jc w:val="both"/>
      </w:pPr>
      <w:r w:rsidRPr="009E31DE">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9"/>
        <w:jc w:val="center"/>
        <w:rPr>
          <w:b/>
        </w:rPr>
      </w:pPr>
      <w:r w:rsidRPr="009E31DE">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30355" w:rsidRPr="009E31DE" w:rsidRDefault="00030355" w:rsidP="009E31DE">
      <w:pPr>
        <w:widowControl w:val="0"/>
        <w:autoSpaceDE w:val="0"/>
        <w:autoSpaceDN w:val="0"/>
        <w:adjustRightInd w:val="0"/>
        <w:ind w:firstLine="709"/>
        <w:jc w:val="center"/>
        <w:rPr>
          <w:b/>
        </w:rPr>
      </w:pPr>
    </w:p>
    <w:p w:rsidR="00030355" w:rsidRPr="009E31DE" w:rsidRDefault="00030355" w:rsidP="009E31DE">
      <w:pPr>
        <w:widowControl w:val="0"/>
        <w:autoSpaceDE w:val="0"/>
        <w:autoSpaceDN w:val="0"/>
        <w:adjustRightInd w:val="0"/>
        <w:ind w:firstLine="708"/>
        <w:jc w:val="both"/>
      </w:pPr>
      <w:r w:rsidRPr="009E31DE">
        <w:t xml:space="preserve">2.12. </w:t>
      </w:r>
      <w:bookmarkStart w:id="9" w:name="Par178"/>
      <w:bookmarkEnd w:id="9"/>
      <w:r w:rsidRPr="009E31DE">
        <w:t>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9E31DE">
        <w:rPr>
          <w:i/>
        </w:rPr>
        <w:t>.</w:t>
      </w:r>
    </w:p>
    <w:p w:rsidR="00030355" w:rsidRPr="009E31DE" w:rsidRDefault="00030355" w:rsidP="009E31DE">
      <w:pPr>
        <w:widowControl w:val="0"/>
        <w:autoSpaceDE w:val="0"/>
        <w:autoSpaceDN w:val="0"/>
        <w:adjustRightInd w:val="0"/>
        <w:ind w:firstLine="708"/>
        <w:jc w:val="both"/>
      </w:pPr>
      <w:r w:rsidRPr="009E31DE">
        <w:t xml:space="preserve">2.13. Основаниями для отказа в предоставлении муниципальной услуги является: </w:t>
      </w:r>
    </w:p>
    <w:p w:rsidR="00030355" w:rsidRPr="009E31DE" w:rsidRDefault="00030355" w:rsidP="009E31DE">
      <w:pPr>
        <w:widowControl w:val="0"/>
        <w:autoSpaceDE w:val="0"/>
        <w:autoSpaceDN w:val="0"/>
        <w:adjustRightInd w:val="0"/>
        <w:ind w:firstLine="709"/>
        <w:jc w:val="both"/>
      </w:pPr>
      <w:r w:rsidRPr="009E31DE">
        <w:t>2.13.1. В случае варианта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030355" w:rsidRPr="009E31DE" w:rsidRDefault="00030355" w:rsidP="009E31DE">
      <w:pPr>
        <w:widowControl w:val="0"/>
        <w:autoSpaceDE w:val="0"/>
        <w:autoSpaceDN w:val="0"/>
        <w:adjustRightInd w:val="0"/>
        <w:ind w:firstLine="709"/>
        <w:jc w:val="both"/>
      </w:pPr>
      <w:r w:rsidRPr="009E31DE">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0355" w:rsidRPr="009E31DE" w:rsidRDefault="00030355" w:rsidP="009E31DE">
      <w:pPr>
        <w:ind w:firstLine="540"/>
        <w:jc w:val="both"/>
      </w:pPr>
      <w:r w:rsidRPr="009E31DE">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anchor="dst585" w:history="1">
        <w:r w:rsidRPr="009E31DE">
          <w:rPr>
            <w:rStyle w:val="a6"/>
            <w:color w:val="auto"/>
            <w:u w:val="none"/>
          </w:rPr>
          <w:t>подпунктом 10 пункта 2 статьи 39.10</w:t>
        </w:r>
      </w:hyperlink>
      <w:r w:rsidRPr="009E31DE">
        <w:t> ЗК РФ;</w:t>
      </w:r>
    </w:p>
    <w:p w:rsidR="00030355" w:rsidRPr="009E31DE" w:rsidRDefault="00030355" w:rsidP="009E31DE">
      <w:pPr>
        <w:ind w:firstLine="540"/>
        <w:jc w:val="both"/>
      </w:pPr>
      <w:r w:rsidRPr="009E31DE">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30355" w:rsidRPr="009E31DE" w:rsidRDefault="00030355" w:rsidP="009E31DE">
      <w:pPr>
        <w:ind w:firstLine="540"/>
        <w:jc w:val="both"/>
      </w:pPr>
      <w:r w:rsidRPr="009E31DE">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dst1095" w:history="1">
        <w:r w:rsidRPr="009E31DE">
          <w:rPr>
            <w:rStyle w:val="a6"/>
            <w:color w:val="auto"/>
            <w:u w:val="none"/>
          </w:rPr>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5" w:anchor="dst2798" w:history="1">
        <w:r w:rsidRPr="009E31DE">
          <w:rPr>
            <w:rStyle w:val="a6"/>
            <w:color w:val="auto"/>
            <w:u w:val="none"/>
          </w:rPr>
          <w:t>частью 11 статьи 55.32</w:t>
        </w:r>
      </w:hyperlink>
      <w:r w:rsidRPr="009E31DE">
        <w:t> Градостроительного кодекса Российской Федерации;</w:t>
      </w:r>
    </w:p>
    <w:p w:rsidR="00030355" w:rsidRPr="009E31DE" w:rsidRDefault="00030355" w:rsidP="009E31DE">
      <w:pPr>
        <w:ind w:firstLine="540"/>
        <w:jc w:val="both"/>
      </w:pPr>
      <w:r w:rsidRPr="009E31DE">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anchor="dst1095" w:history="1">
        <w:r w:rsidRPr="009E31DE">
          <w:rPr>
            <w:rStyle w:val="a6"/>
            <w:color w:val="auto"/>
            <w:u w:val="none"/>
          </w:rPr>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30355" w:rsidRPr="009E31DE" w:rsidRDefault="00030355" w:rsidP="009E31DE">
      <w:pPr>
        <w:ind w:firstLine="540"/>
        <w:jc w:val="both"/>
      </w:pPr>
      <w:r w:rsidRPr="009E31DE">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30355" w:rsidRPr="009E31DE" w:rsidRDefault="00030355" w:rsidP="009E31DE">
      <w:pPr>
        <w:ind w:firstLine="540"/>
        <w:jc w:val="both"/>
      </w:pPr>
      <w:r w:rsidRPr="009E31DE">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w:t>
      </w:r>
      <w:r w:rsidRPr="009E31DE">
        <w:lastRenderedPageBreak/>
        <w:t>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0355" w:rsidRPr="009E31DE" w:rsidRDefault="00030355" w:rsidP="009E31DE">
      <w:pPr>
        <w:ind w:firstLine="540"/>
        <w:jc w:val="both"/>
      </w:pPr>
      <w:r w:rsidRPr="009E31DE">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0355" w:rsidRPr="009E31DE" w:rsidRDefault="00030355" w:rsidP="009E31DE">
      <w:pPr>
        <w:ind w:firstLine="540"/>
        <w:jc w:val="both"/>
      </w:pPr>
      <w:r w:rsidRPr="009E31DE">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30355" w:rsidRPr="009E31DE" w:rsidRDefault="00030355" w:rsidP="009E31DE">
      <w:pPr>
        <w:ind w:firstLine="540"/>
        <w:jc w:val="both"/>
      </w:pPr>
      <w:r w:rsidRPr="009E31DE">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0355" w:rsidRPr="009E31DE" w:rsidRDefault="00030355" w:rsidP="009E31DE">
      <w:pPr>
        <w:ind w:firstLine="540"/>
        <w:jc w:val="both"/>
      </w:pPr>
      <w:r w:rsidRPr="009E31DE">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7" w:anchor="dst652" w:history="1">
        <w:r w:rsidRPr="009E31DE">
          <w:rPr>
            <w:rStyle w:val="a6"/>
            <w:color w:val="auto"/>
            <w:u w:val="none"/>
          </w:rPr>
          <w:t>пунктом 19 статьи 39.11</w:t>
        </w:r>
      </w:hyperlink>
      <w:r w:rsidRPr="009E31DE">
        <w:t> ЗК РФ;</w:t>
      </w:r>
    </w:p>
    <w:p w:rsidR="00030355" w:rsidRPr="009E31DE" w:rsidRDefault="00030355" w:rsidP="009E31DE">
      <w:pPr>
        <w:ind w:firstLine="540"/>
        <w:jc w:val="both"/>
      </w:pPr>
      <w:r w:rsidRPr="009E31DE">
        <w:t>12) в отношении земельного участка, указанного в заявлении о его предоставлении, поступило предусмотренное </w:t>
      </w:r>
      <w:hyperlink r:id="rId18" w:anchor="dst613" w:history="1">
        <w:r w:rsidRPr="009E31DE">
          <w:rPr>
            <w:rStyle w:val="a6"/>
            <w:color w:val="auto"/>
            <w:u w:val="none"/>
          </w:rPr>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anchor="dst611" w:history="1">
        <w:r w:rsidRPr="009E31DE">
          <w:rPr>
            <w:rStyle w:val="a6"/>
            <w:color w:val="auto"/>
            <w:u w:val="none"/>
          </w:rPr>
          <w:t>подпунктом 4 пункта 4 статьи 39.11</w:t>
        </w:r>
      </w:hyperlink>
      <w:r w:rsidRPr="009E31DE">
        <w:t> ЗК РФ и уполномоченным органом не принято решение об отказе в проведении этого аукциона по основаниям, предусмотренным </w:t>
      </w:r>
      <w:hyperlink r:id="rId20" w:anchor="dst620" w:history="1">
        <w:r w:rsidRPr="009E31DE">
          <w:rPr>
            <w:rStyle w:val="a6"/>
            <w:color w:val="auto"/>
            <w:u w:val="none"/>
          </w:rPr>
          <w:t>пунктом 8 статьи 39.11</w:t>
        </w:r>
      </w:hyperlink>
      <w:r w:rsidRPr="009E31DE">
        <w:t> ЗК РФ;</w:t>
      </w:r>
    </w:p>
    <w:p w:rsidR="00030355" w:rsidRPr="009E31DE" w:rsidRDefault="00030355" w:rsidP="009E31DE">
      <w:pPr>
        <w:ind w:firstLine="540"/>
        <w:jc w:val="both"/>
      </w:pPr>
      <w:r w:rsidRPr="009E31DE">
        <w:t>13) в отношении земельного участка, указанного в заявлении о его предоставлении, опубликовано и размещено в соответствии с </w:t>
      </w:r>
      <w:hyperlink r:id="rId21" w:anchor="dst860" w:history="1">
        <w:r w:rsidRPr="009E31DE">
          <w:rPr>
            <w:rStyle w:val="a6"/>
            <w:color w:val="auto"/>
            <w:u w:val="none"/>
          </w:rPr>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030355" w:rsidRPr="009E31DE" w:rsidRDefault="00030355" w:rsidP="009E31DE">
      <w:pPr>
        <w:ind w:firstLine="540"/>
        <w:jc w:val="both"/>
      </w:pPr>
      <w:r w:rsidRPr="009E31DE">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30355" w:rsidRPr="009E31DE" w:rsidRDefault="00030355" w:rsidP="009E31DE">
      <w:pPr>
        <w:ind w:firstLine="540"/>
        <w:jc w:val="both"/>
      </w:pPr>
      <w:r w:rsidRPr="009E31DE">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30355" w:rsidRPr="009E31DE" w:rsidRDefault="00030355" w:rsidP="009E31DE">
      <w:pPr>
        <w:ind w:firstLine="540"/>
        <w:jc w:val="both"/>
      </w:pPr>
      <w:r w:rsidRPr="009E31DE">
        <w:t>16) испрашиваемый земельный участок не включен в утвержденный в установленном Правительством Российской Федерации </w:t>
      </w:r>
      <w:hyperlink r:id="rId22" w:anchor="dst100010" w:history="1">
        <w:r w:rsidRPr="009E31DE">
          <w:rPr>
            <w:rStyle w:val="a6"/>
            <w:color w:val="auto"/>
            <w:u w:val="none"/>
          </w:rPr>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anchor="dst585" w:history="1">
        <w:r w:rsidRPr="009E31DE">
          <w:rPr>
            <w:rStyle w:val="a6"/>
            <w:color w:val="auto"/>
            <w:u w:val="none"/>
          </w:rPr>
          <w:t>подпунктом 10 пункта 2 статьи 39.10</w:t>
        </w:r>
      </w:hyperlink>
      <w:r w:rsidRPr="009E31DE">
        <w:t> ЗК РФ;</w:t>
      </w:r>
    </w:p>
    <w:p w:rsidR="00030355" w:rsidRPr="009E31DE" w:rsidRDefault="00030355" w:rsidP="009E31DE">
      <w:pPr>
        <w:ind w:firstLine="540"/>
        <w:jc w:val="both"/>
      </w:pPr>
      <w:r w:rsidRPr="009E31DE">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4" w:anchor="dst1709" w:history="1">
        <w:r w:rsidRPr="009E31DE">
          <w:rPr>
            <w:rStyle w:val="a6"/>
            <w:color w:val="auto"/>
            <w:u w:val="none"/>
          </w:rPr>
          <w:t>пунктом 6 статьи 39.10</w:t>
        </w:r>
      </w:hyperlink>
      <w:r w:rsidRPr="009E31DE">
        <w:t> ЗК РФ;</w:t>
      </w:r>
    </w:p>
    <w:p w:rsidR="00030355" w:rsidRPr="009E31DE" w:rsidRDefault="00030355" w:rsidP="009E31DE">
      <w:pPr>
        <w:ind w:firstLine="540"/>
        <w:jc w:val="both"/>
      </w:pPr>
      <w:r w:rsidRPr="009E31DE">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30355" w:rsidRPr="009E31DE" w:rsidRDefault="00030355" w:rsidP="009E31DE">
      <w:pPr>
        <w:ind w:firstLine="540"/>
        <w:jc w:val="both"/>
      </w:pPr>
      <w:r w:rsidRPr="009E31DE">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30355" w:rsidRPr="009E31DE" w:rsidRDefault="00030355" w:rsidP="009E31DE">
      <w:pPr>
        <w:ind w:firstLine="540"/>
        <w:jc w:val="both"/>
      </w:pPr>
      <w:r w:rsidRPr="009E31DE">
        <w:t>20) предоставление земельного участка на заявленном виде прав не допускается;</w:t>
      </w:r>
    </w:p>
    <w:p w:rsidR="00030355" w:rsidRPr="009E31DE" w:rsidRDefault="00030355" w:rsidP="009E31DE">
      <w:pPr>
        <w:ind w:firstLine="540"/>
        <w:jc w:val="both"/>
      </w:pPr>
      <w:r w:rsidRPr="009E31DE">
        <w:t>21) в отношении земельного участка, указанного в заявлении о его предоставлении, не установлен вид разрешенного использования;</w:t>
      </w:r>
    </w:p>
    <w:p w:rsidR="00030355" w:rsidRPr="009E31DE" w:rsidRDefault="00030355" w:rsidP="009E31DE">
      <w:pPr>
        <w:ind w:firstLine="540"/>
        <w:jc w:val="both"/>
      </w:pPr>
      <w:r w:rsidRPr="009E31DE">
        <w:t>22) указанный в заявлении о предоставлении земельного участка земельный участок не отнесен к определенной категории земель;</w:t>
      </w:r>
    </w:p>
    <w:p w:rsidR="00030355" w:rsidRPr="009E31DE" w:rsidRDefault="00030355" w:rsidP="009E31DE">
      <w:pPr>
        <w:ind w:firstLine="540"/>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30355" w:rsidRPr="009E31DE" w:rsidRDefault="00030355" w:rsidP="009E31DE">
      <w:pPr>
        <w:ind w:firstLine="540"/>
        <w:jc w:val="both"/>
      </w:pPr>
      <w:r w:rsidRPr="009E31DE">
        <w:lastRenderedPageBreak/>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0355" w:rsidRPr="009E31DE" w:rsidRDefault="00030355" w:rsidP="009E31DE">
      <w:pPr>
        <w:ind w:firstLine="540"/>
        <w:jc w:val="both"/>
      </w:pPr>
      <w:r w:rsidRPr="009E31DE">
        <w:t>25) границы земельного участка, указанного в заявлении о его предоставлении, подлежат уточнению в соответствии с Федеральным </w:t>
      </w:r>
      <w:hyperlink r:id="rId25" w:history="1">
        <w:r w:rsidRPr="009E31DE">
          <w:rPr>
            <w:rStyle w:val="a6"/>
            <w:color w:val="auto"/>
            <w:u w:val="none"/>
          </w:rPr>
          <w:t>законом</w:t>
        </w:r>
      </w:hyperlink>
      <w:r w:rsidRPr="009E31DE">
        <w:t> «О государственной регистрации недвижимости»;</w:t>
      </w:r>
    </w:p>
    <w:p w:rsidR="00030355" w:rsidRPr="009E31DE" w:rsidRDefault="00030355" w:rsidP="009E31DE">
      <w:pPr>
        <w:ind w:firstLine="540"/>
        <w:jc w:val="both"/>
      </w:pPr>
      <w:r w:rsidRPr="009E31DE">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30355" w:rsidRPr="009E31DE" w:rsidRDefault="00030355" w:rsidP="009E31DE">
      <w:pPr>
        <w:ind w:firstLine="540"/>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6" w:anchor="dst100346" w:history="1">
        <w:r w:rsidRPr="009E31DE">
          <w:rPr>
            <w:rStyle w:val="a6"/>
            <w:color w:val="auto"/>
            <w:u w:val="none"/>
          </w:rPr>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7" w:anchor="dst100138" w:history="1">
        <w:r w:rsidRPr="009E31DE">
          <w:rPr>
            <w:rStyle w:val="a6"/>
            <w:color w:val="auto"/>
            <w:u w:val="none"/>
          </w:rPr>
          <w:t>частью 3 статьи 14</w:t>
        </w:r>
      </w:hyperlink>
      <w:r w:rsidRPr="009E31DE">
        <w:t> указанного Федерального закона.</w:t>
      </w:r>
    </w:p>
    <w:p w:rsidR="00030355" w:rsidRPr="009E31DE" w:rsidRDefault="00030355" w:rsidP="009E31DE">
      <w:pPr>
        <w:widowControl w:val="0"/>
        <w:autoSpaceDE w:val="0"/>
        <w:autoSpaceDN w:val="0"/>
        <w:adjustRightInd w:val="0"/>
        <w:ind w:firstLine="709"/>
        <w:jc w:val="center"/>
        <w:outlineLvl w:val="2"/>
        <w:rPr>
          <w:b/>
        </w:rPr>
      </w:pPr>
      <w:r w:rsidRPr="009E31DE">
        <w:rPr>
          <w:b/>
        </w:rPr>
        <w:t xml:space="preserve">Размер платы, взимаемой с заявителя при предоставлении муниципальной услуги, и способы ее взимания </w:t>
      </w:r>
    </w:p>
    <w:p w:rsidR="00030355" w:rsidRPr="009E31DE" w:rsidRDefault="00030355" w:rsidP="009E31DE">
      <w:pPr>
        <w:widowControl w:val="0"/>
        <w:autoSpaceDE w:val="0"/>
        <w:autoSpaceDN w:val="0"/>
        <w:adjustRightInd w:val="0"/>
        <w:ind w:firstLine="709"/>
        <w:jc w:val="center"/>
        <w:outlineLvl w:val="2"/>
        <w:rPr>
          <w:b/>
        </w:rPr>
      </w:pPr>
    </w:p>
    <w:p w:rsidR="00030355" w:rsidRPr="009E31DE" w:rsidRDefault="00030355" w:rsidP="009E31DE">
      <w:pPr>
        <w:widowControl w:val="0"/>
        <w:autoSpaceDE w:val="0"/>
        <w:autoSpaceDN w:val="0"/>
        <w:adjustRightInd w:val="0"/>
        <w:ind w:firstLine="709"/>
        <w:jc w:val="both"/>
        <w:rPr>
          <w:rFonts w:eastAsia="Calibri"/>
        </w:rPr>
      </w:pPr>
      <w:r w:rsidRPr="009E31DE">
        <w:t>2.14.</w:t>
      </w:r>
      <w:r w:rsidRPr="009E31DE">
        <w:rPr>
          <w:rFonts w:eastAsia="Calibri"/>
        </w:rPr>
        <w:t xml:space="preserve"> Муниципальная услуга предоставляется заявителям бесплатно.</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30355" w:rsidRPr="009E31DE" w:rsidRDefault="00030355" w:rsidP="009E31DE">
      <w:pPr>
        <w:widowControl w:val="0"/>
        <w:tabs>
          <w:tab w:val="left" w:pos="1630"/>
        </w:tabs>
        <w:autoSpaceDE w:val="0"/>
        <w:autoSpaceDN w:val="0"/>
        <w:adjustRightInd w:val="0"/>
        <w:ind w:firstLine="709"/>
        <w:jc w:val="both"/>
        <w:rPr>
          <w:rFonts w:eastAsia="Calibri"/>
        </w:rPr>
      </w:pPr>
    </w:p>
    <w:p w:rsidR="00030355" w:rsidRPr="009E31DE" w:rsidRDefault="00030355" w:rsidP="009E31DE">
      <w:pPr>
        <w:widowControl w:val="0"/>
        <w:adjustRightInd w:val="0"/>
        <w:ind w:firstLine="709"/>
        <w:jc w:val="center"/>
        <w:rPr>
          <w:b/>
          <w:bCs/>
        </w:rPr>
      </w:pPr>
      <w:bookmarkStart w:id="10" w:name="Par162"/>
      <w:bookmarkEnd w:id="10"/>
      <w:r w:rsidRPr="009E31DE">
        <w:rPr>
          <w:b/>
          <w:bCs/>
        </w:rPr>
        <w:t xml:space="preserve">Максимальный срок ожидания в очереди при подаче заявителем запроса </w:t>
      </w:r>
    </w:p>
    <w:p w:rsidR="00030355" w:rsidRPr="009E31DE" w:rsidRDefault="00030355" w:rsidP="009E31DE">
      <w:pPr>
        <w:widowControl w:val="0"/>
        <w:adjustRightInd w:val="0"/>
        <w:ind w:firstLine="709"/>
        <w:jc w:val="center"/>
        <w:rPr>
          <w:b/>
          <w:bCs/>
        </w:rPr>
      </w:pPr>
      <w:r w:rsidRPr="009E31DE">
        <w:rPr>
          <w:b/>
          <w:bCs/>
        </w:rPr>
        <w:t>о предоставлении муниципальной услуги  и при получении результата предоставления таких услуг</w:t>
      </w:r>
    </w:p>
    <w:p w:rsidR="00030355" w:rsidRPr="009E31DE" w:rsidRDefault="00030355" w:rsidP="009E31DE">
      <w:pPr>
        <w:widowControl w:val="0"/>
        <w:autoSpaceDE w:val="0"/>
        <w:autoSpaceDN w:val="0"/>
        <w:adjustRightInd w:val="0"/>
        <w:ind w:firstLine="709"/>
        <w:jc w:val="center"/>
        <w:rPr>
          <w:b/>
          <w:bCs/>
        </w:rPr>
      </w:pPr>
    </w:p>
    <w:p w:rsidR="00030355" w:rsidRPr="009E31DE" w:rsidRDefault="00030355" w:rsidP="009E31DE">
      <w:pPr>
        <w:widowControl w:val="0"/>
        <w:autoSpaceDE w:val="0"/>
        <w:autoSpaceDN w:val="0"/>
        <w:adjustRightInd w:val="0"/>
        <w:ind w:firstLine="709"/>
        <w:jc w:val="both"/>
      </w:pPr>
      <w:r w:rsidRPr="009E31DE">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030355" w:rsidRPr="009E31DE" w:rsidRDefault="00030355" w:rsidP="009E31DE">
      <w:pPr>
        <w:widowControl w:val="0"/>
        <w:autoSpaceDE w:val="0"/>
        <w:autoSpaceDN w:val="0"/>
        <w:adjustRightInd w:val="0"/>
        <w:ind w:firstLine="709"/>
        <w:jc w:val="both"/>
        <w:outlineLvl w:val="2"/>
        <w:rPr>
          <w:rFonts w:eastAsia="Calibri"/>
        </w:rPr>
      </w:pPr>
    </w:p>
    <w:p w:rsidR="00030355" w:rsidRPr="009E31DE" w:rsidRDefault="00030355" w:rsidP="009E31DE">
      <w:pPr>
        <w:widowControl w:val="0"/>
        <w:adjustRightInd w:val="0"/>
        <w:ind w:firstLine="709"/>
        <w:jc w:val="center"/>
        <w:rPr>
          <w:rFonts w:eastAsia="Calibri"/>
          <w:b/>
        </w:rPr>
      </w:pPr>
      <w:r w:rsidRPr="009E31DE">
        <w:rPr>
          <w:rFonts w:eastAsia="Calibri"/>
          <w:b/>
        </w:rPr>
        <w:t>Срок регистрации запроса заявителя о предоставлении муниципальной услуги</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rPr>
          <w:bCs/>
        </w:rPr>
      </w:pPr>
      <w:r w:rsidRPr="009E31DE">
        <w:rPr>
          <w:bCs/>
        </w:rPr>
        <w:t>2.16. За</w:t>
      </w:r>
      <w:r w:rsidR="00827AAC" w:rsidRPr="009E31DE">
        <w:rPr>
          <w:bCs/>
        </w:rPr>
        <w:t>явление</w:t>
      </w:r>
      <w:r w:rsidRPr="009E31DE">
        <w:rPr>
          <w:bCs/>
        </w:rPr>
        <w:t xml:space="preserve"> регистрируется:  </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поданное при личном обращении в Орган</w:t>
      </w:r>
      <w:r w:rsidR="00266F1E" w:rsidRPr="009E31DE">
        <w:rPr>
          <w:rFonts w:eastAsia="Calibri"/>
          <w:lang w:eastAsia="en-US"/>
        </w:rPr>
        <w:t>, МФЦ</w:t>
      </w:r>
      <w:r w:rsidRPr="009E31DE">
        <w:rPr>
          <w:rFonts w:eastAsia="Calibri"/>
          <w:lang w:eastAsia="en-US"/>
        </w:rPr>
        <w:t xml:space="preserve"> – в день его подачи</w:t>
      </w:r>
      <w:r w:rsidR="00827AAC" w:rsidRPr="009E31DE">
        <w:rPr>
          <w:rFonts w:eastAsia="Calibri"/>
          <w:lang w:eastAsia="en-US"/>
        </w:rPr>
        <w:t xml:space="preserve"> в Органе</w:t>
      </w:r>
      <w:r w:rsidR="00266F1E" w:rsidRPr="009E31DE">
        <w:rPr>
          <w:rFonts w:eastAsia="Calibri"/>
          <w:lang w:eastAsia="en-US"/>
        </w:rPr>
        <w:t>, МФЦ</w:t>
      </w:r>
      <w:r w:rsidRPr="009E31DE">
        <w:rPr>
          <w:rFonts w:eastAsia="Calibri"/>
          <w:lang w:eastAsia="en-US"/>
        </w:rPr>
        <w:t>;</w:t>
      </w:r>
    </w:p>
    <w:p w:rsidR="00030355" w:rsidRPr="009E31DE" w:rsidRDefault="00030355" w:rsidP="009E31DE">
      <w:pPr>
        <w:widowControl w:val="0"/>
        <w:autoSpaceDE w:val="0"/>
        <w:autoSpaceDN w:val="0"/>
        <w:adjustRightInd w:val="0"/>
        <w:ind w:firstLine="709"/>
        <w:jc w:val="both"/>
        <w:rPr>
          <w:bCs/>
        </w:rPr>
      </w:pPr>
      <w:r w:rsidRPr="009E31DE">
        <w:rPr>
          <w:bCs/>
        </w:rPr>
        <w:t>- поступившее  посредством  почтового  отправления в Орган – в день поступления в Орган;</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 xml:space="preserve">- поданное в электронной форме посредством </w:t>
      </w:r>
      <w:r w:rsidRPr="009E31DE">
        <w:t xml:space="preserve">Единого портала </w:t>
      </w:r>
      <w:r w:rsidRPr="009E31DE">
        <w:rPr>
          <w:rFonts w:eastAsia="Calibri"/>
          <w:lang w:eastAsia="en-US"/>
        </w:rPr>
        <w:t xml:space="preserve">до 16:00 рабочего дня – в день его подачи; </w:t>
      </w:r>
    </w:p>
    <w:p w:rsidR="00030355" w:rsidRPr="009E31DE" w:rsidRDefault="00030355" w:rsidP="009E31DE">
      <w:pPr>
        <w:autoSpaceDE w:val="0"/>
        <w:autoSpaceDN w:val="0"/>
        <w:adjustRightInd w:val="0"/>
        <w:ind w:firstLine="709"/>
        <w:jc w:val="both"/>
      </w:pPr>
      <w:r w:rsidRPr="009E31DE">
        <w:rPr>
          <w:rFonts w:eastAsia="Calibri"/>
          <w:lang w:eastAsia="en-US"/>
        </w:rPr>
        <w:t xml:space="preserve">- поданное посредством </w:t>
      </w:r>
      <w:r w:rsidRPr="009E31DE">
        <w:t xml:space="preserve">Единого портала </w:t>
      </w:r>
      <w:r w:rsidRPr="009E31DE">
        <w:rPr>
          <w:rFonts w:eastAsia="Calibri"/>
          <w:lang w:eastAsia="en-US"/>
        </w:rPr>
        <w:t xml:space="preserve"> после 16:00 рабочего дня либо в нерабочий или праздничный день – в следующий за ним рабочий день.</w:t>
      </w:r>
    </w:p>
    <w:p w:rsidR="00030355" w:rsidRPr="009E31DE" w:rsidRDefault="00030355" w:rsidP="00500BB9">
      <w:pPr>
        <w:autoSpaceDE w:val="0"/>
        <w:autoSpaceDN w:val="0"/>
        <w:adjustRightInd w:val="0"/>
        <w:ind w:firstLine="709"/>
        <w:jc w:val="both"/>
      </w:pPr>
      <w:r w:rsidRPr="009E31DE">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030355" w:rsidRPr="009E31DE" w:rsidRDefault="00030355" w:rsidP="009E31DE">
      <w:pPr>
        <w:widowControl w:val="0"/>
        <w:adjustRightInd w:val="0"/>
        <w:ind w:firstLine="709"/>
        <w:jc w:val="center"/>
        <w:rPr>
          <w:rFonts w:eastAsia="Calibri"/>
          <w:b/>
          <w:bCs/>
        </w:rPr>
      </w:pPr>
      <w:r w:rsidRPr="009E31DE">
        <w:rPr>
          <w:rFonts w:eastAsia="Calibri"/>
          <w:b/>
          <w:bCs/>
        </w:rPr>
        <w:t>Требования к помещениям, в которых предоставляются муниципальные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tabs>
          <w:tab w:val="left" w:pos="709"/>
        </w:tabs>
        <w:ind w:firstLine="709"/>
        <w:jc w:val="both"/>
        <w:rPr>
          <w:rFonts w:eastAsia="Calibri"/>
        </w:rPr>
      </w:pPr>
      <w:r w:rsidRPr="009E31DE">
        <w:rPr>
          <w:rFonts w:eastAsia="Calibri"/>
        </w:rPr>
        <w:t>2.17. Здание (помещение) Органа оборудуется информационной табличкой (вывеской) с указанием полного наименования.</w:t>
      </w:r>
    </w:p>
    <w:p w:rsidR="00030355" w:rsidRPr="009E31DE" w:rsidRDefault="00030355" w:rsidP="009E31DE">
      <w:pPr>
        <w:tabs>
          <w:tab w:val="left" w:pos="709"/>
        </w:tabs>
        <w:ind w:firstLine="709"/>
        <w:jc w:val="both"/>
        <w:rPr>
          <w:rFonts w:eastAsia="Calibri"/>
        </w:rPr>
      </w:pPr>
      <w:r w:rsidRPr="009E31DE">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30355" w:rsidRPr="009E31DE" w:rsidRDefault="00030355" w:rsidP="009E31DE">
      <w:pPr>
        <w:autoSpaceDE w:val="0"/>
        <w:autoSpaceDN w:val="0"/>
        <w:adjustRightInd w:val="0"/>
        <w:ind w:firstLine="709"/>
        <w:jc w:val="both"/>
        <w:rPr>
          <w:rFonts w:eastAsia="Calibri"/>
        </w:rPr>
      </w:pPr>
      <w:r w:rsidRPr="009E31DE">
        <w:rPr>
          <w:rFonts w:eastAsia="Calibri"/>
        </w:rPr>
        <w:t>В соответствии с законодательством Российской Федерации о социальной защите инвалидов им, в частности, обеспечиваются:</w:t>
      </w:r>
    </w:p>
    <w:p w:rsidR="00030355" w:rsidRPr="009E31DE" w:rsidRDefault="00030355" w:rsidP="009E31DE">
      <w:pPr>
        <w:autoSpaceDE w:val="0"/>
        <w:autoSpaceDN w:val="0"/>
        <w:adjustRightInd w:val="0"/>
        <w:ind w:firstLine="709"/>
        <w:jc w:val="both"/>
        <w:rPr>
          <w:rFonts w:eastAsia="Calibri"/>
        </w:rPr>
      </w:pPr>
      <w:r w:rsidRPr="009E31DE">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30355" w:rsidRPr="009E31DE" w:rsidRDefault="00030355" w:rsidP="009E31DE">
      <w:pPr>
        <w:autoSpaceDE w:val="0"/>
        <w:autoSpaceDN w:val="0"/>
        <w:adjustRightInd w:val="0"/>
        <w:ind w:firstLine="709"/>
        <w:jc w:val="both"/>
        <w:rPr>
          <w:rFonts w:eastAsia="Calibri"/>
        </w:rPr>
      </w:pPr>
      <w:r w:rsidRPr="009E31DE">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30355" w:rsidRPr="009E31DE" w:rsidRDefault="00030355" w:rsidP="009E31DE">
      <w:pPr>
        <w:autoSpaceDE w:val="0"/>
        <w:autoSpaceDN w:val="0"/>
        <w:adjustRightInd w:val="0"/>
        <w:ind w:firstLine="709"/>
        <w:jc w:val="both"/>
        <w:rPr>
          <w:rFonts w:eastAsia="Calibri"/>
        </w:rPr>
      </w:pPr>
      <w:r w:rsidRPr="009E31DE">
        <w:rPr>
          <w:rFonts w:eastAsia="Calibri"/>
        </w:rPr>
        <w:t>сопровождение инвалидов, имеющих стойкие расстройства функции зрения и самостоятельного передвижения</w:t>
      </w:r>
      <w:r w:rsidRPr="009E31DE">
        <w:t xml:space="preserve">, </w:t>
      </w:r>
      <w:r w:rsidRPr="009E31DE">
        <w:rPr>
          <w:rFonts w:eastAsia="Calibri"/>
        </w:rPr>
        <w:t>и оказание им помощи на объектах социальной, инженерной и транспортной инфраструктур;</w:t>
      </w:r>
    </w:p>
    <w:p w:rsidR="00030355" w:rsidRPr="009E31DE" w:rsidRDefault="00030355" w:rsidP="009E31DE">
      <w:pPr>
        <w:autoSpaceDE w:val="0"/>
        <w:autoSpaceDN w:val="0"/>
        <w:adjustRightInd w:val="0"/>
        <w:ind w:firstLine="709"/>
        <w:jc w:val="both"/>
        <w:rPr>
          <w:rFonts w:eastAsia="Calibri"/>
        </w:rPr>
      </w:pPr>
      <w:r w:rsidRPr="009E31DE">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30355" w:rsidRPr="009E31DE" w:rsidRDefault="00030355" w:rsidP="009E31DE">
      <w:pPr>
        <w:autoSpaceDE w:val="0"/>
        <w:autoSpaceDN w:val="0"/>
        <w:adjustRightInd w:val="0"/>
        <w:ind w:firstLine="709"/>
        <w:jc w:val="both"/>
        <w:rPr>
          <w:rFonts w:eastAsia="Calibri"/>
        </w:rPr>
      </w:pPr>
      <w:r w:rsidRPr="009E31DE">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30355" w:rsidRPr="009E31DE" w:rsidRDefault="00030355" w:rsidP="009E31DE">
      <w:pPr>
        <w:autoSpaceDE w:val="0"/>
        <w:autoSpaceDN w:val="0"/>
        <w:adjustRightInd w:val="0"/>
        <w:ind w:firstLine="709"/>
        <w:jc w:val="both"/>
        <w:rPr>
          <w:rFonts w:eastAsia="Calibri"/>
        </w:rPr>
      </w:pPr>
      <w:r w:rsidRPr="009E31DE">
        <w:rPr>
          <w:rFonts w:eastAsia="Calibri"/>
        </w:rPr>
        <w:t>допуск сурдопереводчика и тифлосурдопереводчика;</w:t>
      </w:r>
    </w:p>
    <w:p w:rsidR="00030355" w:rsidRPr="009E31DE" w:rsidRDefault="00030355" w:rsidP="009E31DE">
      <w:pPr>
        <w:autoSpaceDE w:val="0"/>
        <w:autoSpaceDN w:val="0"/>
        <w:adjustRightInd w:val="0"/>
        <w:ind w:firstLine="709"/>
        <w:jc w:val="both"/>
        <w:rPr>
          <w:rFonts w:eastAsia="Calibri"/>
        </w:rPr>
      </w:pPr>
      <w:r w:rsidRPr="009E31DE">
        <w:rPr>
          <w:rFonts w:eastAsia="Calibri"/>
        </w:rPr>
        <w:lastRenderedPageBreak/>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30355" w:rsidRPr="009E31DE" w:rsidRDefault="00030355" w:rsidP="009E31DE">
      <w:pPr>
        <w:autoSpaceDE w:val="0"/>
        <w:autoSpaceDN w:val="0"/>
        <w:adjustRightInd w:val="0"/>
        <w:ind w:firstLine="709"/>
        <w:jc w:val="both"/>
        <w:rPr>
          <w:rFonts w:eastAsia="Calibri"/>
        </w:rPr>
      </w:pPr>
      <w:r w:rsidRPr="009E31DE">
        <w:rPr>
          <w:rFonts w:eastAsia="Calibri"/>
        </w:rPr>
        <w:t>оказание инвалидам помощи в преодолении барьеров, мешающих получению ими услуг наравне с другими лицами.</w:t>
      </w:r>
    </w:p>
    <w:p w:rsidR="00030355" w:rsidRPr="009E31DE" w:rsidRDefault="00030355" w:rsidP="009E31DE">
      <w:pPr>
        <w:tabs>
          <w:tab w:val="left" w:pos="709"/>
        </w:tabs>
        <w:ind w:firstLine="709"/>
        <w:jc w:val="both"/>
      </w:pPr>
      <w:r w:rsidRPr="009E31DE">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30355" w:rsidRPr="009E31DE" w:rsidRDefault="00030355" w:rsidP="009E31DE">
      <w:pPr>
        <w:tabs>
          <w:tab w:val="left" w:pos="709"/>
        </w:tabs>
        <w:ind w:firstLine="709"/>
        <w:jc w:val="both"/>
        <w:rPr>
          <w:rFonts w:eastAsia="Calibri"/>
        </w:rPr>
      </w:pPr>
      <w:r w:rsidRPr="009E31DE">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030355" w:rsidRPr="009E31DE" w:rsidRDefault="00030355" w:rsidP="009E31DE">
      <w:pPr>
        <w:tabs>
          <w:tab w:val="left" w:pos="709"/>
        </w:tabs>
        <w:ind w:firstLine="709"/>
        <w:jc w:val="both"/>
        <w:rPr>
          <w:rFonts w:eastAsia="Calibri"/>
        </w:rPr>
      </w:pPr>
      <w:r w:rsidRPr="009E31DE">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30355" w:rsidRPr="009E31DE" w:rsidRDefault="00030355" w:rsidP="009E31DE">
      <w:pPr>
        <w:tabs>
          <w:tab w:val="left" w:pos="709"/>
        </w:tabs>
        <w:ind w:firstLine="709"/>
        <w:jc w:val="both"/>
        <w:rPr>
          <w:rFonts w:eastAsia="Calibri"/>
        </w:rPr>
      </w:pPr>
      <w:r w:rsidRPr="009E31DE">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30355" w:rsidRPr="009E31DE" w:rsidRDefault="00030355" w:rsidP="009E31DE">
      <w:pPr>
        <w:shd w:val="clear" w:color="auto" w:fill="FFFFFF"/>
        <w:tabs>
          <w:tab w:val="left" w:pos="709"/>
        </w:tabs>
        <w:ind w:firstLine="709"/>
        <w:jc w:val="both"/>
        <w:rPr>
          <w:rFonts w:eastAsia="Calibri"/>
        </w:rPr>
      </w:pPr>
      <w:r w:rsidRPr="009E31DE">
        <w:rPr>
          <w:rFonts w:eastAsia="Calibri"/>
        </w:rPr>
        <w:t>Информационные стенды должны содержать:</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номер кабинета) специалистов, ответственных за прием документов;</w:t>
      </w:r>
    </w:p>
    <w:p w:rsidR="00030355" w:rsidRPr="009E31DE" w:rsidRDefault="00030355" w:rsidP="009E31DE">
      <w:pPr>
        <w:numPr>
          <w:ilvl w:val="0"/>
          <w:numId w:val="1"/>
        </w:numPr>
        <w:shd w:val="clear" w:color="auto" w:fill="FFFFFF"/>
        <w:tabs>
          <w:tab w:val="left" w:pos="426"/>
        </w:tabs>
        <w:ind w:left="0" w:firstLine="709"/>
        <w:jc w:val="both"/>
        <w:rPr>
          <w:rFonts w:eastAsia="Calibri"/>
        </w:rPr>
      </w:pPr>
      <w:r w:rsidRPr="009E31DE">
        <w:rPr>
          <w:rFonts w:eastAsia="Calibri"/>
        </w:rPr>
        <w:t>контактную информацию (телефон, адрес электронной почты) специалистов, ответственных за информирование;</w:t>
      </w:r>
    </w:p>
    <w:p w:rsidR="00030355" w:rsidRPr="009E31DE" w:rsidRDefault="00030355" w:rsidP="009E31DE">
      <w:pPr>
        <w:shd w:val="clear" w:color="auto" w:fill="FFFFFF"/>
        <w:tabs>
          <w:tab w:val="left" w:pos="709"/>
          <w:tab w:val="left" w:pos="993"/>
        </w:tabs>
        <w:ind w:firstLine="709"/>
        <w:jc w:val="both"/>
        <w:rPr>
          <w:rFonts w:eastAsia="Calibri"/>
        </w:rPr>
      </w:pPr>
      <w:r w:rsidRPr="009E31DE">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30355" w:rsidRPr="009E31DE" w:rsidRDefault="00030355" w:rsidP="009E31DE">
      <w:pPr>
        <w:tabs>
          <w:tab w:val="left" w:pos="709"/>
        </w:tabs>
        <w:ind w:firstLine="709"/>
        <w:jc w:val="both"/>
        <w:rPr>
          <w:rFonts w:eastAsia="Calibri"/>
        </w:rPr>
      </w:pPr>
      <w:r w:rsidRPr="009E31DE">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30355" w:rsidRPr="009E31DE" w:rsidRDefault="00030355" w:rsidP="009E31DE">
      <w:pPr>
        <w:tabs>
          <w:tab w:val="left" w:pos="709"/>
        </w:tabs>
        <w:ind w:firstLine="709"/>
        <w:jc w:val="both"/>
        <w:rPr>
          <w:rFonts w:eastAsia="Calibri"/>
        </w:rPr>
      </w:pPr>
      <w:r w:rsidRPr="009E31DE">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30355" w:rsidRPr="009E31DE" w:rsidRDefault="00030355" w:rsidP="009E31DE">
      <w:pPr>
        <w:tabs>
          <w:tab w:val="left" w:pos="709"/>
        </w:tabs>
        <w:ind w:firstLine="709"/>
        <w:jc w:val="both"/>
        <w:rPr>
          <w:rFonts w:eastAsia="Calibri"/>
        </w:rPr>
      </w:pPr>
    </w:p>
    <w:p w:rsidR="00030355" w:rsidRPr="009E31DE" w:rsidRDefault="00030355" w:rsidP="009E31DE">
      <w:pPr>
        <w:tabs>
          <w:tab w:val="left" w:pos="709"/>
        </w:tabs>
        <w:ind w:firstLine="709"/>
        <w:jc w:val="center"/>
        <w:rPr>
          <w:b/>
        </w:rPr>
      </w:pPr>
      <w:r w:rsidRPr="009E31DE">
        <w:rPr>
          <w:b/>
        </w:rPr>
        <w:t>Показатели доступности и качества муниципальной услуги</w:t>
      </w:r>
    </w:p>
    <w:p w:rsidR="00030355" w:rsidRPr="009E31DE" w:rsidRDefault="00030355" w:rsidP="009E31DE">
      <w:pPr>
        <w:widowControl w:val="0"/>
        <w:autoSpaceDE w:val="0"/>
        <w:autoSpaceDN w:val="0"/>
        <w:adjustRightInd w:val="0"/>
        <w:ind w:firstLine="709"/>
        <w:jc w:val="both"/>
      </w:pPr>
    </w:p>
    <w:p w:rsidR="00030355" w:rsidRPr="009E31DE" w:rsidRDefault="00030355" w:rsidP="009E31DE">
      <w:pPr>
        <w:autoSpaceDE w:val="0"/>
        <w:autoSpaceDN w:val="0"/>
        <w:ind w:firstLine="709"/>
        <w:jc w:val="both"/>
        <w:rPr>
          <w:rStyle w:val="a7"/>
          <w:sz w:val="20"/>
          <w:szCs w:val="20"/>
        </w:rPr>
      </w:pPr>
      <w:r w:rsidRPr="009E31DE">
        <w:t>2.18. Показатели доступности и качества муниципальных услуг:</w:t>
      </w:r>
      <w:r w:rsidRPr="009E31DE">
        <w:rPr>
          <w:rStyle w:val="a7"/>
          <w:sz w:val="20"/>
          <w:szCs w:val="20"/>
        </w:rPr>
        <w:t>  </w:t>
      </w:r>
    </w:p>
    <w:p w:rsidR="00030355" w:rsidRPr="009E31DE" w:rsidRDefault="00030355" w:rsidP="009E31DE">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Показатели</w:t>
            </w:r>
          </w:p>
        </w:tc>
        <w:tc>
          <w:tcPr>
            <w:tcW w:w="1434"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Единица</w:t>
            </w:r>
          </w:p>
          <w:p w:rsidR="00030355" w:rsidRPr="009E31DE" w:rsidRDefault="00030355" w:rsidP="009E31DE">
            <w:pPr>
              <w:autoSpaceDE w:val="0"/>
              <w:autoSpaceDN w:val="0"/>
              <w:jc w:val="both"/>
            </w:pPr>
            <w:r w:rsidRPr="009E31DE">
              <w:t>измерения</w:t>
            </w:r>
          </w:p>
        </w:tc>
        <w:tc>
          <w:tcPr>
            <w:tcW w:w="1616" w:type="dxa"/>
            <w:tcMar>
              <w:top w:w="0" w:type="dxa"/>
              <w:left w:w="108" w:type="dxa"/>
              <w:bottom w:w="0" w:type="dxa"/>
              <w:right w:w="108" w:type="dxa"/>
            </w:tcMar>
            <w:hideMark/>
          </w:tcPr>
          <w:p w:rsidR="00030355" w:rsidRPr="009E31DE" w:rsidRDefault="00030355" w:rsidP="009E31DE">
            <w:pPr>
              <w:autoSpaceDE w:val="0"/>
              <w:autoSpaceDN w:val="0"/>
              <w:jc w:val="center"/>
            </w:pPr>
            <w:r w:rsidRPr="009E31DE">
              <w:t>Нормативное значение показателя</w:t>
            </w:r>
            <w:r w:rsidRPr="009E31DE">
              <w:rPr>
                <w:color w:val="1F497D"/>
              </w:rPr>
              <w:t>*</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pPr>
            <w:r w:rsidRPr="009E31DE">
              <w:rPr>
                <w:lang w:val="en-US"/>
              </w:rPr>
              <w:t>I</w:t>
            </w:r>
            <w:r w:rsidRPr="009E31DE">
              <w:t>.  Показатели доступности</w:t>
            </w:r>
          </w:p>
        </w:tc>
      </w:tr>
      <w:tr w:rsidR="00030355" w:rsidRPr="009E31DE" w:rsidTr="00D37738">
        <w:trPr>
          <w:trHeight w:val="841"/>
        </w:trPr>
        <w:tc>
          <w:tcPr>
            <w:tcW w:w="6629" w:type="dxa"/>
            <w:tcMar>
              <w:top w:w="0" w:type="dxa"/>
              <w:left w:w="108" w:type="dxa"/>
              <w:bottom w:w="0" w:type="dxa"/>
              <w:right w:w="108" w:type="dxa"/>
            </w:tcMar>
            <w:hideMark/>
          </w:tcPr>
          <w:p w:rsidR="00030355" w:rsidRPr="009E31DE" w:rsidRDefault="00030355" w:rsidP="009E31DE">
            <w:pPr>
              <w:autoSpaceDE w:val="0"/>
              <w:autoSpaceDN w:val="0"/>
              <w:jc w:val="both"/>
              <w:rPr>
                <w:b/>
                <w:bCs/>
                <w:color w:val="FF0000"/>
              </w:rPr>
            </w:pPr>
            <w:r w:rsidRPr="009E31D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pPr>
            <w:r w:rsidRPr="009E31DE">
              <w:t>да</w:t>
            </w:r>
          </w:p>
        </w:tc>
      </w:tr>
      <w:tr w:rsidR="00030355" w:rsidRPr="009E31DE" w:rsidTr="00D37738">
        <w:trPr>
          <w:trHeight w:val="607"/>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1.1. Получение информации о порядке и сроках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1.2. Запись на прием в Орган для подачи запроса о предоставлении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jc w:val="center"/>
              <w:rPr>
                <w:bCs/>
                <w:color w:val="FF0000"/>
              </w:rPr>
            </w:pPr>
            <w:r w:rsidRPr="009E31DE">
              <w:rPr>
                <w:bCs/>
              </w:rPr>
              <w:t>да</w:t>
            </w:r>
          </w:p>
        </w:tc>
      </w:tr>
      <w:tr w:rsidR="00030355" w:rsidRPr="009E31DE" w:rsidTr="00D37738">
        <w:trPr>
          <w:trHeight w:val="293"/>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1.3. Формирование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1.4.Прием и регистрация Органом  запроса и иных документов, необходимых для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нет</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1.6. Получение результата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1.7. Получение сведений о ходе выполнения запроса</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649"/>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lastRenderedPageBreak/>
              <w:t>1.8. Осуществление оценки качества предоставления муниципальной услуги</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559"/>
        </w:trPr>
        <w:tc>
          <w:tcPr>
            <w:tcW w:w="6629" w:type="dxa"/>
            <w:tcMar>
              <w:top w:w="0" w:type="dxa"/>
              <w:left w:w="108" w:type="dxa"/>
              <w:bottom w:w="0" w:type="dxa"/>
              <w:right w:w="108" w:type="dxa"/>
            </w:tcMar>
            <w:hideMark/>
          </w:tcPr>
          <w:p w:rsidR="00030355" w:rsidRPr="009E31DE" w:rsidRDefault="00030355" w:rsidP="009E31DE">
            <w:pPr>
              <w:tabs>
                <w:tab w:val="left" w:pos="709"/>
              </w:tabs>
              <w:autoSpaceDE w:val="0"/>
              <w:autoSpaceDN w:val="0"/>
              <w:jc w:val="both"/>
            </w:pPr>
            <w:r w:rsidRPr="009E31DE">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tcPr>
          <w:p w:rsidR="00030355" w:rsidRPr="009E31DE" w:rsidRDefault="00030355" w:rsidP="009E31DE">
            <w:pPr>
              <w:autoSpaceDE w:val="0"/>
              <w:autoSpaceDN w:val="0"/>
              <w:jc w:val="center"/>
              <w:rPr>
                <w:b/>
                <w:bCs/>
                <w:color w:val="FF0000"/>
              </w:rPr>
            </w:pPr>
            <w:r w:rsidRPr="009E31DE">
              <w:rPr>
                <w:bCs/>
              </w:rPr>
              <w:t>да</w:t>
            </w:r>
          </w:p>
        </w:tc>
      </w:tr>
      <w:tr w:rsidR="00030355" w:rsidRPr="009E31DE" w:rsidTr="00D37738">
        <w:trPr>
          <w:trHeight w:val="728"/>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Наличие возможности (невозможности)</w:t>
            </w:r>
            <w:r w:rsidRPr="009E31DE">
              <w:rPr>
                <w:color w:val="FF0000"/>
              </w:rPr>
              <w:t xml:space="preserve"> </w:t>
            </w:r>
            <w:r w:rsidRPr="009E31DE">
              <w:t>получения муниципальной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 (в полном объеме/ не в полном объеме)/нет</w:t>
            </w:r>
          </w:p>
        </w:tc>
        <w:tc>
          <w:tcPr>
            <w:tcW w:w="1616" w:type="dxa"/>
            <w:tcMar>
              <w:top w:w="0" w:type="dxa"/>
              <w:left w:w="108" w:type="dxa"/>
              <w:bottom w:w="0" w:type="dxa"/>
              <w:right w:w="108" w:type="dxa"/>
            </w:tcMar>
            <w:vAlign w:val="center"/>
            <w:hideMark/>
          </w:tcPr>
          <w:p w:rsidR="00030355" w:rsidRPr="009E31DE" w:rsidRDefault="00266F1E" w:rsidP="009E31DE">
            <w:pPr>
              <w:jc w:val="center"/>
            </w:pPr>
            <w:r w:rsidRPr="009E31DE">
              <w:t>да</w:t>
            </w:r>
          </w:p>
        </w:tc>
      </w:tr>
      <w:tr w:rsidR="00030355" w:rsidRPr="009E31DE" w:rsidTr="00D37738">
        <w:trPr>
          <w:trHeight w:val="136"/>
        </w:trPr>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3. Возможность получения услуги через Единый портал государственных и муниципальных услуг (функций)</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hideMark/>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да</w:t>
            </w:r>
          </w:p>
        </w:tc>
      </w:tr>
      <w:tr w:rsidR="00030355" w:rsidRPr="009E31DE" w:rsidTr="00D37738">
        <w:trPr>
          <w:trHeight w:val="728"/>
        </w:trPr>
        <w:tc>
          <w:tcPr>
            <w:tcW w:w="6629" w:type="dxa"/>
            <w:tcMar>
              <w:top w:w="0" w:type="dxa"/>
              <w:left w:w="108" w:type="dxa"/>
              <w:bottom w:w="0" w:type="dxa"/>
              <w:right w:w="108" w:type="dxa"/>
            </w:tcMar>
          </w:tcPr>
          <w:p w:rsidR="00030355" w:rsidRPr="009E31DE" w:rsidRDefault="00030355" w:rsidP="009E31DE">
            <w:pPr>
              <w:autoSpaceDE w:val="0"/>
              <w:autoSpaceDN w:val="0"/>
              <w:jc w:val="both"/>
            </w:pPr>
            <w:r w:rsidRPr="009E31DE">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Mar>
              <w:top w:w="0" w:type="dxa"/>
              <w:left w:w="108" w:type="dxa"/>
              <w:bottom w:w="0" w:type="dxa"/>
              <w:right w:w="108" w:type="dxa"/>
            </w:tcMar>
            <w:vAlign w:val="center"/>
          </w:tcPr>
          <w:p w:rsidR="00030355" w:rsidRPr="009E31DE" w:rsidRDefault="00030355" w:rsidP="009E31DE">
            <w:pPr>
              <w:autoSpaceDE w:val="0"/>
              <w:autoSpaceDN w:val="0"/>
              <w:jc w:val="center"/>
            </w:pPr>
            <w:r w:rsidRPr="009E31DE">
              <w:t>да/нет</w:t>
            </w:r>
          </w:p>
        </w:tc>
        <w:tc>
          <w:tcPr>
            <w:tcW w:w="1616" w:type="dxa"/>
            <w:tcMar>
              <w:top w:w="0" w:type="dxa"/>
              <w:left w:w="108" w:type="dxa"/>
              <w:bottom w:w="0" w:type="dxa"/>
              <w:right w:w="108" w:type="dxa"/>
            </w:tcMar>
            <w:vAlign w:val="center"/>
          </w:tcPr>
          <w:p w:rsidR="00030355" w:rsidRPr="009E31DE" w:rsidRDefault="00030355" w:rsidP="009E31DE">
            <w:pPr>
              <w:jc w:val="center"/>
              <w:rPr>
                <w:bCs/>
              </w:rPr>
            </w:pPr>
            <w:r w:rsidRPr="009E31DE">
              <w:rPr>
                <w:bCs/>
              </w:rPr>
              <w:t>нет</w:t>
            </w:r>
          </w:p>
        </w:tc>
      </w:tr>
      <w:tr w:rsidR="00030355" w:rsidRPr="009E31DE" w:rsidTr="00D37738">
        <w:tc>
          <w:tcPr>
            <w:tcW w:w="9679" w:type="dxa"/>
            <w:gridSpan w:val="3"/>
            <w:tcMar>
              <w:top w:w="0" w:type="dxa"/>
              <w:left w:w="108" w:type="dxa"/>
              <w:bottom w:w="0" w:type="dxa"/>
              <w:right w:w="108" w:type="dxa"/>
            </w:tcMar>
            <w:hideMark/>
          </w:tcPr>
          <w:p w:rsidR="00030355" w:rsidRPr="009E31DE" w:rsidRDefault="00030355" w:rsidP="009E31DE">
            <w:pPr>
              <w:autoSpaceDE w:val="0"/>
              <w:autoSpaceDN w:val="0"/>
              <w:jc w:val="center"/>
              <w:rPr>
                <w:b/>
                <w:bCs/>
              </w:rPr>
            </w:pPr>
            <w:r w:rsidRPr="009E31DE">
              <w:rPr>
                <w:b/>
                <w:bCs/>
                <w:lang w:val="en-US"/>
              </w:rPr>
              <w:t>II</w:t>
            </w:r>
            <w:r w:rsidRPr="009E31DE">
              <w:rPr>
                <w:b/>
                <w:bCs/>
              </w:rPr>
              <w:t>. Показатели качества</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1. Удельный вес заявлений граждан, рассмотренных в установленный срок, в общем количестве обращений граждан в Органе</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tcPr>
          <w:p w:rsidR="00030355" w:rsidRPr="009E31DE" w:rsidRDefault="00030355" w:rsidP="009E31DE">
            <w:pPr>
              <w:autoSpaceDE w:val="0"/>
              <w:autoSpaceDN w:val="0"/>
              <w:ind w:firstLine="709"/>
              <w:jc w:val="both"/>
            </w:pPr>
          </w:p>
          <w:p w:rsidR="00030355" w:rsidRPr="009E31DE" w:rsidRDefault="00030355" w:rsidP="009E31DE">
            <w:pPr>
              <w:autoSpaceDE w:val="0"/>
              <w:autoSpaceDN w:val="0"/>
              <w:ind w:firstLine="709"/>
              <w:jc w:val="both"/>
            </w:pPr>
            <w:r w:rsidRPr="009E31DE">
              <w:t>100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3. Удельный вес обоснованных жалоб в общем количестве заявлений на предоставление  муниципальной услуги в Органе    </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r w:rsidR="00030355" w:rsidRPr="009E31DE" w:rsidTr="00D37738">
        <w:tc>
          <w:tcPr>
            <w:tcW w:w="6629" w:type="dxa"/>
            <w:tcMar>
              <w:top w:w="0" w:type="dxa"/>
              <w:left w:w="108" w:type="dxa"/>
              <w:bottom w:w="0" w:type="dxa"/>
              <w:right w:w="108" w:type="dxa"/>
            </w:tcMar>
            <w:hideMark/>
          </w:tcPr>
          <w:p w:rsidR="00030355" w:rsidRPr="009E31DE" w:rsidRDefault="00030355" w:rsidP="009E31DE">
            <w:pPr>
              <w:autoSpaceDE w:val="0"/>
              <w:autoSpaceDN w:val="0"/>
              <w:jc w:val="both"/>
            </w:pPr>
            <w:r w:rsidRPr="009E31DE">
              <w:t xml:space="preserve">4. Удельный вес количества обоснованных жалоб в общем количестве заявлений на предоставление </w:t>
            </w:r>
            <w:r w:rsidRPr="009E31DE">
              <w:rPr>
                <w:color w:val="000000"/>
              </w:rPr>
              <w:t>муниципальной</w:t>
            </w:r>
            <w:r w:rsidRPr="009E31DE">
              <w:t xml:space="preserve"> услуги через МФЦ</w:t>
            </w:r>
          </w:p>
        </w:tc>
        <w:tc>
          <w:tcPr>
            <w:tcW w:w="1434"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w:t>
            </w:r>
          </w:p>
        </w:tc>
        <w:tc>
          <w:tcPr>
            <w:tcW w:w="1616" w:type="dxa"/>
            <w:tcMar>
              <w:top w:w="0" w:type="dxa"/>
              <w:left w:w="108" w:type="dxa"/>
              <w:bottom w:w="0" w:type="dxa"/>
              <w:right w:w="108" w:type="dxa"/>
            </w:tcMar>
            <w:vAlign w:val="center"/>
            <w:hideMark/>
          </w:tcPr>
          <w:p w:rsidR="00030355" w:rsidRPr="009E31DE" w:rsidRDefault="00030355" w:rsidP="009E31DE">
            <w:pPr>
              <w:autoSpaceDE w:val="0"/>
              <w:autoSpaceDN w:val="0"/>
              <w:ind w:firstLine="709"/>
              <w:jc w:val="both"/>
            </w:pPr>
            <w:r w:rsidRPr="009E31DE">
              <w:t>0</w:t>
            </w:r>
          </w:p>
        </w:tc>
      </w:tr>
    </w:tbl>
    <w:p w:rsidR="00030355" w:rsidRPr="009E31DE" w:rsidRDefault="00030355" w:rsidP="009E31DE">
      <w:pPr>
        <w:widowControl w:val="0"/>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2"/>
        <w:rPr>
          <w:rFonts w:eastAsia="Calibri"/>
          <w:b/>
          <w:lang w:eastAsia="en-US"/>
        </w:rPr>
      </w:pPr>
      <w:r w:rsidRPr="009E31DE">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shd w:val="clear" w:color="auto" w:fill="FFFFFF"/>
        <w:ind w:firstLine="709"/>
        <w:jc w:val="both"/>
      </w:pPr>
      <w:r w:rsidRPr="009E31DE">
        <w:t>2.19. У</w:t>
      </w:r>
      <w:r w:rsidRPr="009E31DE">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2.20. Для предоставления муниципальной услуги используются следующие информационные системы:</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1) федеральная государственная информационная система «Единый портал государственных и муниципальных услуг (функций)»;</w:t>
      </w:r>
    </w:p>
    <w:p w:rsidR="00030355" w:rsidRPr="009E31DE" w:rsidRDefault="00030355"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2)  федеральная информационная система «Плат</w:t>
      </w:r>
      <w:r w:rsidR="00266F1E" w:rsidRPr="009E31DE">
        <w:rPr>
          <w:rFonts w:ascii="Times New Roman" w:hAnsi="Times New Roman" w:cs="Times New Roman"/>
          <w:sz w:val="20"/>
          <w:szCs w:val="20"/>
        </w:rPr>
        <w:t>форма государственных сервисов»;</w:t>
      </w:r>
    </w:p>
    <w:p w:rsidR="00266F1E" w:rsidRPr="009E31DE" w:rsidRDefault="00266F1E" w:rsidP="009E31DE">
      <w:pPr>
        <w:pStyle w:val="a5"/>
        <w:widowControl w:val="0"/>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3) государственная информационная система Республики Коми «АИС МФЦ».</w:t>
      </w:r>
    </w:p>
    <w:p w:rsidR="00030355" w:rsidRPr="009E31DE" w:rsidRDefault="00030355" w:rsidP="009E31DE">
      <w:pPr>
        <w:tabs>
          <w:tab w:val="left" w:pos="1134"/>
        </w:tabs>
        <w:suppressAutoHyphens/>
        <w:ind w:firstLine="709"/>
        <w:jc w:val="both"/>
      </w:pPr>
      <w:r w:rsidRPr="009E31DE">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266F1E" w:rsidRPr="009E31DE" w:rsidRDefault="00030355" w:rsidP="009E31DE">
      <w:pPr>
        <w:widowControl w:val="0"/>
        <w:tabs>
          <w:tab w:val="left" w:pos="709"/>
        </w:tabs>
        <w:autoSpaceDE w:val="0"/>
        <w:autoSpaceDN w:val="0"/>
        <w:adjustRightInd w:val="0"/>
        <w:ind w:firstLine="567"/>
        <w:jc w:val="both"/>
      </w:pPr>
      <w:r w:rsidRPr="009E31DE">
        <w:rPr>
          <w:rFonts w:eastAsia="Calibri"/>
          <w:lang w:eastAsia="en-US"/>
        </w:rPr>
        <w:t xml:space="preserve">2.21. </w:t>
      </w:r>
      <w:r w:rsidR="00266F1E" w:rsidRPr="009E31DE">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66F1E" w:rsidRPr="009E31DE" w:rsidRDefault="00266F1E" w:rsidP="009E31DE">
      <w:pPr>
        <w:widowControl w:val="0"/>
        <w:tabs>
          <w:tab w:val="left" w:pos="709"/>
        </w:tabs>
        <w:autoSpaceDE w:val="0"/>
        <w:autoSpaceDN w:val="0"/>
        <w:adjustRightInd w:val="0"/>
        <w:ind w:firstLine="567"/>
        <w:jc w:val="both"/>
      </w:pPr>
      <w:r w:rsidRPr="009E31DE">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266F1E" w:rsidRPr="009E31DE" w:rsidRDefault="00266F1E" w:rsidP="009E31DE">
      <w:pPr>
        <w:tabs>
          <w:tab w:val="left" w:pos="851"/>
        </w:tabs>
        <w:autoSpaceDE w:val="0"/>
        <w:autoSpaceDN w:val="0"/>
        <w:adjustRightInd w:val="0"/>
        <w:ind w:firstLine="567"/>
        <w:jc w:val="both"/>
      </w:pPr>
      <w:r w:rsidRPr="009E31DE">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66F1E" w:rsidRPr="009E31DE" w:rsidRDefault="00266F1E" w:rsidP="009E31DE">
      <w:pPr>
        <w:autoSpaceDE w:val="0"/>
        <w:autoSpaceDN w:val="0"/>
        <w:adjustRightInd w:val="0"/>
        <w:ind w:firstLine="567"/>
        <w:jc w:val="both"/>
      </w:pPr>
      <w:r w:rsidRPr="009E31DE">
        <w:t xml:space="preserve">2.21.1. </w:t>
      </w:r>
      <w:r w:rsidRPr="009E31DE">
        <w:rPr>
          <w:rFonts w:eastAsia="Calibri"/>
        </w:rPr>
        <w:t xml:space="preserve">В отношении муниципальных услуг, предоставляемых в МФЦ, </w:t>
      </w:r>
      <w:r w:rsidRPr="009E31DE">
        <w:t>оценка качества их предоставления осуществляется в соответствии с пунктами 8 и 10 Правил</w:t>
      </w:r>
      <w:r w:rsidRPr="009E31DE">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w:t>
      </w:r>
      <w:r w:rsidRPr="009E31DE">
        <w:rPr>
          <w:rFonts w:eastAsia="Calibri"/>
        </w:rPr>
        <w:lastRenderedPageBreak/>
        <w:t>соответствующими руководителями своих должностных обязанностей</w:t>
      </w:r>
      <w:r w:rsidRPr="009E31DE">
        <w:t>, утвержденных постановлением Правительства Российской Федерации от  12.12.2012 № 1284.</w:t>
      </w:r>
    </w:p>
    <w:p w:rsidR="00030355" w:rsidRPr="009E31DE" w:rsidRDefault="00030355" w:rsidP="009E31DE">
      <w:pPr>
        <w:tabs>
          <w:tab w:val="left" w:pos="1134"/>
        </w:tabs>
        <w:suppressAutoHyphens/>
        <w:ind w:firstLine="709"/>
        <w:jc w:val="both"/>
      </w:pPr>
    </w:p>
    <w:p w:rsidR="00030355" w:rsidRPr="009E31DE" w:rsidRDefault="00030355" w:rsidP="009E31DE">
      <w:pPr>
        <w:autoSpaceDE w:val="0"/>
        <w:autoSpaceDN w:val="0"/>
        <w:adjustRightInd w:val="0"/>
        <w:ind w:firstLine="709"/>
        <w:jc w:val="both"/>
        <w:rPr>
          <w:lang w:eastAsia="ar-SA"/>
        </w:rPr>
      </w:pPr>
      <w:r w:rsidRPr="009E31DE">
        <w:rPr>
          <w:lang w:eastAsia="ar-SA"/>
        </w:rPr>
        <w:t xml:space="preserve">2.22. Заявителям обеспечивается возможность представления </w:t>
      </w:r>
      <w:r w:rsidRPr="009E31DE">
        <w:rPr>
          <w:rFonts w:eastAsia="Calibri"/>
        </w:rPr>
        <w:t>заявления</w:t>
      </w:r>
      <w:r w:rsidRPr="009E31DE">
        <w:rPr>
          <w:lang w:eastAsia="ar-SA"/>
        </w:rPr>
        <w:t xml:space="preserve"> и прилагаемых документов в форме электронных документов посредством </w:t>
      </w:r>
      <w:r w:rsidRPr="009E31DE">
        <w:t>Единого портала</w:t>
      </w:r>
      <w:r w:rsidRPr="009E31DE">
        <w:rPr>
          <w:lang w:eastAsia="ar-SA"/>
        </w:rPr>
        <w:t xml:space="preserve">.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sidRPr="009E31DE">
        <w:rPr>
          <w:rFonts w:eastAsia="Calibri"/>
        </w:rPr>
        <w:t>заявление</w:t>
      </w:r>
      <w:r w:rsidRPr="009E31DE">
        <w:rPr>
          <w:lang w:eastAsia="ar-SA"/>
        </w:rPr>
        <w:t xml:space="preserve"> с использованием интерактивной формы в электронном виде.</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Заполненное </w:t>
      </w:r>
      <w:r w:rsidRPr="009E31DE">
        <w:rPr>
          <w:rFonts w:eastAsia="Calibri"/>
        </w:rPr>
        <w:t>заявление</w:t>
      </w:r>
      <w:r w:rsidRPr="009E31DE">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sidRPr="009E31DE">
        <w:rPr>
          <w:rFonts w:eastAsia="Calibri"/>
        </w:rPr>
        <w:t>заявление</w:t>
      </w:r>
      <w:r w:rsidRPr="009E31DE">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030355" w:rsidRPr="009E31DE" w:rsidRDefault="00030355" w:rsidP="009E31DE">
      <w:pPr>
        <w:autoSpaceDE w:val="0"/>
        <w:autoSpaceDN w:val="0"/>
        <w:adjustRightInd w:val="0"/>
        <w:ind w:firstLine="709"/>
        <w:jc w:val="both"/>
        <w:rPr>
          <w:lang w:eastAsia="ar-SA"/>
        </w:rPr>
      </w:pPr>
      <w:r w:rsidRPr="009E31DE">
        <w:rPr>
          <w:lang w:eastAsia="ar-SA"/>
        </w:rPr>
        <w:t xml:space="preserve"> Результаты предоставления муниципальной услуги направляются заявителю, представителю в личный кабинет </w:t>
      </w:r>
      <w:r w:rsidRPr="009E31DE">
        <w:t xml:space="preserve">на Едином портале </w:t>
      </w:r>
      <w:r w:rsidRPr="009E31DE">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sidRPr="009E31DE">
        <w:rPr>
          <w:rFonts w:eastAsia="Calibri"/>
        </w:rPr>
        <w:t>заявления</w:t>
      </w:r>
      <w:r w:rsidRPr="009E31DE">
        <w:rPr>
          <w:lang w:eastAsia="ar-SA"/>
        </w:rPr>
        <w:t xml:space="preserve"> посредством Единого портала.</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rPr>
          <w:lang w:eastAsia="ar-SA"/>
        </w:rPr>
        <w:t xml:space="preserve">В случае направления </w:t>
      </w:r>
      <w:r w:rsidRPr="009E31DE">
        <w:rPr>
          <w:rFonts w:eastAsia="Calibri"/>
        </w:rPr>
        <w:t>заявления</w:t>
      </w:r>
      <w:r w:rsidRPr="009E31DE">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030355" w:rsidRPr="009E31DE" w:rsidRDefault="00030355" w:rsidP="009E31DE">
      <w:pPr>
        <w:widowControl w:val="0"/>
        <w:autoSpaceDE w:val="0"/>
        <w:autoSpaceDN w:val="0"/>
        <w:adjustRightInd w:val="0"/>
        <w:ind w:firstLine="709"/>
        <w:jc w:val="both"/>
      </w:pPr>
      <w:r w:rsidRPr="009E31DE">
        <w:rPr>
          <w:lang w:eastAsia="ar-SA"/>
        </w:rPr>
        <w:t xml:space="preserve">2.23. </w:t>
      </w:r>
      <w:r w:rsidRPr="009E31DE">
        <w:t xml:space="preserve">Электронные документы направляются в следующих форматах: </w:t>
      </w:r>
    </w:p>
    <w:p w:rsidR="00030355" w:rsidRPr="009E31DE" w:rsidRDefault="00030355" w:rsidP="009E31DE">
      <w:pPr>
        <w:widowControl w:val="0"/>
        <w:autoSpaceDE w:val="0"/>
        <w:autoSpaceDN w:val="0"/>
        <w:adjustRightInd w:val="0"/>
        <w:ind w:firstLine="709"/>
        <w:jc w:val="both"/>
      </w:pPr>
      <w:r w:rsidRPr="009E31DE">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30355" w:rsidRPr="009E31DE" w:rsidRDefault="00030355" w:rsidP="009E31DE">
      <w:pPr>
        <w:widowControl w:val="0"/>
        <w:autoSpaceDE w:val="0"/>
        <w:autoSpaceDN w:val="0"/>
        <w:adjustRightInd w:val="0"/>
        <w:ind w:firstLine="709"/>
        <w:jc w:val="both"/>
      </w:pPr>
      <w:r w:rsidRPr="009E31DE">
        <w:t xml:space="preserve">б) doc, docx, odt - для документов с текстовым содержанием, не включающим формулы; </w:t>
      </w:r>
    </w:p>
    <w:p w:rsidR="00030355" w:rsidRPr="009E31DE" w:rsidRDefault="00030355" w:rsidP="009E31DE">
      <w:pPr>
        <w:widowControl w:val="0"/>
        <w:autoSpaceDE w:val="0"/>
        <w:autoSpaceDN w:val="0"/>
        <w:adjustRightInd w:val="0"/>
        <w:ind w:firstLine="709"/>
        <w:jc w:val="both"/>
      </w:pPr>
      <w:r w:rsidRPr="009E31DE">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30355" w:rsidRPr="009E31DE" w:rsidRDefault="00030355" w:rsidP="009E31DE">
      <w:pPr>
        <w:widowControl w:val="0"/>
        <w:autoSpaceDE w:val="0"/>
        <w:autoSpaceDN w:val="0"/>
        <w:adjustRightInd w:val="0"/>
        <w:ind w:firstLine="709"/>
        <w:jc w:val="both"/>
      </w:pPr>
      <w:r w:rsidRPr="009E31DE">
        <w:t xml:space="preserve">В случае, если оригиналы документов, прилагаемых к </w:t>
      </w:r>
      <w:r w:rsidRPr="009E31DE">
        <w:rPr>
          <w:rFonts w:eastAsia="Calibri"/>
        </w:rPr>
        <w:t>за</w:t>
      </w:r>
      <w:r w:rsidR="00827AAC" w:rsidRPr="009E31DE">
        <w:rPr>
          <w:rFonts w:eastAsia="Calibri"/>
        </w:rPr>
        <w:t>явлению</w:t>
      </w:r>
      <w:r w:rsidRPr="009E31DE">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30355" w:rsidRPr="009E31DE" w:rsidRDefault="00030355" w:rsidP="009E31DE">
      <w:pPr>
        <w:widowControl w:val="0"/>
        <w:autoSpaceDE w:val="0"/>
        <w:autoSpaceDN w:val="0"/>
        <w:adjustRightInd w:val="0"/>
        <w:ind w:firstLine="709"/>
        <w:jc w:val="both"/>
      </w:pPr>
      <w:r w:rsidRPr="009E31DE">
        <w:t>Количество файлов должно соответствовать количеству документов, каждый из которых содержит текстовую и (или) графическую информацию.</w:t>
      </w:r>
    </w:p>
    <w:p w:rsidR="00030355" w:rsidRPr="009E31DE" w:rsidRDefault="00030355" w:rsidP="009E31DE">
      <w:pPr>
        <w:autoSpaceDE w:val="0"/>
        <w:autoSpaceDN w:val="0"/>
        <w:adjustRightInd w:val="0"/>
        <w:ind w:firstLine="709"/>
        <w:jc w:val="both"/>
        <w:rPr>
          <w:lang w:eastAsia="ar-SA"/>
        </w:rPr>
      </w:pPr>
      <w:r w:rsidRPr="009E31DE">
        <w:rPr>
          <w:lang w:eastAsia="ar-SA"/>
        </w:rPr>
        <w:t>Электронные документы должны обеспечивать:</w:t>
      </w:r>
    </w:p>
    <w:p w:rsidR="00030355" w:rsidRPr="009E31DE" w:rsidRDefault="00030355" w:rsidP="009E31DE">
      <w:pPr>
        <w:autoSpaceDE w:val="0"/>
        <w:autoSpaceDN w:val="0"/>
        <w:adjustRightInd w:val="0"/>
        <w:ind w:firstLine="709"/>
        <w:jc w:val="both"/>
        <w:rPr>
          <w:lang w:eastAsia="ar-SA"/>
        </w:rPr>
      </w:pPr>
      <w:r w:rsidRPr="009E31DE">
        <w:rPr>
          <w:lang w:eastAsia="ar-SA"/>
        </w:rPr>
        <w:t>- возможность идентифицировать документ и количество листов в документе;</w:t>
      </w:r>
    </w:p>
    <w:p w:rsidR="00030355" w:rsidRPr="009E31DE" w:rsidRDefault="00030355" w:rsidP="009E31DE">
      <w:pPr>
        <w:autoSpaceDE w:val="0"/>
        <w:autoSpaceDN w:val="0"/>
        <w:adjustRightInd w:val="0"/>
        <w:ind w:firstLine="709"/>
        <w:jc w:val="both"/>
        <w:rPr>
          <w:lang w:eastAsia="ar-SA"/>
        </w:rPr>
      </w:pPr>
      <w:r w:rsidRPr="009E31DE">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30355" w:rsidRPr="009E31DE" w:rsidRDefault="00030355" w:rsidP="009E31DE">
      <w:pPr>
        <w:tabs>
          <w:tab w:val="left" w:pos="709"/>
          <w:tab w:val="left" w:pos="993"/>
        </w:tabs>
        <w:suppressAutoHyphens/>
        <w:ind w:firstLine="709"/>
        <w:jc w:val="both"/>
      </w:pPr>
      <w:r w:rsidRPr="009E31DE">
        <w:t xml:space="preserve">2.24. При формировании </w:t>
      </w:r>
      <w:r w:rsidRPr="009E31DE">
        <w:rPr>
          <w:rFonts w:eastAsia="Calibri"/>
        </w:rPr>
        <w:t>заявления</w:t>
      </w:r>
      <w:r w:rsidRPr="009E31DE">
        <w:t xml:space="preserve"> посредством заполнения электронной формы </w:t>
      </w:r>
      <w:r w:rsidRPr="009E31DE">
        <w:rPr>
          <w:rFonts w:eastAsia="Calibri"/>
        </w:rPr>
        <w:t>запроса</w:t>
      </w:r>
      <w:r w:rsidRPr="009E31DE">
        <w:t xml:space="preserve"> на Едином портале обеспечивается:</w:t>
      </w:r>
    </w:p>
    <w:p w:rsidR="00030355" w:rsidRPr="009E31DE" w:rsidRDefault="00030355" w:rsidP="009E31DE">
      <w:pPr>
        <w:tabs>
          <w:tab w:val="left" w:pos="709"/>
          <w:tab w:val="left" w:pos="993"/>
        </w:tabs>
        <w:suppressAutoHyphens/>
        <w:ind w:firstLine="709"/>
        <w:jc w:val="both"/>
      </w:pPr>
      <w:r w:rsidRPr="009E31DE">
        <w:t xml:space="preserve">- возможность копирования и сохранения </w:t>
      </w:r>
      <w:r w:rsidRPr="009E31DE">
        <w:rPr>
          <w:rFonts w:eastAsia="Calibri"/>
        </w:rPr>
        <w:t>заявления</w:t>
      </w:r>
      <w:r w:rsidRPr="009E31DE">
        <w:t xml:space="preserve"> и иных документов, необходимых для предоставления услуги;</w:t>
      </w:r>
    </w:p>
    <w:p w:rsidR="00030355" w:rsidRPr="009E31DE" w:rsidRDefault="00030355" w:rsidP="009E31DE">
      <w:pPr>
        <w:tabs>
          <w:tab w:val="left" w:pos="709"/>
          <w:tab w:val="left" w:pos="993"/>
        </w:tabs>
        <w:suppressAutoHyphens/>
        <w:ind w:firstLine="709"/>
        <w:jc w:val="both"/>
      </w:pPr>
      <w:r w:rsidRPr="009E31DE">
        <w:t xml:space="preserve">- возможность заполнения несколькими заявителями одной электронной формы </w:t>
      </w:r>
      <w:r w:rsidRPr="009E31DE">
        <w:rPr>
          <w:rFonts w:eastAsia="Calibri"/>
        </w:rPr>
        <w:t>заявления</w:t>
      </w:r>
      <w:r w:rsidRPr="009E31DE">
        <w:t xml:space="preserve"> при обращении за услугами, предполагающими направление совместного </w:t>
      </w:r>
      <w:r w:rsidRPr="009E31DE">
        <w:rPr>
          <w:rFonts w:eastAsia="Calibri"/>
        </w:rPr>
        <w:t>за</w:t>
      </w:r>
      <w:r w:rsidR="00827AAC" w:rsidRPr="009E31DE">
        <w:rPr>
          <w:rFonts w:eastAsia="Calibri"/>
        </w:rPr>
        <w:t>явления</w:t>
      </w:r>
      <w:r w:rsidRPr="009E31DE">
        <w:t xml:space="preserve"> несколькими заявителями; </w:t>
      </w:r>
    </w:p>
    <w:p w:rsidR="00030355" w:rsidRPr="009E31DE" w:rsidRDefault="00030355" w:rsidP="009E31DE">
      <w:pPr>
        <w:tabs>
          <w:tab w:val="left" w:pos="709"/>
          <w:tab w:val="left" w:pos="993"/>
        </w:tabs>
        <w:suppressAutoHyphens/>
        <w:ind w:firstLine="709"/>
        <w:jc w:val="both"/>
      </w:pPr>
      <w:r w:rsidRPr="009E31DE">
        <w:t xml:space="preserve">- возможность печати на бумажном носителе копии электронной формы </w:t>
      </w:r>
      <w:r w:rsidRPr="009E31DE">
        <w:rPr>
          <w:rFonts w:eastAsia="Calibri"/>
        </w:rPr>
        <w:t>заявления</w:t>
      </w:r>
      <w:r w:rsidRPr="009E31DE">
        <w:t>;</w:t>
      </w:r>
    </w:p>
    <w:p w:rsidR="00030355" w:rsidRPr="009E31DE" w:rsidRDefault="00030355" w:rsidP="009E31DE">
      <w:pPr>
        <w:tabs>
          <w:tab w:val="left" w:pos="709"/>
          <w:tab w:val="left" w:pos="993"/>
        </w:tabs>
        <w:suppressAutoHyphens/>
        <w:ind w:firstLine="709"/>
        <w:jc w:val="both"/>
      </w:pPr>
      <w:r w:rsidRPr="009E31DE">
        <w:t xml:space="preserve">- сохранение ранее введенных в электронную форму </w:t>
      </w:r>
      <w:r w:rsidRPr="009E31DE">
        <w:rPr>
          <w:rFonts w:eastAsia="Calibri"/>
        </w:rPr>
        <w:t>заявления</w:t>
      </w:r>
      <w:r w:rsidRPr="009E31DE">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9E31DE">
        <w:rPr>
          <w:rFonts w:eastAsia="Calibri"/>
        </w:rPr>
        <w:t>за</w:t>
      </w:r>
      <w:r w:rsidR="00827AAC" w:rsidRPr="009E31DE">
        <w:rPr>
          <w:rFonts w:eastAsia="Calibri"/>
        </w:rPr>
        <w:t>явления</w:t>
      </w:r>
      <w:r w:rsidRPr="009E31DE">
        <w:rPr>
          <w:rFonts w:eastAsia="Calibri"/>
        </w:rPr>
        <w:t>;</w:t>
      </w:r>
      <w:r w:rsidRPr="009E31DE">
        <w:t xml:space="preserve"> </w:t>
      </w:r>
    </w:p>
    <w:p w:rsidR="00030355" w:rsidRPr="009E31DE" w:rsidRDefault="00030355" w:rsidP="009E31DE">
      <w:pPr>
        <w:tabs>
          <w:tab w:val="left" w:pos="709"/>
          <w:tab w:val="left" w:pos="993"/>
        </w:tabs>
        <w:suppressAutoHyphens/>
        <w:ind w:firstLine="709"/>
        <w:jc w:val="both"/>
      </w:pPr>
      <w:r w:rsidRPr="009E31DE">
        <w:t xml:space="preserve">- заполнение полей электронной формы </w:t>
      </w:r>
      <w:r w:rsidRPr="009E31DE">
        <w:rPr>
          <w:rFonts w:eastAsia="Calibri"/>
        </w:rPr>
        <w:t>заявления</w:t>
      </w:r>
      <w:r w:rsidRPr="009E31DE">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030355" w:rsidRPr="009E31DE" w:rsidRDefault="00030355" w:rsidP="009E31DE">
      <w:pPr>
        <w:tabs>
          <w:tab w:val="left" w:pos="709"/>
          <w:tab w:val="left" w:pos="993"/>
        </w:tabs>
        <w:suppressAutoHyphens/>
        <w:ind w:firstLine="709"/>
        <w:jc w:val="both"/>
      </w:pPr>
      <w:r w:rsidRPr="009E31DE">
        <w:t xml:space="preserve">- возможность вернуться на любой из этапов заполнения электронной формы </w:t>
      </w:r>
      <w:r w:rsidRPr="009E31DE">
        <w:rPr>
          <w:rFonts w:eastAsia="Calibri"/>
        </w:rPr>
        <w:t>заявления</w:t>
      </w:r>
      <w:r w:rsidRPr="009E31DE">
        <w:t xml:space="preserve"> без потери ранее введенной информации;</w:t>
      </w:r>
    </w:p>
    <w:p w:rsidR="00030355" w:rsidRPr="009E31DE" w:rsidRDefault="00030355" w:rsidP="009E31DE">
      <w:pPr>
        <w:tabs>
          <w:tab w:val="left" w:pos="709"/>
          <w:tab w:val="left" w:pos="993"/>
        </w:tabs>
        <w:suppressAutoHyphens/>
        <w:ind w:firstLine="709"/>
        <w:jc w:val="both"/>
      </w:pPr>
      <w:r w:rsidRPr="009E31DE">
        <w:t xml:space="preserve">- возможность доступа на Едином портале к ранее поданным заявителем </w:t>
      </w:r>
      <w:r w:rsidRPr="009E31DE">
        <w:rPr>
          <w:rFonts w:eastAsia="Calibri"/>
        </w:rPr>
        <w:t>заявлениям</w:t>
      </w:r>
      <w:r w:rsidRPr="009E31DE">
        <w:t xml:space="preserve"> в течение одного года, а также частично сформированным </w:t>
      </w:r>
      <w:r w:rsidRPr="009E31DE">
        <w:rPr>
          <w:rFonts w:eastAsia="Calibri"/>
        </w:rPr>
        <w:t>за</w:t>
      </w:r>
      <w:r w:rsidR="00435BB7" w:rsidRPr="009E31DE">
        <w:rPr>
          <w:rFonts w:eastAsia="Calibri"/>
        </w:rPr>
        <w:t>явлениям</w:t>
      </w:r>
      <w:r w:rsidRPr="009E31DE">
        <w:t xml:space="preserve"> – в течение 3 месяцев.</w:t>
      </w:r>
    </w:p>
    <w:p w:rsidR="00030355" w:rsidRPr="009E31DE" w:rsidRDefault="00030355" w:rsidP="009E31DE">
      <w:pPr>
        <w:autoSpaceDE w:val="0"/>
        <w:autoSpaceDN w:val="0"/>
        <w:adjustRightInd w:val="0"/>
        <w:ind w:firstLine="709"/>
        <w:jc w:val="both"/>
      </w:pPr>
      <w:r w:rsidRPr="009E31DE">
        <w:t>2.25. При предоставлении муниципальной услуги в электронной форме заявителю обеспечивается: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информации о порядке и сроках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формирование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прием и регистрация Органом заявления и иных документов, необходимых для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xml:space="preserve">- получение результата предоставления муниципальной услуги; </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получение сведений о ходе рассмотрения заявления;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осуществление оценки качества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030355" w:rsidRPr="009E31DE" w:rsidRDefault="00030355" w:rsidP="009E31DE">
      <w:pPr>
        <w:autoSpaceDE w:val="0"/>
        <w:autoSpaceDN w:val="0"/>
        <w:adjustRightInd w:val="0"/>
        <w:ind w:firstLine="709"/>
        <w:jc w:val="both"/>
      </w:pPr>
      <w:r w:rsidRPr="009E31DE">
        <w:t xml:space="preserve">2.26. Орган обеспечивает в срок не позднее 1 рабочего дня с момента подачи </w:t>
      </w:r>
      <w:r w:rsidRPr="009E31DE">
        <w:rPr>
          <w:rFonts w:eastAsia="Calibri"/>
        </w:rPr>
        <w:t>заявления</w:t>
      </w:r>
      <w:r w:rsidRPr="009E31DE">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030355" w:rsidRPr="009E31DE" w:rsidRDefault="00030355" w:rsidP="009E31DE">
      <w:pPr>
        <w:autoSpaceDE w:val="0"/>
        <w:autoSpaceDN w:val="0"/>
        <w:adjustRightInd w:val="0"/>
        <w:ind w:firstLine="709"/>
        <w:jc w:val="both"/>
      </w:pPr>
      <w:r w:rsidRPr="009E31DE">
        <w:t xml:space="preserve">- прием документов, необходимых для предоставления муниципальной услуги, и направление заявителю электронного сообщения о поступлении </w:t>
      </w:r>
      <w:r w:rsidRPr="009E31DE">
        <w:rPr>
          <w:rFonts w:eastAsia="Calibri"/>
        </w:rPr>
        <w:t>заявления</w:t>
      </w:r>
      <w:r w:rsidRPr="009E31DE">
        <w:t>;</w:t>
      </w:r>
    </w:p>
    <w:p w:rsidR="00030355" w:rsidRPr="009E31DE" w:rsidRDefault="00030355" w:rsidP="009E31DE">
      <w:pPr>
        <w:autoSpaceDE w:val="0"/>
        <w:autoSpaceDN w:val="0"/>
        <w:adjustRightInd w:val="0"/>
        <w:ind w:firstLine="709"/>
        <w:jc w:val="both"/>
      </w:pPr>
      <w:r w:rsidRPr="009E31DE">
        <w:t xml:space="preserve">- регистрацию </w:t>
      </w:r>
      <w:r w:rsidRPr="009E31DE">
        <w:rPr>
          <w:rFonts w:eastAsia="Calibri"/>
        </w:rPr>
        <w:t>заявления</w:t>
      </w:r>
      <w:r w:rsidRPr="009E31DE">
        <w:t xml:space="preserve"> и направление заявителю уведомления о регистрации </w:t>
      </w:r>
      <w:r w:rsidRPr="009E31DE">
        <w:rPr>
          <w:rFonts w:eastAsia="Calibri"/>
        </w:rPr>
        <w:t>заявления</w:t>
      </w:r>
      <w:r w:rsidRPr="009E31DE">
        <w:t xml:space="preserve">, необходимых для предоставления муниципальной услуги.  </w:t>
      </w:r>
    </w:p>
    <w:p w:rsidR="00030355" w:rsidRPr="009E31DE" w:rsidRDefault="00030355" w:rsidP="009E31DE">
      <w:pPr>
        <w:autoSpaceDE w:val="0"/>
        <w:autoSpaceDN w:val="0"/>
        <w:adjustRightInd w:val="0"/>
        <w:ind w:firstLine="709"/>
        <w:jc w:val="both"/>
      </w:pPr>
      <w:r w:rsidRPr="009E31DE">
        <w:t xml:space="preserve">2.27. Электронное </w:t>
      </w:r>
      <w:r w:rsidRPr="009E31DE">
        <w:rPr>
          <w:rFonts w:eastAsia="Calibri"/>
        </w:rPr>
        <w:t>заявление</w:t>
      </w:r>
      <w:r w:rsidRPr="009E31DE">
        <w:t xml:space="preserve">, поступивший через Единый портал, становится доступным для </w:t>
      </w:r>
      <w:r w:rsidRPr="009E31DE">
        <w:rPr>
          <w:rFonts w:eastAsia="Calibri"/>
        </w:rPr>
        <w:t xml:space="preserve">специалиста Органа, ответственного за прием и регистрацию документов при предоставлении муниципальных услуг, </w:t>
      </w:r>
      <w:r w:rsidRPr="009E31DE">
        <w:t>в государственной информационной системе, используемой Органом для предоставления муниципальной услуги (далее – ГИС).</w:t>
      </w:r>
    </w:p>
    <w:p w:rsidR="00030355" w:rsidRPr="009E31DE" w:rsidRDefault="00030355" w:rsidP="009E31DE">
      <w:pPr>
        <w:autoSpaceDE w:val="0"/>
        <w:autoSpaceDN w:val="0"/>
        <w:adjustRightInd w:val="0"/>
        <w:ind w:firstLine="709"/>
        <w:jc w:val="both"/>
      </w:pPr>
      <w:r w:rsidRPr="009E31DE">
        <w:rPr>
          <w:rFonts w:eastAsia="Calibri"/>
        </w:rPr>
        <w:t>Специалист Органа, ответственный за прием и регистрацию документов при предоставлении муниципальных услуг</w:t>
      </w:r>
      <w:r w:rsidRPr="009E31DE">
        <w:t>:</w:t>
      </w:r>
    </w:p>
    <w:p w:rsidR="00030355" w:rsidRPr="009E31DE" w:rsidRDefault="00030355" w:rsidP="009E31DE">
      <w:pPr>
        <w:autoSpaceDE w:val="0"/>
        <w:autoSpaceDN w:val="0"/>
        <w:adjustRightInd w:val="0"/>
        <w:ind w:firstLine="709"/>
        <w:jc w:val="both"/>
      </w:pPr>
      <w:r w:rsidRPr="009E31DE">
        <w:t xml:space="preserve">- проверяет наличие электронных </w:t>
      </w:r>
      <w:r w:rsidRPr="009E31DE">
        <w:rPr>
          <w:rFonts w:eastAsia="Calibri"/>
        </w:rPr>
        <w:t>заявлений</w:t>
      </w:r>
      <w:r w:rsidRPr="009E31DE">
        <w:t>, поступивших с Единого  портала, с периодом не реже 2 раз в день;</w:t>
      </w:r>
    </w:p>
    <w:p w:rsidR="00030355" w:rsidRPr="009E31DE" w:rsidRDefault="00030355" w:rsidP="009E31DE">
      <w:pPr>
        <w:autoSpaceDE w:val="0"/>
        <w:autoSpaceDN w:val="0"/>
        <w:adjustRightInd w:val="0"/>
        <w:ind w:firstLine="709"/>
        <w:jc w:val="both"/>
      </w:pPr>
      <w:r w:rsidRPr="009E31DE">
        <w:t xml:space="preserve">- рассматривает поступившие </w:t>
      </w:r>
      <w:r w:rsidRPr="009E31DE">
        <w:rPr>
          <w:rFonts w:eastAsia="Calibri"/>
        </w:rPr>
        <w:t>заявление</w:t>
      </w:r>
      <w:r w:rsidRPr="009E31DE">
        <w:t xml:space="preserve"> и приложенные образы документов (документы);</w:t>
      </w:r>
    </w:p>
    <w:p w:rsidR="00030355" w:rsidRPr="009E31DE" w:rsidRDefault="00030355" w:rsidP="009E31DE">
      <w:pPr>
        <w:autoSpaceDE w:val="0"/>
        <w:autoSpaceDN w:val="0"/>
        <w:adjustRightInd w:val="0"/>
        <w:ind w:firstLine="709"/>
        <w:jc w:val="both"/>
      </w:pPr>
      <w:r w:rsidRPr="009E31DE">
        <w:t>- производит действия в соответствии с пунктом 2.26 настоящего Административного регламента.</w:t>
      </w:r>
    </w:p>
    <w:p w:rsidR="00030355" w:rsidRPr="009E31DE" w:rsidRDefault="00030355" w:rsidP="009E31DE">
      <w:pPr>
        <w:autoSpaceDE w:val="0"/>
        <w:autoSpaceDN w:val="0"/>
        <w:adjustRightInd w:val="0"/>
        <w:ind w:firstLine="709"/>
        <w:jc w:val="both"/>
      </w:pPr>
      <w:r w:rsidRPr="009E31DE">
        <w:t xml:space="preserve">2.28. Заявителю в качестве результата предоставления муниципальной услуги обеспечивается возможность получения документа: </w:t>
      </w:r>
    </w:p>
    <w:p w:rsidR="00030355" w:rsidRPr="009E31DE" w:rsidRDefault="00030355" w:rsidP="009E31DE">
      <w:pPr>
        <w:tabs>
          <w:tab w:val="left" w:pos="709"/>
          <w:tab w:val="left" w:pos="851"/>
        </w:tabs>
        <w:ind w:firstLine="709"/>
        <w:jc w:val="both"/>
        <w:outlineLvl w:val="1"/>
      </w:pPr>
      <w:r w:rsidRPr="009E31DE">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030355" w:rsidRPr="009E31DE" w:rsidRDefault="00030355" w:rsidP="009E31DE">
      <w:pPr>
        <w:widowControl w:val="0"/>
        <w:tabs>
          <w:tab w:val="left" w:pos="709"/>
        </w:tabs>
        <w:autoSpaceDE w:val="0"/>
        <w:autoSpaceDN w:val="0"/>
        <w:adjustRightInd w:val="0"/>
        <w:ind w:firstLine="709"/>
        <w:jc w:val="both"/>
        <w:rPr>
          <w:rFonts w:eastAsia="Calibri"/>
          <w:lang w:eastAsia="en-US"/>
        </w:rPr>
      </w:pPr>
      <w:r w:rsidRPr="009E31DE">
        <w:t>- в виде бумажного документа, подтверждающего содержание</w:t>
      </w:r>
      <w:r w:rsidRPr="009E31DE">
        <w:rPr>
          <w:lang w:eastAsia="ar-SA"/>
        </w:rPr>
        <w:t xml:space="preserve"> электронного документа, который заявитель получает при личном обращении в Органе.  </w:t>
      </w:r>
    </w:p>
    <w:p w:rsidR="00030355" w:rsidRPr="009E31DE" w:rsidRDefault="00030355" w:rsidP="009E31DE">
      <w:pPr>
        <w:autoSpaceDE w:val="0"/>
        <w:autoSpaceDN w:val="0"/>
        <w:adjustRightInd w:val="0"/>
        <w:ind w:firstLine="709"/>
        <w:jc w:val="both"/>
      </w:pPr>
      <w:r w:rsidRPr="009E31DE">
        <w:t xml:space="preserve">2.29. Получение информации о ходе рассмотрения </w:t>
      </w:r>
      <w:r w:rsidRPr="009E31DE">
        <w:rPr>
          <w:rFonts w:eastAsia="Calibri"/>
        </w:rPr>
        <w:t>заявления</w:t>
      </w:r>
      <w:r w:rsidRPr="009E31DE">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sidRPr="009E31DE">
        <w:rPr>
          <w:rFonts w:eastAsia="Calibri"/>
        </w:rPr>
        <w:t>заявления</w:t>
      </w:r>
      <w:r w:rsidRPr="009E31DE">
        <w:t>, а также информацию о дальнейших действиях в личном кабинете по собственной инициативе в любое время.</w:t>
      </w:r>
    </w:p>
    <w:p w:rsidR="00030355" w:rsidRPr="009E31DE" w:rsidRDefault="00030355" w:rsidP="009E31DE">
      <w:pPr>
        <w:autoSpaceDE w:val="0"/>
        <w:autoSpaceDN w:val="0"/>
        <w:adjustRightInd w:val="0"/>
        <w:ind w:firstLine="709"/>
        <w:jc w:val="both"/>
      </w:pPr>
      <w:r w:rsidRPr="009E31DE">
        <w:t>2.30. При предоставлении муниципальной услуги в электронной форме заявителю направляется:</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030355" w:rsidRPr="009E31DE" w:rsidRDefault="00030355" w:rsidP="009E31DE">
      <w:pPr>
        <w:pStyle w:val="a5"/>
        <w:tabs>
          <w:tab w:val="left" w:pos="1134"/>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hAnsi="Times New Roman" w:cs="Times New Roman"/>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30355" w:rsidRPr="009E31DE" w:rsidRDefault="00030355" w:rsidP="009E31DE">
      <w:pPr>
        <w:autoSpaceDE w:val="0"/>
        <w:autoSpaceDN w:val="0"/>
        <w:adjustRightInd w:val="0"/>
        <w:ind w:firstLine="709"/>
        <w:jc w:val="both"/>
      </w:pPr>
      <w:r w:rsidRPr="009E31DE">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6F1E" w:rsidRPr="009E31DE" w:rsidRDefault="00266F1E" w:rsidP="009E31DE">
      <w:pPr>
        <w:widowControl w:val="0"/>
        <w:autoSpaceDE w:val="0"/>
        <w:autoSpaceDN w:val="0"/>
        <w:adjustRightInd w:val="0"/>
        <w:ind w:firstLine="567"/>
        <w:jc w:val="both"/>
      </w:pPr>
      <w:r w:rsidRPr="009E31DE">
        <w:t>2.32. Муниципальная услуга не предоставляется в упреждающем (проактивном) режиме, предусмотренном частью 1 статьи 7.3 Федерального закона № 210-ФЗ.</w:t>
      </w:r>
    </w:p>
    <w:p w:rsidR="00030355" w:rsidRPr="009E31DE" w:rsidRDefault="004C252A" w:rsidP="004C252A">
      <w:pPr>
        <w:autoSpaceDE w:val="0"/>
        <w:autoSpaceDN w:val="0"/>
        <w:adjustRightInd w:val="0"/>
        <w:ind w:firstLine="709"/>
        <w:jc w:val="both"/>
      </w:pPr>
      <w:r>
        <w:t xml:space="preserve"> </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lang w:val="en-US"/>
        </w:rPr>
        <w:t>III</w:t>
      </w:r>
      <w:r w:rsidRPr="009E31DE">
        <w:rPr>
          <w:b/>
        </w:rPr>
        <w:t>. Состав, последовательность и сроки выполнения</w:t>
      </w:r>
    </w:p>
    <w:p w:rsidR="00030355" w:rsidRPr="009E31DE" w:rsidRDefault="00030355" w:rsidP="009E31DE">
      <w:pPr>
        <w:widowControl w:val="0"/>
        <w:tabs>
          <w:tab w:val="left" w:pos="1134"/>
        </w:tabs>
        <w:autoSpaceDE w:val="0"/>
        <w:autoSpaceDN w:val="0"/>
        <w:adjustRightInd w:val="0"/>
        <w:ind w:firstLine="709"/>
        <w:jc w:val="center"/>
        <w:outlineLvl w:val="1"/>
        <w:rPr>
          <w:b/>
        </w:rPr>
      </w:pPr>
      <w:r w:rsidRPr="009E31DE">
        <w:rPr>
          <w:b/>
        </w:rPr>
        <w:t xml:space="preserve"> административных процедур </w:t>
      </w:r>
    </w:p>
    <w:p w:rsidR="00030355" w:rsidRPr="009E31DE" w:rsidRDefault="00030355" w:rsidP="009E31DE">
      <w:pPr>
        <w:widowControl w:val="0"/>
        <w:tabs>
          <w:tab w:val="left" w:pos="1134"/>
        </w:tabs>
        <w:autoSpaceDE w:val="0"/>
        <w:autoSpaceDN w:val="0"/>
        <w:adjustRightInd w:val="0"/>
        <w:ind w:firstLine="709"/>
        <w:jc w:val="center"/>
        <w:outlineLvl w:val="1"/>
        <w:rPr>
          <w:b/>
        </w:rPr>
      </w:pPr>
    </w:p>
    <w:p w:rsidR="00030355" w:rsidRPr="009E31DE" w:rsidRDefault="00030355" w:rsidP="009E31DE">
      <w:pPr>
        <w:autoSpaceDE w:val="0"/>
        <w:autoSpaceDN w:val="0"/>
        <w:adjustRightInd w:val="0"/>
        <w:ind w:firstLine="709"/>
        <w:jc w:val="center"/>
        <w:rPr>
          <w:b/>
          <w:lang w:eastAsia="ar-SA"/>
        </w:rPr>
      </w:pPr>
      <w:r w:rsidRPr="009E31DE">
        <w:rPr>
          <w:b/>
          <w:lang w:eastAsia="ar-SA"/>
        </w:rPr>
        <w:t>Варианты предоставления муниципальной услуги</w:t>
      </w:r>
    </w:p>
    <w:p w:rsidR="00030355" w:rsidRPr="009E31DE" w:rsidRDefault="00030355" w:rsidP="009E31DE">
      <w:pPr>
        <w:autoSpaceDE w:val="0"/>
        <w:autoSpaceDN w:val="0"/>
        <w:adjustRightInd w:val="0"/>
        <w:ind w:firstLine="709"/>
        <w:jc w:val="center"/>
        <w:rPr>
          <w:lang w:eastAsia="ar-SA"/>
        </w:rPr>
      </w:pP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3.1. Муниципальная услуга предоставляется заявителю в соответствии с одним из следующих вариантов:</w:t>
      </w:r>
    </w:p>
    <w:p w:rsidR="0080295C" w:rsidRPr="009E31DE" w:rsidRDefault="0080295C" w:rsidP="009E31DE">
      <w:pPr>
        <w:widowControl w:val="0"/>
        <w:tabs>
          <w:tab w:val="left" w:pos="6663"/>
        </w:tabs>
        <w:autoSpaceDE w:val="0"/>
        <w:autoSpaceDN w:val="0"/>
        <w:adjustRightInd w:val="0"/>
        <w:ind w:firstLine="567"/>
        <w:jc w:val="both"/>
        <w:rPr>
          <w:rFonts w:eastAsiaTheme="minorEastAsia"/>
        </w:rPr>
      </w:pPr>
      <w:r w:rsidRPr="009E31DE">
        <w:rPr>
          <w:rFonts w:eastAsiaTheme="minorEastAsia"/>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sidRPr="009E31DE">
        <w:rPr>
          <w:rFonts w:eastAsiaTheme="minorEastAsia"/>
          <w:shd w:val="clear" w:color="auto" w:fill="FFFFFF"/>
        </w:rPr>
        <w:t>:</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1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лично;</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 xml:space="preserve">вариант 2 - </w:t>
      </w:r>
      <w:r w:rsidRPr="009E31DE">
        <w:rPr>
          <w:rFonts w:eastAsia="Calibri"/>
        </w:rPr>
        <w:t>физическое лицо</w:t>
      </w:r>
      <w:r w:rsidRPr="009E31DE">
        <w:rPr>
          <w:rFonts w:eastAsiaTheme="minorEastAsia"/>
        </w:rPr>
        <w:t>, индивидуальный предприниматель, обратившийся за получением решения о предоставления земельного участка</w:t>
      </w:r>
      <w:r w:rsidRPr="009E31DE">
        <w:rPr>
          <w:rFonts w:eastAsia="Calibri"/>
        </w:rPr>
        <w:t xml:space="preserve">, </w:t>
      </w:r>
      <w:r w:rsidRPr="009E31DE">
        <w:rPr>
          <w:rFonts w:eastAsiaTheme="minorEastAsia"/>
        </w:rPr>
        <w:t>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3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4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5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lastRenderedPageBreak/>
        <w:t>вариант 6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7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8 – юридическое лицо, обращается представитель, имеющий право действовать от имени юридического лица на основании доверенности;</w:t>
      </w:r>
    </w:p>
    <w:p w:rsidR="0080295C" w:rsidRPr="009E31DE" w:rsidRDefault="0080295C" w:rsidP="009E31DE">
      <w:pPr>
        <w:adjustRightInd w:val="0"/>
        <w:ind w:firstLine="567"/>
        <w:jc w:val="both"/>
        <w:rPr>
          <w:rFonts w:eastAsiaTheme="minorEastAsia"/>
          <w:bCs/>
        </w:rPr>
      </w:pPr>
      <w:r w:rsidRPr="009E31DE">
        <w:rPr>
          <w:rFonts w:eastAsiaTheme="minorEastAsia"/>
        </w:rPr>
        <w:t>3) в</w:t>
      </w:r>
      <w:r w:rsidRPr="009E31DE">
        <w:rPr>
          <w:rFonts w:eastAsiaTheme="minorEastAsia"/>
          <w:bCs/>
        </w:rPr>
        <w:t>ыдача дубликата документа, выданного по результатам предоставления муниципальной услуги:</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9 – физическое лицо, индивидуальный предприниматель, обращается лично;</w:t>
      </w:r>
    </w:p>
    <w:p w:rsidR="0080295C" w:rsidRPr="009E31DE" w:rsidRDefault="0080295C" w:rsidP="009E31DE">
      <w:pPr>
        <w:widowControl w:val="0"/>
        <w:autoSpaceDE w:val="0"/>
        <w:autoSpaceDN w:val="0"/>
        <w:adjustRightInd w:val="0"/>
        <w:ind w:firstLine="567"/>
        <w:jc w:val="both"/>
        <w:rPr>
          <w:rFonts w:eastAsiaTheme="minorEastAsia"/>
        </w:rPr>
      </w:pPr>
      <w:r w:rsidRPr="009E31DE">
        <w:rPr>
          <w:rFonts w:eastAsiaTheme="minorEastAsia"/>
        </w:rPr>
        <w:t>вариант 10 – физическое лицо, индивидуальный предприниматель, обращается через уполномоченного представителя;</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80295C" w:rsidRPr="009E31DE" w:rsidRDefault="0080295C" w:rsidP="009E31DE">
      <w:pPr>
        <w:widowControl w:val="0"/>
        <w:tabs>
          <w:tab w:val="left" w:pos="1134"/>
        </w:tabs>
        <w:autoSpaceDE w:val="0"/>
        <w:autoSpaceDN w:val="0"/>
        <w:adjustRightInd w:val="0"/>
        <w:ind w:firstLine="567"/>
        <w:jc w:val="both"/>
        <w:outlineLvl w:val="1"/>
        <w:rPr>
          <w:rFonts w:eastAsiaTheme="minorEastAsia"/>
        </w:rPr>
      </w:pPr>
      <w:r w:rsidRPr="009E31DE">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3.2. В любой момент до истечения срока предоставления муниципальной услуги заявитель вправе направить заявление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свободной форме посредством Единого портала либо обратившись лично в Орган, а также </w:t>
      </w:r>
      <w:r w:rsidRPr="009E31DE">
        <w:rPr>
          <w:bCs/>
        </w:rPr>
        <w:t xml:space="preserve">посредством </w:t>
      </w:r>
      <w:r w:rsidRPr="009E31DE">
        <w:t>почтового отправления в Орган.</w:t>
      </w:r>
    </w:p>
    <w:p w:rsidR="00030355" w:rsidRPr="009E31DE" w:rsidRDefault="00030355" w:rsidP="009E31DE">
      <w:pPr>
        <w:adjustRightInd w:val="0"/>
        <w:ind w:firstLine="709"/>
        <w:jc w:val="both"/>
      </w:pPr>
      <w:r w:rsidRPr="009E31DE">
        <w:rPr>
          <w:rFonts w:eastAsia="Calibri"/>
          <w:lang w:eastAsia="en-US"/>
        </w:rPr>
        <w:t>3.3. В случае направления заявления об оставлении за</w:t>
      </w:r>
      <w:r w:rsidR="00435BB7" w:rsidRPr="009E31DE">
        <w:rPr>
          <w:rFonts w:eastAsia="Calibri"/>
          <w:lang w:eastAsia="en-US"/>
        </w:rPr>
        <w:t>явления</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без рассмотрения принимается решение об оставлении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 xml:space="preserve">о предоставлении муниципальной услуги </w:t>
      </w:r>
      <w:r w:rsidRPr="009E31DE">
        <w:rPr>
          <w:rFonts w:eastAsia="Calibri"/>
          <w:lang w:eastAsia="en-US"/>
        </w:rPr>
        <w:t xml:space="preserve">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sidRPr="009E31DE">
        <w:t>в течение 3 рабочих день с момента регистрации заявления в Органе.</w:t>
      </w:r>
    </w:p>
    <w:p w:rsidR="00030355" w:rsidRPr="009E31DE" w:rsidRDefault="00030355" w:rsidP="009E31DE">
      <w:pPr>
        <w:autoSpaceDE w:val="0"/>
        <w:autoSpaceDN w:val="0"/>
        <w:adjustRightInd w:val="0"/>
        <w:ind w:firstLine="709"/>
        <w:jc w:val="both"/>
        <w:rPr>
          <w:rFonts w:eastAsia="Calibri"/>
          <w:lang w:eastAsia="en-US"/>
        </w:rPr>
      </w:pPr>
      <w:r w:rsidRPr="009E31DE">
        <w:rPr>
          <w:rFonts w:eastAsia="Calibri"/>
          <w:lang w:eastAsia="en-US"/>
        </w:rPr>
        <w:t>Оставление за</w:t>
      </w:r>
      <w:r w:rsidR="00435BB7" w:rsidRPr="009E31DE">
        <w:rPr>
          <w:rFonts w:eastAsia="Calibri"/>
          <w:lang w:eastAsia="en-US"/>
        </w:rPr>
        <w:t xml:space="preserve">явления </w:t>
      </w:r>
      <w:r w:rsidRPr="009E31DE">
        <w:rPr>
          <w:rFonts w:eastAsia="Calibri"/>
          <w:lang w:eastAsia="en-US"/>
        </w:rPr>
        <w:t xml:space="preserve"> </w:t>
      </w:r>
      <w:r w:rsidR="00435BB7" w:rsidRPr="009E31DE">
        <w:rPr>
          <w:rFonts w:eastAsia="Calibri"/>
          <w:lang w:eastAsia="en-US"/>
        </w:rPr>
        <w:t>о предоставлении муниципальной услуги</w:t>
      </w:r>
      <w:r w:rsidRPr="009E31DE">
        <w:rPr>
          <w:rFonts w:eastAsia="Calibri"/>
          <w:lang w:eastAsia="en-US"/>
        </w:rPr>
        <w:t xml:space="preserve"> без рассмотрения не препятствует повторному обращению заявителя в Орган за предоставлением муниципальной услуги.</w:t>
      </w:r>
    </w:p>
    <w:p w:rsidR="00030355" w:rsidRPr="009E31DE" w:rsidRDefault="00030355" w:rsidP="009E31DE">
      <w:pPr>
        <w:autoSpaceDE w:val="0"/>
        <w:autoSpaceDN w:val="0"/>
        <w:adjustRightInd w:val="0"/>
        <w:ind w:firstLine="708"/>
        <w:jc w:val="both"/>
        <w:rPr>
          <w:rFonts w:eastAsia="Calibri"/>
          <w:lang w:eastAsia="en-US"/>
        </w:rPr>
      </w:pPr>
    </w:p>
    <w:p w:rsidR="00030355" w:rsidRPr="009E31DE" w:rsidRDefault="00030355" w:rsidP="009E31DE">
      <w:pPr>
        <w:autoSpaceDE w:val="0"/>
        <w:autoSpaceDN w:val="0"/>
        <w:adjustRightInd w:val="0"/>
        <w:ind w:firstLine="709"/>
        <w:jc w:val="center"/>
        <w:rPr>
          <w:rFonts w:eastAsia="Calibri"/>
          <w:b/>
          <w:lang w:eastAsia="en-US"/>
        </w:rPr>
      </w:pPr>
      <w:r w:rsidRPr="009E31DE">
        <w:rPr>
          <w:rFonts w:eastAsia="Calibri"/>
          <w:b/>
          <w:lang w:eastAsia="en-US"/>
        </w:rPr>
        <w:t>Административная процедура «Профилирование заявителя»</w:t>
      </w:r>
    </w:p>
    <w:p w:rsidR="00030355" w:rsidRPr="009E31DE" w:rsidRDefault="00030355" w:rsidP="009E31DE">
      <w:pPr>
        <w:autoSpaceDE w:val="0"/>
        <w:autoSpaceDN w:val="0"/>
        <w:adjustRightInd w:val="0"/>
        <w:ind w:firstLine="709"/>
        <w:jc w:val="both"/>
        <w:rPr>
          <w:rFonts w:eastAsia="Calibri"/>
          <w:lang w:eastAsia="en-US"/>
        </w:rPr>
      </w:pPr>
    </w:p>
    <w:p w:rsidR="00030355" w:rsidRPr="009E31DE" w:rsidRDefault="00030355" w:rsidP="009E31DE">
      <w:pPr>
        <w:autoSpaceDE w:val="0"/>
        <w:autoSpaceDN w:val="0"/>
        <w:adjustRightInd w:val="0"/>
        <w:ind w:firstLine="709"/>
        <w:jc w:val="both"/>
        <w:rPr>
          <w:bCs/>
        </w:rPr>
      </w:pPr>
      <w:r w:rsidRPr="009E31DE">
        <w:rPr>
          <w:rFonts w:eastAsia="Calibri"/>
          <w:lang w:eastAsia="en-US"/>
        </w:rPr>
        <w:t xml:space="preserve">3.4. </w:t>
      </w:r>
      <w:r w:rsidRPr="009E31DE">
        <w:rPr>
          <w:bCs/>
        </w:rPr>
        <w:t>В административной процедуре профилирования заявителя определяется вариант предоставления муниципальной услуги на основе:</w:t>
      </w:r>
    </w:p>
    <w:p w:rsidR="00030355" w:rsidRPr="009E31DE" w:rsidRDefault="00030355" w:rsidP="009E31DE">
      <w:pPr>
        <w:autoSpaceDE w:val="0"/>
        <w:autoSpaceDN w:val="0"/>
        <w:adjustRightInd w:val="0"/>
        <w:ind w:firstLine="709"/>
        <w:jc w:val="both"/>
        <w:rPr>
          <w:bCs/>
        </w:rPr>
      </w:pPr>
      <w:r w:rsidRPr="009E31DE">
        <w:rPr>
          <w:bCs/>
        </w:rPr>
        <w:t>- типа (признаков) заявителя;</w:t>
      </w:r>
    </w:p>
    <w:p w:rsidR="00030355" w:rsidRPr="009E31DE" w:rsidRDefault="00030355" w:rsidP="009E31DE">
      <w:pPr>
        <w:autoSpaceDE w:val="0"/>
        <w:autoSpaceDN w:val="0"/>
        <w:adjustRightInd w:val="0"/>
        <w:ind w:firstLine="709"/>
        <w:jc w:val="both"/>
        <w:rPr>
          <w:bCs/>
        </w:rPr>
      </w:pPr>
      <w:r w:rsidRPr="009E31DE">
        <w:rPr>
          <w:bCs/>
        </w:rPr>
        <w:t>- сведений, полученных в ходе предварительного опроса заявителя в Органе</w:t>
      </w:r>
      <w:r w:rsidR="00266F1E" w:rsidRPr="009E31DE">
        <w:rPr>
          <w:bCs/>
        </w:rPr>
        <w:t>, МФЦ</w:t>
      </w:r>
      <w:r w:rsidRPr="009E31DE">
        <w:rPr>
          <w:bCs/>
        </w:rPr>
        <w:t xml:space="preserve">, либо сведений, полученных в ходе предварительного прохождения заявителем экспертной системы на Едином портале; </w:t>
      </w:r>
    </w:p>
    <w:p w:rsidR="00030355" w:rsidRPr="009E31DE" w:rsidRDefault="00030355" w:rsidP="009E31DE">
      <w:pPr>
        <w:autoSpaceDE w:val="0"/>
        <w:autoSpaceDN w:val="0"/>
        <w:adjustRightInd w:val="0"/>
        <w:ind w:firstLine="709"/>
        <w:jc w:val="both"/>
        <w:rPr>
          <w:bCs/>
        </w:rPr>
      </w:pPr>
      <w:r w:rsidRPr="009E31DE">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030355" w:rsidRPr="009E31DE" w:rsidRDefault="00030355" w:rsidP="009E31DE">
      <w:pPr>
        <w:autoSpaceDE w:val="0"/>
        <w:autoSpaceDN w:val="0"/>
        <w:adjustRightInd w:val="0"/>
        <w:ind w:firstLine="709"/>
        <w:jc w:val="both"/>
        <w:rPr>
          <w:bCs/>
        </w:rPr>
      </w:pPr>
      <w:r w:rsidRPr="009E31DE">
        <w:rPr>
          <w:bCs/>
        </w:rPr>
        <w:t>- результата, за предоставлением которого обратился заявитель.</w:t>
      </w:r>
    </w:p>
    <w:p w:rsidR="00030355" w:rsidRPr="009E31DE" w:rsidRDefault="00030355" w:rsidP="009E31DE">
      <w:pPr>
        <w:autoSpaceDE w:val="0"/>
        <w:autoSpaceDN w:val="0"/>
        <w:adjustRightInd w:val="0"/>
        <w:ind w:firstLine="709"/>
        <w:jc w:val="both"/>
      </w:pPr>
      <w:r w:rsidRPr="009E31DE">
        <w:rPr>
          <w:bCs/>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3.4.1. Вариант предоставления муниципальной услуги определяется и предъявляется заявителю:</w:t>
      </w:r>
    </w:p>
    <w:p w:rsidR="00030355" w:rsidRPr="009E31DE" w:rsidRDefault="00030355" w:rsidP="009E31DE">
      <w:pPr>
        <w:autoSpaceDE w:val="0"/>
        <w:autoSpaceDN w:val="0"/>
        <w:adjustRightInd w:val="0"/>
        <w:ind w:firstLine="709"/>
        <w:jc w:val="both"/>
        <w:rPr>
          <w:bCs/>
        </w:rPr>
      </w:pPr>
      <w:r w:rsidRPr="009E31DE">
        <w:rPr>
          <w:bCs/>
        </w:rPr>
        <w:t>- путем предварительного устного анкетирования заявителя и анализа предоставленных документов в ходе личного приема в Органе</w:t>
      </w:r>
      <w:r w:rsidR="00266F1E" w:rsidRPr="009E31DE">
        <w:rPr>
          <w:bCs/>
        </w:rPr>
        <w:t>, МФЦ</w:t>
      </w:r>
      <w:r w:rsidRPr="009E31DE">
        <w:rPr>
          <w:bCs/>
        </w:rPr>
        <w:t>, по результатам которых заявителю предлагается подходящий вариант предоставления муниципальной услуги;</w:t>
      </w:r>
    </w:p>
    <w:p w:rsidR="00030355" w:rsidRPr="009E31DE" w:rsidRDefault="00030355" w:rsidP="009E31DE">
      <w:pPr>
        <w:autoSpaceDE w:val="0"/>
        <w:autoSpaceDN w:val="0"/>
        <w:adjustRightInd w:val="0"/>
        <w:ind w:firstLine="709"/>
        <w:jc w:val="both"/>
        <w:rPr>
          <w:bCs/>
        </w:rPr>
      </w:pPr>
      <w:r w:rsidRPr="009E31DE">
        <w:rPr>
          <w:bCs/>
        </w:rPr>
        <w:t xml:space="preserve">- при заполнении интерактивного заявления на </w:t>
      </w:r>
      <w:r w:rsidRPr="009E31DE">
        <w:t>Едином портале</w:t>
      </w:r>
      <w:r w:rsidRPr="009E31DE">
        <w:rPr>
          <w:bCs/>
        </w:rPr>
        <w:t xml:space="preserve"> в автоматическом режиме в ходе прохождения заявителем экспертной системы.</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1</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лично</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3.5.1.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266F1E" w:rsidRPr="009E31DE">
        <w:t xml:space="preserve"> МФЦ,</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заявления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lastRenderedPageBreak/>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3.6.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3.6.1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10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266F1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6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строках 2, 4 ,5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lastRenderedPageBreak/>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23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строках 15, 32, 33, 38, 40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13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9E31DE">
      <w:pPr>
        <w:shd w:val="clear" w:color="auto" w:fill="FFFFFF"/>
        <w:ind w:firstLine="567"/>
        <w:jc w:val="both"/>
        <w:rPr>
          <w:rFonts w:eastAsia="Calibri"/>
        </w:rPr>
      </w:pPr>
      <w:r w:rsidRPr="009E31DE">
        <w:rPr>
          <w:rFonts w:eastAsia="Calibri"/>
        </w:rPr>
        <w:t>3.6.6. Основания для принятия решения об отказе в приеме заявления и документов и (или) информации не предусмотрены.</w:t>
      </w:r>
    </w:p>
    <w:p w:rsidR="00017C4E" w:rsidRPr="009E31DE" w:rsidRDefault="00BE1C41" w:rsidP="009E31DE">
      <w:pPr>
        <w:shd w:val="clear" w:color="auto" w:fill="FFFFFF"/>
        <w:ind w:firstLine="567"/>
        <w:jc w:val="both"/>
        <w:rPr>
          <w:rFonts w:eastAsia="Calibri"/>
        </w:rPr>
      </w:pPr>
      <w:r w:rsidRPr="009E31DE">
        <w:rPr>
          <w:rFonts w:eastAsia="Calibri"/>
        </w:rPr>
        <w:t xml:space="preserve">3.6.7. </w:t>
      </w:r>
      <w:r w:rsidR="00017C4E" w:rsidRPr="009E31DE">
        <w:rPr>
          <w:rFonts w:eastAsia="Calibri"/>
        </w:rPr>
        <w:t>В приеме заявления о предоставлении муниципальной услуги участвуют:</w:t>
      </w:r>
    </w:p>
    <w:p w:rsidR="00017C4E" w:rsidRPr="009E31DE" w:rsidRDefault="00017C4E" w:rsidP="009E31DE">
      <w:pPr>
        <w:shd w:val="clear" w:color="auto" w:fill="FFFFFF"/>
        <w:ind w:firstLine="567"/>
        <w:jc w:val="both"/>
        <w:rPr>
          <w:rFonts w:eastAsiaTheme="minorEastAsia"/>
        </w:rPr>
      </w:pPr>
      <w:r w:rsidRPr="009E31DE">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9E31DE">
        <w:rPr>
          <w:rFonts w:eastAsiaTheme="minorEastAsia"/>
        </w:rPr>
        <w:t xml:space="preserve"> через Единый портал;</w:t>
      </w:r>
    </w:p>
    <w:p w:rsidR="00017C4E" w:rsidRPr="009E31DE" w:rsidRDefault="00017C4E" w:rsidP="009E31DE">
      <w:pPr>
        <w:tabs>
          <w:tab w:val="left" w:pos="851"/>
          <w:tab w:val="left" w:pos="1134"/>
        </w:tabs>
        <w:autoSpaceDE w:val="0"/>
        <w:autoSpaceDN w:val="0"/>
        <w:adjustRightInd w:val="0"/>
        <w:ind w:firstLine="567"/>
        <w:jc w:val="both"/>
      </w:pPr>
      <w:r w:rsidRPr="009E31DE">
        <w:t xml:space="preserve">- МФЦ – в части приема и регистрации заявления и документов и (или) информации, поданных в МФЦ путем личного обращения.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rPr>
        <w:t>3.6.8.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w:t>
      </w:r>
      <w:r w:rsidR="00266F1E" w:rsidRPr="009E31DE">
        <w:rPr>
          <w:rFonts w:eastAsiaTheme="minorEastAsia"/>
          <w:bCs/>
        </w:rPr>
        <w:t>, МФЦ</w:t>
      </w:r>
      <w:r w:rsidRPr="009E31DE">
        <w:rPr>
          <w:rFonts w:eastAsiaTheme="minorEastAsia"/>
          <w:bCs/>
        </w:rPr>
        <w:t xml:space="preserve"> - в день его подачи;</w:t>
      </w:r>
    </w:p>
    <w:p w:rsidR="00BE1C41" w:rsidRPr="009E31DE" w:rsidRDefault="00BE1C41"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BE1C41" w:rsidRPr="009E31DE" w:rsidRDefault="00BE1C41" w:rsidP="009E31DE">
      <w:pPr>
        <w:ind w:firstLine="567"/>
        <w:jc w:val="both"/>
        <w:rPr>
          <w:rFonts w:eastAsia="Calibri"/>
          <w:lang w:eastAsia="en-US"/>
        </w:rPr>
      </w:pPr>
      <w:r w:rsidRPr="009E31DE">
        <w:rPr>
          <w:rFonts w:eastAsia="Calibri"/>
          <w:lang w:eastAsia="en-US"/>
        </w:rPr>
        <w:t xml:space="preserve">- поданный в электронной форме посредством </w:t>
      </w:r>
      <w:r w:rsidRPr="009E31DE">
        <w:rPr>
          <w:rFonts w:eastAsiaTheme="minorEastAsia"/>
        </w:rPr>
        <w:t xml:space="preserve">Единого портала </w:t>
      </w:r>
      <w:r w:rsidRPr="009E31DE">
        <w:rPr>
          <w:rFonts w:eastAsia="Calibri"/>
          <w:lang w:eastAsia="en-US"/>
        </w:rPr>
        <w:t xml:space="preserve">до 16:00 рабочего дня – в день его подачи; </w:t>
      </w:r>
    </w:p>
    <w:p w:rsidR="00BE1C41" w:rsidRPr="009E31DE" w:rsidRDefault="00BE1C41" w:rsidP="009E31DE">
      <w:pPr>
        <w:ind w:firstLine="567"/>
        <w:jc w:val="both"/>
      </w:pPr>
      <w:r w:rsidRPr="009E31DE">
        <w:rPr>
          <w:rFonts w:eastAsia="Calibri"/>
          <w:lang w:eastAsia="en-US"/>
        </w:rPr>
        <w:t xml:space="preserve">- поданный посредством </w:t>
      </w:r>
      <w:r w:rsidRPr="009E31DE">
        <w:rPr>
          <w:rFonts w:eastAsiaTheme="minorEastAsia"/>
        </w:rPr>
        <w:t xml:space="preserve">Единого портала </w:t>
      </w:r>
      <w:r w:rsidRPr="009E31DE">
        <w:rPr>
          <w:rFonts w:eastAsia="Calibri"/>
          <w:lang w:eastAsia="en-US"/>
        </w:rPr>
        <w:t>после 16:00 рабочего дня, в нерабочий или праздничный день - на следующий рабочий день.</w:t>
      </w:r>
    </w:p>
    <w:p w:rsidR="000E1411" w:rsidRPr="000E1411" w:rsidRDefault="00BE1C41" w:rsidP="000E1411">
      <w:pPr>
        <w:widowControl w:val="0"/>
        <w:autoSpaceDE w:val="0"/>
        <w:autoSpaceDN w:val="0"/>
        <w:adjustRightInd w:val="0"/>
        <w:ind w:firstLine="567"/>
        <w:jc w:val="both"/>
        <w:rPr>
          <w:rFonts w:eastAsia="Calibri"/>
        </w:rPr>
      </w:pPr>
      <w:r w:rsidRPr="009E31DE">
        <w:rPr>
          <w:rFonts w:eastAsia="Calibri"/>
        </w:rPr>
        <w:t xml:space="preserve">3.6.9. </w:t>
      </w:r>
      <w:r w:rsidR="000E1411" w:rsidRPr="000E1411">
        <w:rPr>
          <w:rFonts w:eastAsia="Calibri"/>
        </w:rPr>
        <w:t xml:space="preserve">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1C41" w:rsidRPr="009E31DE" w:rsidRDefault="00017C4E" w:rsidP="009E31DE">
      <w:pPr>
        <w:widowControl w:val="0"/>
        <w:autoSpaceDE w:val="0"/>
        <w:autoSpaceDN w:val="0"/>
        <w:adjustRightInd w:val="0"/>
        <w:ind w:firstLine="567"/>
        <w:jc w:val="both"/>
        <w:rPr>
          <w:rFonts w:eastAsia="Calibri"/>
        </w:rPr>
      </w:pPr>
      <w:r w:rsidRPr="009E31DE">
        <w:t xml:space="preserve">Способом фиксации результата административной процедуры в МФЦ является регистрация </w:t>
      </w:r>
      <w:r w:rsidRPr="009E31DE">
        <w:rPr>
          <w:rFonts w:eastAsia="Calibri"/>
        </w:rPr>
        <w:t xml:space="preserve">специалистом МФЦ </w:t>
      </w:r>
      <w:r w:rsidRPr="009E31DE">
        <w:t xml:space="preserve">заявления о предоставлении муниципальной услуги и документов </w:t>
      </w:r>
      <w:r w:rsidRPr="009E31DE">
        <w:rPr>
          <w:rFonts w:eastAsia="Calibri"/>
        </w:rPr>
        <w:t xml:space="preserve">и (или) информации </w:t>
      </w:r>
      <w:r w:rsidRPr="009E31DE">
        <w:t>с присвоением ему входящего номера и даты регистрации</w:t>
      </w:r>
      <w:r w:rsidRPr="009E31DE">
        <w:rPr>
          <w:rFonts w:eastAsia="Calibri"/>
        </w:rPr>
        <w:t xml:space="preserve"> в журнале регистрации обращений за предоставлением муниципальных услуг и их направление в Орган.</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  Для предоставления муниципальной услуги необходимо направление межведомственных запросов:</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1) </w:t>
      </w:r>
      <w:r w:rsidRPr="009E31DE">
        <w:rPr>
          <w:rFonts w:eastAsia="Calibri"/>
          <w:lang w:eastAsia="en-US"/>
        </w:rPr>
        <w:t>«Предоставление сведений из ЕГРН</w:t>
      </w:r>
      <w:r w:rsidRPr="009E31DE">
        <w:rPr>
          <w:rFonts w:eastAsiaTheme="minorEastAsia"/>
        </w:rPr>
        <w:t xml:space="preserve">».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Публично-правовая компания «Роскадастр» (далее – Роскадастр).</w:t>
      </w:r>
    </w:p>
    <w:p w:rsidR="00BE1C41" w:rsidRPr="009E31DE" w:rsidRDefault="00BE1C41" w:rsidP="009E31DE">
      <w:pPr>
        <w:ind w:firstLine="567"/>
        <w:jc w:val="both"/>
        <w:textAlignment w:val="baseline"/>
      </w:pPr>
      <w:r w:rsidRPr="009E31DE">
        <w:t>2) «Предоставление сведений из ЕГРЮЛ».</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сведений из ЕГРИП».</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tabs>
          <w:tab w:val="left" w:pos="8670"/>
        </w:tabs>
        <w:ind w:firstLine="567"/>
        <w:jc w:val="both"/>
        <w:rPr>
          <w:rFonts w:eastAsiaTheme="minorEastAsia"/>
        </w:rPr>
      </w:pPr>
      <w:r w:rsidRPr="009E31DE">
        <w:rPr>
          <w:rFonts w:eastAsiaTheme="minorEastAsia"/>
          <w:spacing w:val="-6"/>
          <w:u w:color="FFFFFF"/>
        </w:rPr>
        <w:t xml:space="preserve">6) «Предоставление сведений из </w:t>
      </w:r>
      <w:r w:rsidRPr="009E31DE">
        <w:rPr>
          <w:rFonts w:eastAsiaTheme="minorEastAsia"/>
        </w:rPr>
        <w:t xml:space="preserve">перечня земельных участков, предоставленных для нужд обороны и безопасности и временно не используемых для указанных нужд». </w:t>
      </w:r>
    </w:p>
    <w:p w:rsidR="00BE1C41" w:rsidRPr="009E31DE" w:rsidRDefault="00BE1C41" w:rsidP="009E31DE">
      <w:pPr>
        <w:tabs>
          <w:tab w:val="left" w:pos="8670"/>
        </w:tabs>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7)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8) «Предоставление с</w:t>
      </w:r>
      <w:r w:rsidRPr="009E31DE">
        <w:rPr>
          <w:rFonts w:eastAsiaTheme="minorEastAsia"/>
        </w:rPr>
        <w:t>ведений о трудовой деятельности».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Пенсионный фонд России.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9) «Предоставление д</w:t>
      </w:r>
      <w:r w:rsidRPr="009E31DE">
        <w:rPr>
          <w:rFonts w:eastAsiaTheme="minorEastAsia"/>
          <w:shd w:val="clear" w:color="auto" w:fill="FFFFFF"/>
        </w:rPr>
        <w:t xml:space="preserve">оговора найма служебного жилого помещения».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Администрация муниципального района «Сысольский».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lastRenderedPageBreak/>
        <w:t>10) «Предоставление охотхозяйственного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 направляется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shd w:val="clear" w:color="auto" w:fill="FFFFFF"/>
        </w:rPr>
      </w:pPr>
      <w:r w:rsidRPr="009E31DE">
        <w:rPr>
          <w:shd w:val="clear" w:color="auto" w:fill="FFFFFF"/>
        </w:rPr>
        <w:t xml:space="preserve">- </w:t>
      </w:r>
      <w:r w:rsidRPr="009E31DE">
        <w:rPr>
          <w:rFonts w:eastAsiaTheme="minorEastAsia"/>
        </w:rPr>
        <w:t>решения о предварительном согласовании предоставления земельного участка.</w:t>
      </w:r>
      <w:r w:rsidRPr="009E31DE">
        <w:rPr>
          <w:shd w:val="clear" w:color="auto" w:fill="FFFFFF"/>
        </w:rPr>
        <w:t xml:space="preserve"> </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 на запрос направляется в адрес инициатора не позднее 3 рабочих дней с момента поступления запроса.</w:t>
      </w: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8"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9"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30"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1"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 xml:space="preserve">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w:t>
      </w:r>
      <w:r w:rsidRPr="009E31DE">
        <w:lastRenderedPageBreak/>
        <w:t>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32"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33"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34"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5"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6"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37"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8"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BE1C41" w:rsidRPr="009E31DE" w:rsidRDefault="00BE1C41" w:rsidP="009E31DE">
      <w:pPr>
        <w:widowControl w:val="0"/>
        <w:autoSpaceDE w:val="0"/>
        <w:autoSpaceDN w:val="0"/>
        <w:adjustRightInd w:val="0"/>
        <w:ind w:firstLine="567"/>
        <w:jc w:val="both"/>
        <w:rPr>
          <w:rFonts w:eastAsia="Calibri"/>
        </w:rPr>
      </w:pPr>
      <w:r w:rsidRPr="009E31DE">
        <w:rPr>
          <w:rFonts w:eastAsiaTheme="minorEastAsia"/>
        </w:rPr>
        <w:t xml:space="preserve">3.8.3.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rPr>
        <w:tab/>
      </w: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заявителю на личном приеме в Органе</w:t>
      </w:r>
      <w:r w:rsidR="00266F1E" w:rsidRPr="009E31DE">
        <w:rPr>
          <w:rFonts w:eastAsiaTheme="minorEastAsia"/>
        </w:rPr>
        <w:t>, МФЦ</w:t>
      </w:r>
      <w:r w:rsidRPr="009E31DE">
        <w:rPr>
          <w:rFonts w:eastAsiaTheme="minorEastAsia"/>
        </w:rPr>
        <w:t>;</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в форме документа на бумажном носителе, направленного почтовым отправлением</w:t>
      </w:r>
      <w:r w:rsidR="00017C4E" w:rsidRPr="009E31DE">
        <w:rPr>
          <w:rFonts w:eastAsiaTheme="minorEastAsia"/>
          <w:bCs/>
        </w:rPr>
        <w:t xml:space="preserve"> в Орган</w:t>
      </w:r>
      <w:r w:rsidRPr="009E31DE">
        <w:rPr>
          <w:rFonts w:eastAsiaTheme="minorEastAsia"/>
          <w:bCs/>
        </w:rPr>
        <w:t xml:space="preserve">; </w:t>
      </w:r>
    </w:p>
    <w:p w:rsidR="00BE1C41" w:rsidRPr="009E31DE" w:rsidRDefault="00BE1C41" w:rsidP="009E31DE">
      <w:pPr>
        <w:tabs>
          <w:tab w:val="left" w:pos="993"/>
        </w:tabs>
        <w:autoSpaceDE w:val="0"/>
        <w:autoSpaceDN w:val="0"/>
        <w:adjustRightInd w:val="0"/>
        <w:ind w:firstLine="567"/>
        <w:contextualSpacing/>
        <w:jc w:val="both"/>
        <w:rPr>
          <w:rFonts w:eastAsiaTheme="minorEastAsia"/>
          <w:bCs/>
        </w:rPr>
      </w:pPr>
      <w:r w:rsidRPr="009E31DE">
        <w:rPr>
          <w:rFonts w:eastAsiaTheme="minorEastAsia"/>
          <w:bCs/>
        </w:rPr>
        <w:t>- информирует заявителя о результатах предоставления муниципальной услуги через Единый портал.</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1C41" w:rsidRPr="009E31DE" w:rsidRDefault="00017C4E" w:rsidP="009E31DE">
      <w:pPr>
        <w:tabs>
          <w:tab w:val="left" w:pos="993"/>
        </w:tabs>
        <w:autoSpaceDE w:val="0"/>
        <w:autoSpaceDN w:val="0"/>
        <w:adjustRightInd w:val="0"/>
        <w:ind w:firstLine="567"/>
        <w:contextualSpacing/>
        <w:jc w:val="both"/>
        <w:rPr>
          <w:rFonts w:eastAsia="Calibri"/>
          <w:b/>
          <w:bCs/>
        </w:rPr>
      </w:pPr>
      <w:r w:rsidRPr="009E31DE">
        <w:rPr>
          <w:rFonts w:eastAsiaTheme="minorEastAsia"/>
          <w:bCs/>
        </w:rPr>
        <w:t>3.9.3.</w:t>
      </w:r>
      <w:r w:rsidRPr="009E31DE">
        <w:rPr>
          <w:rFonts w:eastAsia="Calibri"/>
          <w:bCs/>
        </w:rPr>
        <w:t xml:space="preserve">Способом фиксации результата административной процедуры является </w:t>
      </w:r>
      <w:r w:rsidRPr="009E31DE">
        <w:rPr>
          <w:rFonts w:eastAsiaTheme="minorEastAsia"/>
          <w:bCs/>
        </w:rPr>
        <w:t xml:space="preserve">регистрация </w:t>
      </w:r>
      <w:r w:rsidRPr="009E31DE">
        <w:rPr>
          <w:rFonts w:eastAsia="Calibri"/>
          <w:bCs/>
        </w:rPr>
        <w:t>специалистом Органа, ответственным за прием и регистрацию документов</w:t>
      </w:r>
      <w:r w:rsidRPr="009E31DE">
        <w:rPr>
          <w:rFonts w:eastAsiaTheme="minorEastAsia"/>
          <w:bCs/>
        </w:rPr>
        <w:t xml:space="preserve">, информации о направлении результата предоставления муниципальной услуги заявителю </w:t>
      </w:r>
      <w:r w:rsidRPr="009E31DE">
        <w:rPr>
          <w:rFonts w:eastAsia="Calibri"/>
          <w:bCs/>
        </w:rPr>
        <w:t>в журнале регистрации обращений за предоставлением муниципальных услуг</w:t>
      </w:r>
      <w:r w:rsidRPr="009E31DE">
        <w:rPr>
          <w:rFonts w:eastAsiaTheme="minorEastAsia"/>
          <w:b/>
          <w:bCs/>
        </w:rPr>
        <w:t xml:space="preserve"> </w:t>
      </w:r>
      <w:r w:rsidRPr="009E31DE">
        <w:rPr>
          <w:rFonts w:eastAsiaTheme="minorEastAsia"/>
          <w:bCs/>
        </w:rPr>
        <w:t>либо о его передаче для выдачи в МФЦ.</w:t>
      </w:r>
    </w:p>
    <w:p w:rsidR="00BE1C41" w:rsidRPr="009E31DE" w:rsidRDefault="00BE1C41" w:rsidP="009E31DE">
      <w:pPr>
        <w:widowControl w:val="0"/>
        <w:autoSpaceDE w:val="0"/>
        <w:autoSpaceDN w:val="0"/>
        <w:adjustRightInd w:val="0"/>
        <w:ind w:firstLine="567"/>
        <w:jc w:val="both"/>
      </w:pPr>
      <w:r w:rsidRPr="009E31DE">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E1C41" w:rsidRPr="009E31DE" w:rsidRDefault="00BE1C41" w:rsidP="009E31DE">
      <w:pPr>
        <w:ind w:firstLine="567"/>
        <w:jc w:val="both"/>
      </w:pPr>
      <w:r w:rsidRPr="009E31DE">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E1C41" w:rsidRPr="009E31DE" w:rsidRDefault="00BE1C41" w:rsidP="009E31DE">
      <w:pPr>
        <w:ind w:firstLine="567"/>
        <w:jc w:val="both"/>
      </w:pPr>
      <w:r w:rsidRPr="009E31DE">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2</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физическое лицо, индивидуальный предприниматель, при обращении через уполномоченного представителя</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3.10.1.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266F1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500BB9">
      <w:pPr>
        <w:ind w:firstLine="567"/>
        <w:jc w:val="both"/>
        <w:rPr>
          <w:rFonts w:eastAsiaTheme="minorEastAsia"/>
        </w:rPr>
      </w:pPr>
      <w:r w:rsidRPr="009E31DE">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3.11.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3.11.1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11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lastRenderedPageBreak/>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документу при подаче в Орган</w:t>
      </w:r>
      <w:r w:rsidR="00266F1E" w:rsidRPr="009E31DE">
        <w:rPr>
          <w:rFonts w:eastAsiaTheme="minorEastAsia"/>
        </w:rPr>
        <w:t>, МФЦ</w:t>
      </w:r>
      <w:r w:rsidRPr="009E31DE">
        <w:rPr>
          <w:rFonts w:eastAsiaTheme="minorEastAsia"/>
        </w:rPr>
        <w:t xml:space="preserve">: оригинал документа;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1,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2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10, 13, 17-19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32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w:t>
      </w:r>
    </w:p>
    <w:p w:rsidR="00BE1C41" w:rsidRPr="009E31DE" w:rsidRDefault="00BE1C41" w:rsidP="009E31DE">
      <w:pPr>
        <w:widowControl w:val="0"/>
        <w:autoSpaceDE w:val="0"/>
        <w:autoSpaceDN w:val="0"/>
        <w:adjustRightInd w:val="0"/>
        <w:ind w:firstLine="567"/>
        <w:jc w:val="both"/>
        <w:outlineLvl w:val="1"/>
      </w:pPr>
      <w:r w:rsidRPr="009E31DE">
        <w:t>- для физических лиц в графе 6 строках 6, 11, 12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pPr>
      <w:r w:rsidRPr="009E31DE">
        <w:t>- для индивидуальных предпринимателей в графе 6 строке 10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3.11.</w:t>
      </w:r>
      <w:r w:rsidR="00017C4E" w:rsidRPr="009E31DE">
        <w:rPr>
          <w:rFonts w:eastAsiaTheme="minorEastAsia"/>
        </w:rPr>
        <w:t>2.</w:t>
      </w:r>
      <w:r w:rsidRPr="009E31DE">
        <w:rPr>
          <w:rFonts w:eastAsiaTheme="minorEastAsia"/>
        </w:rPr>
        <w:t xml:space="preserve">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3.11.3.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3.12.  Межведомственное информационное взаимодействие </w:t>
      </w:r>
      <w:r w:rsidRPr="009E31DE">
        <w:rPr>
          <w:rFonts w:eastAsiaTheme="minorEastAsia"/>
        </w:rPr>
        <w:t xml:space="preserve">производится в порядке, установленном пунктами 3.7-3.7.4 настоящего Административного регламента.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lastRenderedPageBreak/>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3</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3.15.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sidRPr="009E31DE">
        <w:rPr>
          <w:rFonts w:eastAsia="Calibri"/>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3.15.1.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w:t>
      </w:r>
      <w:r w:rsidR="00017C4E" w:rsidRPr="009E31DE">
        <w:t xml:space="preserve"> МФЦ, </w:t>
      </w:r>
      <w:r w:rsidRPr="009E31DE">
        <w:t xml:space="preserve"> 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3.15.2.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500BB9">
      <w:pPr>
        <w:ind w:firstLine="567"/>
        <w:jc w:val="both"/>
        <w:rPr>
          <w:rFonts w:eastAsiaTheme="minorEastAsia"/>
        </w:rPr>
      </w:pPr>
      <w:r w:rsidRPr="009E31DE">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3.16.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3.16.1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12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2)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3)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 в графе 6 строках 4, 6-7, 11-14, 16, 19, 21-22, 24-32, 36,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lastRenderedPageBreak/>
        <w:t xml:space="preserve">4)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5)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7-9, 14-18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3.16.2.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pPr>
      <w:r w:rsidRPr="009E31DE">
        <w:rPr>
          <w:rFonts w:eastAsiaTheme="minorEastAsia"/>
        </w:rPr>
        <w:t>3.16.3. Документы, которые з</w:t>
      </w:r>
      <w:r w:rsidRPr="009E31DE">
        <w:rPr>
          <w:rFonts w:eastAsiaTheme="minorEastAsia"/>
          <w:shd w:val="clear" w:color="auto" w:fill="FFFFFF"/>
        </w:rPr>
        <w:t>аявитель вправе предоставить по собственной инициативе</w:t>
      </w:r>
      <w:r w:rsidRPr="009E31DE">
        <w:t>:</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1) </w:t>
      </w:r>
      <w:r w:rsidRPr="009E31DE">
        <w:t>при предоставлении земельного участка в собственность документы (обозначены символом «</w:t>
      </w:r>
      <w:r w:rsidRPr="009E31DE">
        <w:rPr>
          <w:rFonts w:asciiTheme="minorHAnsi" w:eastAsiaTheme="minorEastAsia" w:hAnsiTheme="minorHAnsi" w:cstheme="minorBidi"/>
        </w:rPr>
        <w:t>*»</w:t>
      </w:r>
      <w:r w:rsidRPr="009E31DE">
        <w:t>) приведены в графе 6 строках 2-5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2) при предоставлении земельного участка в аренду документы (обозначены символом «</w:t>
      </w:r>
      <w:r w:rsidRPr="009E31DE">
        <w:rPr>
          <w:rFonts w:asciiTheme="minorHAnsi" w:eastAsiaTheme="minorEastAsia" w:hAnsiTheme="minorHAnsi" w:cstheme="minorBidi"/>
        </w:rPr>
        <w:t>*»</w:t>
      </w:r>
      <w:r w:rsidRPr="009E31DE">
        <w:t>) приведены в графе 6 строках 1-3, 5-7, 11-16, 19-22, 24-41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постоянное (бессрочное) пользование документы (обозначены символом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4) </w:t>
      </w:r>
      <w:r w:rsidRPr="009E31DE">
        <w:t>при предоставлении земельного участка в безвозмездное пользование документы (обозначены символом «</w:t>
      </w:r>
      <w:r w:rsidRPr="009E31DE">
        <w:rPr>
          <w:rFonts w:asciiTheme="minorHAnsi" w:eastAsiaTheme="minorEastAsia" w:hAnsiTheme="minorHAnsi" w:cstheme="minorBidi"/>
        </w:rPr>
        <w:t>*»</w:t>
      </w:r>
      <w:r w:rsidRPr="009E31DE">
        <w:t xml:space="preserve">) приведены в графе 6 строках 3-5, 7-9, 13-18 приложения 9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3.16.4.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tabs>
          <w:tab w:val="left" w:pos="993"/>
          <w:tab w:val="left" w:pos="1276"/>
        </w:tabs>
        <w:autoSpaceDE w:val="0"/>
        <w:autoSpaceDN w:val="0"/>
        <w:adjustRightInd w:val="0"/>
        <w:ind w:firstLine="567"/>
        <w:contextualSpacing/>
        <w:jc w:val="both"/>
        <w:rPr>
          <w:rFonts w:eastAsia="Calibri"/>
        </w:rPr>
      </w:pPr>
      <w:r w:rsidRPr="009E31DE">
        <w:rPr>
          <w:rFonts w:eastAsia="Calibri"/>
        </w:rPr>
        <w:t>3.17.  Для предоставления муниципальной услуги необходимо направление межведомственных запросов:</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1) </w:t>
      </w:r>
      <w:r w:rsidRPr="009E31DE">
        <w:rPr>
          <w:rFonts w:eastAsia="Calibri"/>
          <w:lang w:eastAsia="en-US"/>
        </w:rPr>
        <w:t>«Предоставление сведений из ЕГРН</w:t>
      </w:r>
      <w:r w:rsidRPr="009E31DE">
        <w:rPr>
          <w:rFonts w:eastAsiaTheme="minorEastAsia"/>
        </w:rPr>
        <w:t xml:space="preserve">».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публично-правовая компания «Роскадастр» (далее – Роскадастр).</w:t>
      </w:r>
    </w:p>
    <w:p w:rsidR="00BE1C41" w:rsidRPr="009E31DE" w:rsidRDefault="00BE1C41" w:rsidP="009E31DE">
      <w:pPr>
        <w:ind w:firstLine="567"/>
        <w:jc w:val="both"/>
        <w:textAlignment w:val="baseline"/>
      </w:pPr>
      <w:r w:rsidRPr="009E31DE">
        <w:t>2) «Предоставление сведений из ЕГРЮЛ».</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Федеральная налоговая служба </w:t>
      </w:r>
      <w:r w:rsidRPr="009E31DE">
        <w:rPr>
          <w:rFonts w:eastAsiaTheme="minorEastAsia"/>
          <w:spacing w:val="-6"/>
          <w:u w:color="FFFFFF"/>
        </w:rPr>
        <w:t>(далее – ФНС России).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Calibri"/>
        </w:rPr>
        <w:t xml:space="preserve">3) </w:t>
      </w:r>
      <w:r w:rsidRPr="009E31DE">
        <w:rPr>
          <w:rFonts w:eastAsiaTheme="minorEastAsia"/>
          <w:bCs/>
        </w:rPr>
        <w:t>«Предоставление</w:t>
      </w:r>
      <w:r w:rsidRPr="009E31DE">
        <w:rPr>
          <w:rFonts w:eastAsiaTheme="minorEastAsia"/>
        </w:rPr>
        <w:t xml:space="preserve"> утвержденного проекта межевания территории».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 xml:space="preserve">4) </w:t>
      </w:r>
      <w:r w:rsidRPr="009E31DE">
        <w:rPr>
          <w:bCs/>
        </w:rPr>
        <w:t>«Предоставление</w:t>
      </w:r>
      <w:r w:rsidRPr="009E31DE">
        <w:t xml:space="preserve"> утвержденного проекта планировки».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ind w:firstLine="567"/>
        <w:jc w:val="both"/>
        <w:textAlignment w:val="baseline"/>
      </w:pPr>
      <w:r w:rsidRPr="009E31DE">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6) «Предоставление д</w:t>
      </w:r>
      <w:r w:rsidRPr="009E31DE">
        <w:rPr>
          <w:rFonts w:eastAsiaTheme="minorEastAsia"/>
        </w:rPr>
        <w:t xml:space="preserve">оговора пользования рыбоводным участком».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w:t>
      </w:r>
      <w:r w:rsidRPr="009E31DE">
        <w:rPr>
          <w:rFonts w:eastAsiaTheme="minorEastAsia"/>
        </w:rPr>
        <w:t>Федеральное агентство по рыболовству</w:t>
      </w:r>
      <w:r w:rsidRPr="009E31DE">
        <w:rPr>
          <w:rFonts w:eastAsiaTheme="minorEastAsia"/>
          <w:spacing w:val="-6"/>
          <w:u w:color="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w:t>
      </w:r>
      <w:r w:rsidRPr="009E31DE">
        <w:rPr>
          <w:rFonts w:eastAsiaTheme="minorEastAsia"/>
        </w:rPr>
        <w:lastRenderedPageBreak/>
        <w:t>хранения, хранилищ радиоактивных отходов и пунктов захоронения радиоактивных отходов и о месте их размещения».</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spacing w:val="-6"/>
          <w:u w:color="FFFFFF"/>
        </w:rPr>
        <w:t xml:space="preserve">8) «Предоставление </w:t>
      </w:r>
      <w:r w:rsidRPr="009E31DE">
        <w:rPr>
          <w:rFonts w:eastAsiaTheme="minorEastAsia"/>
        </w:rPr>
        <w:t>Указа или распоряжения Президента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9) «Предоставление распоряжения Правительства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10) «Предоставление распоряжения высшего должностного лица субъекта Российской Федерации».</w:t>
      </w:r>
    </w:p>
    <w:p w:rsidR="00BE1C41" w:rsidRPr="009E31DE" w:rsidRDefault="00BE1C41" w:rsidP="009E31DE">
      <w:pPr>
        <w:ind w:firstLine="567"/>
        <w:jc w:val="both"/>
        <w:textAlignment w:val="baseline"/>
      </w:pPr>
      <w:r w:rsidRPr="009E31DE">
        <w:rPr>
          <w:rFonts w:eastAsia="Calibri"/>
          <w:lang w:eastAsia="en-US"/>
        </w:rPr>
        <w:t>Поставщиком сведений является</w:t>
      </w:r>
      <w:r w:rsidRPr="009E31DE">
        <w:rPr>
          <w:bCs/>
        </w:rPr>
        <w:t xml:space="preserve"> Администрация муниципального района «Сысольский»</w:t>
      </w:r>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bCs/>
        </w:rPr>
        <w:t xml:space="preserve"> Администрация муниципального района «Сысольский»</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12) «Предоставление охотхозяйственного соглашения». </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13) «Предоставление инвестиционной декларации, в составе которой представлен инвестиционный проект».</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уполномоченный орган власти Республики Коми.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Федеральное агентство по управлению государственным имуществом</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15) «Предоставление договора пользования рыбоводным участком».</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природных ресурсов и экологии Российской Федерации.</w:t>
      </w:r>
    </w:p>
    <w:p w:rsidR="00BE1C41" w:rsidRPr="009E31DE" w:rsidRDefault="00BE1C41" w:rsidP="009E31DE">
      <w:pPr>
        <w:shd w:val="clear" w:color="auto" w:fill="FFFFFF"/>
        <w:autoSpaceDE w:val="0"/>
        <w:autoSpaceDN w:val="0"/>
        <w:adjustRightInd w:val="0"/>
        <w:ind w:firstLine="567"/>
        <w:jc w:val="both"/>
      </w:pPr>
      <w:r w:rsidRPr="009E31DE">
        <w:rPr>
          <w:rFonts w:eastAsiaTheme="minorEastAsia"/>
        </w:rPr>
        <w:t>16) «Предоставление д</w:t>
      </w:r>
      <w:r w:rsidRPr="009E31DE">
        <w:t>оговора аренды исходного земельного участка, в случае если такой договор заключен до дня вступления в силу </w:t>
      </w:r>
      <w:hyperlink r:id="rId39" w:anchor="64U0IK" w:history="1">
        <w:r w:rsidRPr="009E31DE">
          <w:t>Федерального закона от 21.07.1997 N 122-ФЗ «О государственной регистрации прав на недвижимое имущество и сделок с ним</w:t>
        </w:r>
      </w:hyperlink>
      <w:r w:rsidRPr="009E31DE">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17) «Предоставление договора о развитии застроенной территории».</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bCs/>
        </w:rPr>
        <w:t>Администрация муниципального района «Сысольский»</w:t>
      </w:r>
      <w:r w:rsidRPr="009E31DE">
        <w:rPr>
          <w:rFonts w:eastAsiaTheme="minorEastAsia"/>
          <w:shd w:val="clear" w:color="auto" w:fill="FFFFFF"/>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18) «Предоставление свидетельства о внесении казачьего общества в государственный реестр казачьих обществ в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Министерство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19) «Предоставление свидетельства, удостоверяющего регистрацию лица в качестве резидента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20) «Предоставление соглашения об управлении особой экономической зоной».</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21) «Предоставление соглашения о взаимодействии в сфере развития инфраструктуры особой экономической зоны».</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22) «Предоставление концессионного соглашения».</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ФНС России.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23) «Предоставление специального инвестиционного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 xml:space="preserve">Поставщиком сведений является </w:t>
      </w:r>
      <w:r w:rsidRPr="009E31DE">
        <w:rPr>
          <w:rFonts w:eastAsiaTheme="minorEastAsia"/>
          <w:shd w:val="clear" w:color="auto" w:fill="FFFFFF"/>
        </w:rPr>
        <w:t>Министерству промышленности и торговли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24) «Предоставление государственного контракта».</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Поставщиком сведений является Министерство экономического развития Российской Федерации.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25) «Предоставление решения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shd w:val="clear" w:color="auto" w:fill="FFFFFF"/>
        <w:autoSpaceDE w:val="0"/>
        <w:autoSpaceDN w:val="0"/>
        <w:adjustRightInd w:val="0"/>
        <w:ind w:firstLine="567"/>
        <w:jc w:val="both"/>
        <w:rPr>
          <w:rFonts w:eastAsiaTheme="minorEastAsia"/>
          <w:shd w:val="clear" w:color="auto" w:fill="FFFFFF"/>
        </w:rPr>
      </w:pPr>
      <w:r w:rsidRPr="009E31DE">
        <w:rPr>
          <w:rFonts w:eastAsiaTheme="minorEastAsia"/>
        </w:rPr>
        <w:t>26) «Предоставление р</w:t>
      </w:r>
      <w:r w:rsidRPr="009E31DE">
        <w:rPr>
          <w:rFonts w:eastAsiaTheme="minorEastAsia"/>
          <w:shd w:val="clear" w:color="auto" w:fill="FFFFFF"/>
        </w:rPr>
        <w:t>ешения субъекта Российской Федерации о создании некоммерческой организации».</w:t>
      </w:r>
    </w:p>
    <w:p w:rsidR="00BE1C41" w:rsidRPr="009E31DE" w:rsidRDefault="00BE1C41" w:rsidP="009E31DE">
      <w:pPr>
        <w:shd w:val="clear" w:color="auto" w:fill="FFFFFF"/>
        <w:autoSpaceDE w:val="0"/>
        <w:autoSpaceDN w:val="0"/>
        <w:adjustRightInd w:val="0"/>
        <w:ind w:firstLine="567"/>
        <w:jc w:val="both"/>
        <w:rPr>
          <w:rFonts w:eastAsiaTheme="minorEastAsia"/>
        </w:rPr>
      </w:pPr>
      <w:r w:rsidRPr="009E31DE">
        <w:rPr>
          <w:rFonts w:eastAsiaTheme="minorEastAsia"/>
        </w:rPr>
        <w:t xml:space="preserve">Поставщиком сведений является </w:t>
      </w:r>
      <w:r w:rsidRPr="009E31DE">
        <w:rPr>
          <w:rFonts w:eastAsiaTheme="minorEastAsia"/>
          <w:bCs/>
          <w:shd w:val="clear" w:color="auto" w:fill="FFFFFF"/>
        </w:rPr>
        <w:t>территориальное управление Министерства юстиции Российской Федерации</w:t>
      </w:r>
      <w:r w:rsidRPr="009E31DE">
        <w:rPr>
          <w:rFonts w:eastAsiaTheme="minorEastAsia"/>
        </w:rPr>
        <w:t>.</w:t>
      </w:r>
    </w:p>
    <w:p w:rsidR="00BE1C41" w:rsidRPr="009E31DE" w:rsidRDefault="00BE1C41" w:rsidP="009E31DE">
      <w:pPr>
        <w:pStyle w:val="a5"/>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0"/>
          <w:szCs w:val="20"/>
        </w:rPr>
      </w:pPr>
      <w:r w:rsidRPr="009E31DE">
        <w:rPr>
          <w:rFonts w:ascii="Times New Roman" w:eastAsia="Calibri" w:hAnsi="Times New Roman" w:cs="Times New Roman"/>
          <w:sz w:val="20"/>
          <w:szCs w:val="20"/>
        </w:rPr>
        <w:t xml:space="preserve">3.17.1.  </w:t>
      </w:r>
      <w:r w:rsidRPr="009E31DE">
        <w:rPr>
          <w:rFonts w:ascii="Times New Roman" w:hAnsi="Times New Roman" w:cs="Times New Roman"/>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BE1C41" w:rsidRPr="009E31DE" w:rsidRDefault="00BE1C41" w:rsidP="009E31DE">
      <w:pPr>
        <w:tabs>
          <w:tab w:val="left" w:pos="993"/>
          <w:tab w:val="left" w:pos="1276"/>
        </w:tabs>
        <w:autoSpaceDE w:val="0"/>
        <w:autoSpaceDN w:val="0"/>
        <w:adjustRightInd w:val="0"/>
        <w:ind w:firstLine="709"/>
        <w:contextualSpacing/>
        <w:jc w:val="both"/>
        <w:rPr>
          <w:rFonts w:eastAsiaTheme="minorHAnsi"/>
          <w:lang w:eastAsia="en-US"/>
        </w:rPr>
      </w:pPr>
      <w:r w:rsidRPr="009E31DE">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BE1C41" w:rsidRPr="009E31DE" w:rsidRDefault="00BE1C41" w:rsidP="009E31DE">
      <w:pPr>
        <w:ind w:firstLine="709"/>
        <w:jc w:val="both"/>
        <w:rPr>
          <w:highlight w:val="yellow"/>
        </w:rPr>
      </w:pPr>
      <w:r w:rsidRPr="009E31DE">
        <w:rPr>
          <w:shd w:val="clear" w:color="auto" w:fill="FFFFFF"/>
        </w:rPr>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коммерческого использования</w:t>
      </w:r>
      <w:r w:rsidRPr="009E31DE">
        <w:rPr>
          <w:shd w:val="clear" w:color="auto" w:fill="FFFFFF"/>
        </w:rPr>
        <w:t>;</w:t>
      </w:r>
      <w:r w:rsidRPr="009E31DE">
        <w:rPr>
          <w:highlight w:val="yellow"/>
        </w:rPr>
        <w:t xml:space="preserve"> </w:t>
      </w:r>
    </w:p>
    <w:p w:rsidR="00BE1C41" w:rsidRPr="009E31DE" w:rsidRDefault="00BE1C41" w:rsidP="009E31DE">
      <w:pPr>
        <w:ind w:firstLine="709"/>
        <w:jc w:val="both"/>
        <w:rPr>
          <w:shd w:val="clear" w:color="auto" w:fill="FFFFFF"/>
        </w:rPr>
      </w:pPr>
      <w:r w:rsidRPr="009E31DE">
        <w:t xml:space="preserve">- </w:t>
      </w:r>
      <w:r w:rsidRPr="009E31DE">
        <w:rPr>
          <w:rFonts w:eastAsiaTheme="minorEastAsia"/>
        </w:rPr>
        <w:t>д</w:t>
      </w:r>
      <w:r w:rsidRPr="009E31DE">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p>
    <w:p w:rsidR="00BE1C41" w:rsidRPr="009E31DE" w:rsidRDefault="00BE1C41" w:rsidP="009E31DE">
      <w:pPr>
        <w:autoSpaceDE w:val="0"/>
        <w:autoSpaceDN w:val="0"/>
        <w:adjustRightInd w:val="0"/>
        <w:ind w:firstLine="709"/>
        <w:jc w:val="both"/>
        <w:rPr>
          <w:rFonts w:eastAsia="Calibri"/>
          <w:lang w:eastAsia="en-US"/>
        </w:rPr>
      </w:pPr>
      <w:r w:rsidRPr="009E31DE">
        <w:rPr>
          <w:rFonts w:eastAsia="Calibri"/>
          <w:lang w:eastAsia="en-US"/>
        </w:rPr>
        <w:t>Ответы на запросы направляются в адрес инициатора не позднее 3 рабочих дней с момента поступления запросов.</w:t>
      </w:r>
    </w:p>
    <w:p w:rsidR="00BE1C41" w:rsidRPr="009E31DE" w:rsidRDefault="00BE1C41" w:rsidP="009E31DE">
      <w:pPr>
        <w:shd w:val="clear" w:color="auto" w:fill="FFFFFF"/>
        <w:autoSpaceDE w:val="0"/>
        <w:autoSpaceDN w:val="0"/>
        <w:adjustRightInd w:val="0"/>
        <w:ind w:firstLine="567"/>
        <w:jc w:val="both"/>
        <w:rPr>
          <w:rFonts w:eastAsia="Calibri"/>
        </w:rPr>
      </w:pPr>
      <w:r w:rsidRPr="009E31DE">
        <w:rPr>
          <w:rFonts w:eastAsia="Calibri"/>
        </w:rPr>
        <w:t>3.17.2.  Основанием для направления межведомственных (внутриведомственных) запросов является заявление заявителя.</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lastRenderedPageBreak/>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1C41" w:rsidRPr="009E31DE" w:rsidRDefault="00BE1C41" w:rsidP="009E31DE">
      <w:pPr>
        <w:autoSpaceDE w:val="0"/>
        <w:autoSpaceDN w:val="0"/>
        <w:adjustRightInd w:val="0"/>
        <w:ind w:firstLine="567"/>
        <w:jc w:val="both"/>
        <w:rPr>
          <w:rFonts w:eastAsia="Calibri"/>
          <w:lang w:eastAsia="en-US"/>
        </w:rPr>
      </w:pPr>
      <w:r w:rsidRPr="009E31DE">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1C41" w:rsidRPr="009E31DE" w:rsidRDefault="00BE1C41"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BE1C41" w:rsidRPr="009E31DE" w:rsidRDefault="00BE1C41"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 Решение о предоставлении муниципальной услуги принимается Органом </w:t>
      </w:r>
      <w:r w:rsidRPr="009E31DE">
        <w:rPr>
          <w:rFonts w:eastAsia="Calibri"/>
          <w:lang w:eastAsia="en-US"/>
        </w:rPr>
        <w:t>при выполнении каждого из следующих критериев принятия решения:</w:t>
      </w:r>
    </w:p>
    <w:p w:rsidR="00BE1C41" w:rsidRPr="009E31DE" w:rsidRDefault="00BE1C41" w:rsidP="009E31DE">
      <w:pPr>
        <w:widowControl w:val="0"/>
        <w:autoSpaceDE w:val="0"/>
        <w:autoSpaceDN w:val="0"/>
        <w:adjustRightInd w:val="0"/>
        <w:ind w:firstLine="567"/>
        <w:jc w:val="both"/>
      </w:pPr>
      <w:r w:rsidRPr="009E31DE">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BE1C41" w:rsidRPr="009E31DE" w:rsidRDefault="00BE1C41" w:rsidP="009E31DE">
      <w:pPr>
        <w:ind w:firstLine="567"/>
        <w:jc w:val="both"/>
      </w:pPr>
      <w:r w:rsidRPr="009E31DE">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40"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E1C41" w:rsidRPr="009E31DE" w:rsidRDefault="00BE1C41" w:rsidP="009E31DE">
      <w:pPr>
        <w:ind w:firstLine="567"/>
        <w:jc w:val="both"/>
      </w:pPr>
      <w:r w:rsidRPr="009E31DE">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1" w:anchor="dst1095" w:history="1">
        <w:r w:rsidRPr="009E31DE">
          <w:t>статьей 39.36</w:t>
        </w:r>
      </w:hyperlink>
      <w:r w:rsidRPr="009E31DE">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42" w:anchor="dst2798" w:history="1">
        <w:r w:rsidRPr="009E31DE">
          <w:t>частью 11 статьи 55.32</w:t>
        </w:r>
      </w:hyperlink>
      <w:r w:rsidRPr="009E31DE">
        <w:t> Градостроительного кодекса Российской Федерации;</w:t>
      </w:r>
    </w:p>
    <w:p w:rsidR="00BE1C41" w:rsidRPr="009E31DE" w:rsidRDefault="00BE1C41" w:rsidP="009E31DE">
      <w:pPr>
        <w:ind w:firstLine="567"/>
        <w:jc w:val="both"/>
      </w:pPr>
      <w:r w:rsidRPr="009E31DE">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3" w:anchor="dst1095" w:history="1">
        <w:r w:rsidRPr="009E31DE">
          <w:t>статьей 39.36</w:t>
        </w:r>
      </w:hyperlink>
      <w:r w:rsidRPr="009E31DE">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E1C41" w:rsidRPr="009E31DE" w:rsidRDefault="00BE1C41" w:rsidP="009E31DE">
      <w:pPr>
        <w:ind w:firstLine="567"/>
        <w:jc w:val="both"/>
      </w:pPr>
      <w:r w:rsidRPr="009E31DE">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BE1C41" w:rsidRPr="009E31DE" w:rsidRDefault="00BE1C41" w:rsidP="009E31DE">
      <w:pPr>
        <w:ind w:firstLine="567"/>
        <w:jc w:val="both"/>
      </w:pPr>
      <w:r w:rsidRPr="009E31DE">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BE1C41" w:rsidRPr="009E31DE" w:rsidRDefault="00BE1C41" w:rsidP="009E31DE">
      <w:pPr>
        <w:ind w:firstLine="567"/>
        <w:jc w:val="both"/>
      </w:pPr>
      <w:r w:rsidRPr="009E31DE">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E1C41" w:rsidRPr="009E31DE" w:rsidRDefault="00BE1C41" w:rsidP="009E31DE">
      <w:pPr>
        <w:ind w:firstLine="567"/>
        <w:jc w:val="both"/>
      </w:pPr>
      <w:r w:rsidRPr="009E31DE">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E1C41" w:rsidRPr="009E31DE" w:rsidRDefault="00BE1C41" w:rsidP="009E31DE">
      <w:pPr>
        <w:ind w:firstLine="567"/>
        <w:jc w:val="both"/>
      </w:pPr>
      <w:r w:rsidRPr="009E31DE">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w:t>
      </w:r>
      <w:r w:rsidRPr="009E31DE">
        <w:lastRenderedPageBreak/>
        <w:t>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BE1C41" w:rsidRPr="009E31DE" w:rsidRDefault="00BE1C41" w:rsidP="009E31DE">
      <w:pPr>
        <w:ind w:firstLine="567"/>
        <w:jc w:val="both"/>
      </w:pPr>
      <w:r w:rsidRPr="009E31DE">
        <w:t>11) земельный участок не является предметом аукциона;</w:t>
      </w:r>
    </w:p>
    <w:p w:rsidR="00BE1C41" w:rsidRPr="009E31DE" w:rsidRDefault="00BE1C41" w:rsidP="009E31DE">
      <w:pPr>
        <w:ind w:firstLine="567"/>
        <w:jc w:val="both"/>
      </w:pPr>
      <w:r w:rsidRPr="009E31DE">
        <w:t>12) в отношении земельного участка, указанного в заявлении о его предоставлении, не поступило предусмотренное </w:t>
      </w:r>
      <w:hyperlink r:id="rId44" w:anchor="dst613" w:history="1">
        <w:r w:rsidRPr="009E31DE">
          <w:t>подпунктом 6 пункта 4 статьи 39.11</w:t>
        </w:r>
      </w:hyperlink>
      <w:r w:rsidRPr="009E31DE">
        <w:t> ЗК РФ заявление о проведении аукциона по его продаже или аукциона на право заключения договора его аренды;</w:t>
      </w:r>
    </w:p>
    <w:p w:rsidR="00BE1C41" w:rsidRPr="009E31DE" w:rsidRDefault="00BE1C41" w:rsidP="009E31DE">
      <w:pPr>
        <w:ind w:firstLine="567"/>
        <w:jc w:val="both"/>
      </w:pPr>
      <w:r w:rsidRPr="009E31DE">
        <w:t>13) в отношении земельного участка не опубликовано и не размещено в соответствии с </w:t>
      </w:r>
      <w:hyperlink r:id="rId45" w:anchor="dst860" w:history="1">
        <w:r w:rsidRPr="009E31DE">
          <w:t>подпунктом 1 пункта 1 статьи 39.18</w:t>
        </w:r>
      </w:hyperlink>
      <w:r w:rsidRPr="009E31DE">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E1C41" w:rsidRPr="009E31DE" w:rsidRDefault="00BE1C41" w:rsidP="009E31DE">
      <w:pPr>
        <w:ind w:firstLine="567"/>
        <w:jc w:val="both"/>
      </w:pPr>
      <w:r w:rsidRPr="009E31DE">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BE1C41" w:rsidRPr="009E31DE" w:rsidRDefault="00BE1C41" w:rsidP="009E31DE">
      <w:pPr>
        <w:ind w:firstLine="567"/>
        <w:jc w:val="both"/>
      </w:pPr>
      <w:r w:rsidRPr="009E31DE">
        <w:t>15) испрашиваемый земельный участок не расположен в границах зоны с особыми условиями использования территории;</w:t>
      </w:r>
    </w:p>
    <w:p w:rsidR="00BE1C41" w:rsidRPr="009E31DE" w:rsidRDefault="00BE1C41" w:rsidP="009E31DE">
      <w:pPr>
        <w:ind w:firstLine="567"/>
        <w:jc w:val="both"/>
      </w:pPr>
      <w:r w:rsidRPr="009E31DE">
        <w:t>16) испрашиваемый земельный участок не включен в утвержденный в установленном Правительством Российской Федерации </w:t>
      </w:r>
      <w:hyperlink r:id="rId46" w:anchor="dst100010" w:history="1">
        <w:r w:rsidRPr="009E31DE">
          <w:t>порядке</w:t>
        </w:r>
      </w:hyperlink>
      <w:r w:rsidRPr="009E31DE">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47" w:anchor="dst585" w:history="1">
        <w:r w:rsidRPr="009E31DE">
          <w:t>подпунктом 10 пункта 2 статьи 39.10</w:t>
        </w:r>
      </w:hyperlink>
      <w:r w:rsidRPr="009E31DE">
        <w:t> ЗК РФ;</w:t>
      </w:r>
    </w:p>
    <w:p w:rsidR="00BE1C41" w:rsidRPr="009E31DE" w:rsidRDefault="00BE1C41" w:rsidP="009E31DE">
      <w:pPr>
        <w:ind w:firstLine="567"/>
        <w:jc w:val="both"/>
      </w:pPr>
      <w:r w:rsidRPr="009E31DE">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48" w:anchor="dst1709" w:history="1">
        <w:r w:rsidRPr="009E31DE">
          <w:t>пунктом 6 статьи 39.10</w:t>
        </w:r>
      </w:hyperlink>
      <w:r w:rsidRPr="009E31DE">
        <w:t> ЗК РФ;</w:t>
      </w:r>
    </w:p>
    <w:p w:rsidR="00BE1C41" w:rsidRPr="009E31DE" w:rsidRDefault="00BE1C41" w:rsidP="009E31DE">
      <w:pPr>
        <w:ind w:firstLine="567"/>
        <w:jc w:val="both"/>
      </w:pPr>
      <w:r w:rsidRPr="009E31DE">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E1C41" w:rsidRPr="009E31DE" w:rsidRDefault="00BE1C41" w:rsidP="009E31DE">
      <w:pPr>
        <w:ind w:firstLine="567"/>
        <w:jc w:val="both"/>
      </w:pPr>
      <w:r w:rsidRPr="009E31DE">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E1C41" w:rsidRPr="009E31DE" w:rsidRDefault="00BE1C41" w:rsidP="009E31DE">
      <w:pPr>
        <w:ind w:firstLine="567"/>
        <w:jc w:val="both"/>
      </w:pPr>
      <w:r w:rsidRPr="009E31DE">
        <w:t>20) предоставление земельного участка на заявленном виде прав допускается;</w:t>
      </w:r>
    </w:p>
    <w:p w:rsidR="00BE1C41" w:rsidRPr="009E31DE" w:rsidRDefault="00BE1C41" w:rsidP="009E31DE">
      <w:pPr>
        <w:ind w:firstLine="567"/>
        <w:jc w:val="both"/>
      </w:pPr>
      <w:r w:rsidRPr="009E31DE">
        <w:t>21) в отношении земельного участка, указанного в заявлении о его предоставлении, установлен вид разрешенного использования;</w:t>
      </w:r>
    </w:p>
    <w:p w:rsidR="00BE1C41" w:rsidRPr="009E31DE" w:rsidRDefault="00BE1C41" w:rsidP="009E31DE">
      <w:pPr>
        <w:ind w:firstLine="567"/>
        <w:jc w:val="both"/>
      </w:pPr>
      <w:r w:rsidRPr="009E31DE">
        <w:t>22) земельный участок отнесен к определенной категории земель;</w:t>
      </w:r>
    </w:p>
    <w:p w:rsidR="00BE1C41" w:rsidRPr="009E31DE" w:rsidRDefault="00BE1C41" w:rsidP="009E31DE">
      <w:pPr>
        <w:ind w:firstLine="567"/>
        <w:jc w:val="both"/>
      </w:pPr>
      <w:r w:rsidRPr="009E31DE">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BE1C41" w:rsidRPr="009E31DE" w:rsidRDefault="00BE1C41" w:rsidP="009E31DE">
      <w:pPr>
        <w:ind w:firstLine="567"/>
        <w:jc w:val="both"/>
      </w:pPr>
      <w:r w:rsidRPr="009E31DE">
        <w:t>24) земельный участок не изъят для государственных или муниципальных нужд;</w:t>
      </w:r>
    </w:p>
    <w:p w:rsidR="00BE1C41" w:rsidRPr="009E31DE" w:rsidRDefault="00BE1C41" w:rsidP="009E31DE">
      <w:pPr>
        <w:ind w:firstLine="567"/>
        <w:jc w:val="both"/>
      </w:pPr>
      <w:r w:rsidRPr="009E31DE">
        <w:t>25) границы земельного участка не подлежат уточнению в соответствии с Федеральным </w:t>
      </w:r>
      <w:hyperlink r:id="rId49" w:history="1">
        <w:r w:rsidRPr="009E31DE">
          <w:t>законом</w:t>
        </w:r>
      </w:hyperlink>
      <w:r w:rsidRPr="009E31DE">
        <w:t> «О государственной регистрации недвижимости»;</w:t>
      </w:r>
    </w:p>
    <w:p w:rsidR="00BE1C41" w:rsidRPr="009E31DE" w:rsidRDefault="00BE1C41" w:rsidP="009E31DE">
      <w:pPr>
        <w:ind w:firstLine="567"/>
        <w:jc w:val="both"/>
      </w:pPr>
      <w:r w:rsidRPr="009E31DE">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BE1C41" w:rsidRPr="009E31DE" w:rsidRDefault="00BE1C41" w:rsidP="009E31DE">
      <w:pPr>
        <w:ind w:firstLine="567"/>
        <w:jc w:val="both"/>
      </w:pPr>
      <w:r w:rsidRPr="009E31DE">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50" w:anchor="dst100346" w:history="1">
        <w:r w:rsidRPr="009E31DE">
          <w:t>частью 4 статьи 18</w:t>
        </w:r>
      </w:hyperlink>
      <w:r w:rsidRPr="009E31DE">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BE1C41" w:rsidRPr="009E31DE" w:rsidRDefault="00BE1C41" w:rsidP="00500BB9">
      <w:pPr>
        <w:widowControl w:val="0"/>
        <w:autoSpaceDE w:val="0"/>
        <w:autoSpaceDN w:val="0"/>
        <w:adjustRightInd w:val="0"/>
        <w:ind w:firstLine="567"/>
        <w:jc w:val="both"/>
        <w:rPr>
          <w:rFonts w:eastAsiaTheme="minorEastAsia"/>
        </w:rPr>
      </w:pPr>
      <w:r w:rsidRPr="009E31DE">
        <w:rPr>
          <w:rFonts w:eastAsiaTheme="minorEastAsia"/>
        </w:rPr>
        <w:t xml:space="preserve">3.18.3.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1C41" w:rsidRPr="009E31DE" w:rsidRDefault="00BE1C41" w:rsidP="009E31DE">
      <w:pPr>
        <w:widowControl w:val="0"/>
        <w:tabs>
          <w:tab w:val="left" w:pos="1134"/>
        </w:tabs>
        <w:autoSpaceDE w:val="0"/>
        <w:autoSpaceDN w:val="0"/>
        <w:adjustRightInd w:val="0"/>
        <w:jc w:val="center"/>
        <w:outlineLvl w:val="1"/>
        <w:rPr>
          <w:rFonts w:eastAsiaTheme="minorEastAsia"/>
          <w:b/>
          <w:bCs/>
        </w:rPr>
      </w:pPr>
      <w:r w:rsidRPr="009E31DE">
        <w:rPr>
          <w:rFonts w:eastAsiaTheme="minorEastAsia"/>
          <w:b/>
          <w:bCs/>
        </w:rPr>
        <w:t>Вариант 4</w:t>
      </w:r>
    </w:p>
    <w:p w:rsidR="00BE1C41" w:rsidRPr="009E31DE" w:rsidRDefault="00BE1C41" w:rsidP="009E31DE">
      <w:pPr>
        <w:widowControl w:val="0"/>
        <w:tabs>
          <w:tab w:val="left" w:pos="1134"/>
        </w:tabs>
        <w:autoSpaceDE w:val="0"/>
        <w:autoSpaceDN w:val="0"/>
        <w:adjustRightInd w:val="0"/>
        <w:ind w:firstLine="567"/>
        <w:jc w:val="both"/>
        <w:outlineLvl w:val="1"/>
        <w:rPr>
          <w:rFonts w:eastAsia="Calibri"/>
        </w:rPr>
      </w:pPr>
      <w:r w:rsidRPr="009E31DE">
        <w:rPr>
          <w:rFonts w:eastAsiaTheme="minorEastAsia"/>
          <w:bCs/>
        </w:rPr>
        <w:t xml:space="preserve">3.20. В соответствии с настоящим вариантом предоставления муниципальной услуги заявителю </w:t>
      </w:r>
      <w:r w:rsidRPr="009E31DE">
        <w:rPr>
          <w:rFonts w:eastAsiaTheme="minorEastAsia"/>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sidRPr="009E31DE">
        <w:rPr>
          <w:rFonts w:eastAsia="Calibri"/>
        </w:rPr>
        <w:t>)</w:t>
      </w:r>
      <w:r w:rsidRPr="009E31DE">
        <w:rPr>
          <w:rFonts w:eastAsiaTheme="minorEastAsia"/>
        </w:rPr>
        <w:t xml:space="preserve"> </w:t>
      </w:r>
      <w:r w:rsidRPr="009E31DE">
        <w:rPr>
          <w:rFonts w:eastAsiaTheme="minorEastAsia"/>
          <w:bCs/>
        </w:rPr>
        <w:t xml:space="preserve">предоставляется </w:t>
      </w:r>
      <w:r w:rsidRPr="009E31DE">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sidRPr="009E31DE">
        <w:rPr>
          <w:rFonts w:eastAsia="Calibri"/>
        </w:rPr>
        <w:t>(далее – решение о предоставлении муниципальной услуги) либо уведомление об отказе в предоставлении</w:t>
      </w:r>
      <w:r w:rsidRPr="009E31DE">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w:t>
      </w:r>
      <w:r w:rsidRPr="009E31DE">
        <w:rPr>
          <w:rFonts w:eastAsiaTheme="minorEastAsia"/>
        </w:rPr>
        <w:lastRenderedPageBreak/>
        <w:t xml:space="preserve">уведомление об отказе в предоставлении </w:t>
      </w:r>
      <w:r w:rsidRPr="009E31DE">
        <w:rPr>
          <w:rFonts w:eastAsia="Calibri"/>
        </w:rPr>
        <w:t>муниципальной услуги)</w:t>
      </w:r>
      <w:r w:rsidRPr="009E31DE">
        <w:rPr>
          <w:rFonts w:eastAsia="Arial Unicode MS"/>
        </w:rPr>
        <w:t>.</w:t>
      </w:r>
    </w:p>
    <w:p w:rsidR="00BE1C41" w:rsidRPr="009E31DE" w:rsidRDefault="00BE1C41" w:rsidP="009E31DE">
      <w:pPr>
        <w:keepNext/>
        <w:keepLines/>
        <w:tabs>
          <w:tab w:val="left" w:pos="4634"/>
        </w:tabs>
        <w:ind w:firstLine="567"/>
        <w:jc w:val="both"/>
        <w:outlineLvl w:val="2"/>
      </w:pPr>
      <w:r w:rsidRPr="009E31DE">
        <w:rPr>
          <w:rFonts w:eastAsia="Calibri"/>
        </w:rPr>
        <w:t>3.20.1. Максимальный</w:t>
      </w:r>
      <w:r w:rsidRPr="009E31DE">
        <w:rPr>
          <w:rFonts w:eastAsiaTheme="majorEastAsia"/>
        </w:rPr>
        <w:t xml:space="preserve"> срок предоставления варианта муниципальной услуги составляет</w:t>
      </w:r>
      <w:r w:rsidRPr="009E31DE">
        <w:t xml:space="preserve"> 15 рабочих дней со дня регистрации заявления, документов и (или) информации, необходимых для предоставления муниципальной услуги, в Органе, </w:t>
      </w:r>
      <w:r w:rsidR="00017C4E" w:rsidRPr="009E31DE">
        <w:t xml:space="preserve">МФЦ, </w:t>
      </w:r>
      <w:r w:rsidRPr="009E31DE">
        <w:t xml:space="preserve">на Едином портале. </w:t>
      </w:r>
    </w:p>
    <w:p w:rsidR="00BE1C41" w:rsidRPr="009E31DE" w:rsidRDefault="00BE1C41"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 xml:space="preserve">3.20.2. Основаниями для отказа в предоставлении муниципальной услуги является основания, указанные в пункте 2.13.1 настоящего Административного регламента. </w:t>
      </w:r>
    </w:p>
    <w:p w:rsidR="00BE1C41" w:rsidRPr="009E31DE" w:rsidRDefault="00BE1C41" w:rsidP="009E31DE">
      <w:pPr>
        <w:shd w:val="clear" w:color="auto" w:fill="FFFFFF"/>
        <w:ind w:firstLine="567"/>
        <w:jc w:val="both"/>
        <w:rPr>
          <w:rFonts w:eastAsiaTheme="minorEastAsia"/>
          <w:bCs/>
        </w:rPr>
      </w:pPr>
      <w:r w:rsidRPr="009E31DE">
        <w:rPr>
          <w:rFonts w:eastAsiaTheme="minorEastAsia"/>
          <w:bCs/>
        </w:rPr>
        <w:t>3.20.2. Перечень административных процедур (действий) в соответствии с настоящим вариантом предоставления муниципальной услуги:</w:t>
      </w:r>
    </w:p>
    <w:p w:rsidR="00BE1C41" w:rsidRPr="009E31DE" w:rsidRDefault="00BE1C41" w:rsidP="009E31DE">
      <w:pPr>
        <w:autoSpaceDE w:val="0"/>
        <w:autoSpaceDN w:val="0"/>
        <w:adjustRightInd w:val="0"/>
        <w:ind w:firstLine="567"/>
        <w:jc w:val="both"/>
      </w:pPr>
      <w:r w:rsidRPr="009E31DE">
        <w:t>1) прием запроса и документов и (или) информации, необходимых для предоставления муниципальной услуги;</w:t>
      </w:r>
    </w:p>
    <w:p w:rsidR="00BE1C41" w:rsidRPr="009E31DE" w:rsidRDefault="00BE1C41" w:rsidP="009E31DE">
      <w:pPr>
        <w:autoSpaceDE w:val="0"/>
        <w:autoSpaceDN w:val="0"/>
        <w:adjustRightInd w:val="0"/>
        <w:ind w:firstLine="567"/>
        <w:jc w:val="both"/>
        <w:outlineLvl w:val="0"/>
      </w:pPr>
      <w:r w:rsidRPr="009E31DE">
        <w:t>2)</w:t>
      </w:r>
      <w:r w:rsidRPr="009E31DE">
        <w:rPr>
          <w:bCs/>
        </w:rPr>
        <w:t xml:space="preserve"> </w:t>
      </w:r>
      <w:r w:rsidRPr="009E31DE">
        <w:t>межведомственное информационное взаимодействие;</w:t>
      </w:r>
    </w:p>
    <w:p w:rsidR="00BE1C41" w:rsidRPr="009E31DE" w:rsidRDefault="00BE1C41" w:rsidP="009E31DE">
      <w:pPr>
        <w:autoSpaceDE w:val="0"/>
        <w:autoSpaceDN w:val="0"/>
        <w:adjustRightInd w:val="0"/>
        <w:ind w:firstLine="567"/>
        <w:jc w:val="both"/>
      </w:pPr>
      <w:r w:rsidRPr="009E31DE">
        <w:t>3) принятие решения о предоставлении (об отказе в предоставлении) муниципальной услуги;</w:t>
      </w:r>
    </w:p>
    <w:p w:rsidR="00BE1C41" w:rsidRPr="009E31DE" w:rsidRDefault="00BE1C41" w:rsidP="009E31DE">
      <w:pPr>
        <w:autoSpaceDE w:val="0"/>
        <w:autoSpaceDN w:val="0"/>
        <w:adjustRightInd w:val="0"/>
        <w:ind w:firstLine="567"/>
        <w:jc w:val="both"/>
      </w:pPr>
      <w:r w:rsidRPr="009E31DE">
        <w:t>4) предоставление результата муниципальной услуги.</w:t>
      </w:r>
    </w:p>
    <w:p w:rsidR="00BE1C41" w:rsidRPr="009E31DE" w:rsidRDefault="00BE1C41" w:rsidP="009E31DE">
      <w:pPr>
        <w:ind w:firstLine="567"/>
        <w:jc w:val="both"/>
        <w:rPr>
          <w:rFonts w:eastAsiaTheme="minorEastAsia"/>
        </w:rPr>
      </w:pPr>
      <w:r w:rsidRPr="009E31DE">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1C41" w:rsidRPr="009E31DE" w:rsidRDefault="00BE1C41" w:rsidP="009E31DE">
      <w:pPr>
        <w:widowControl w:val="0"/>
        <w:autoSpaceDE w:val="0"/>
        <w:autoSpaceDN w:val="0"/>
        <w:adjustRightInd w:val="0"/>
        <w:jc w:val="both"/>
        <w:rPr>
          <w:rFonts w:eastAsiaTheme="minorEastAsia"/>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 3.21. Заявителю для получения муниципальной услуги необходимо представить в Орган</w:t>
      </w:r>
      <w:r w:rsidR="00017C4E" w:rsidRPr="009E31DE">
        <w:rPr>
          <w:rFonts w:eastAsiaTheme="minorEastAsia"/>
        </w:rPr>
        <w:t>, МФЦ</w:t>
      </w:r>
      <w:r w:rsidRPr="009E31DE">
        <w:rPr>
          <w:rFonts w:eastAsiaTheme="minorEastAsia"/>
        </w:rPr>
        <w:t xml:space="preserve"> заявление, включающий сведения, указанные в пункте 2.6 настоящего Административного регламента, а также документы, предусмотренные пунктом 3.21.1 настоящего Административного регламента.</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 xml:space="preserve">Примерная форма заявления приведена в приложениях 13 к настоящему Административному регламенту.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 специалистом Органа</w:t>
      </w:r>
      <w:r w:rsidR="00017C4E" w:rsidRPr="009E31DE">
        <w:rPr>
          <w:rFonts w:eastAsiaTheme="minorEastAsia"/>
        </w:rPr>
        <w:t>, МФЦ</w:t>
      </w:r>
      <w:r w:rsidRPr="009E31DE">
        <w:rPr>
          <w:rFonts w:eastAsiaTheme="minorEastAsia"/>
        </w:rPr>
        <w:t>.</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в) иной документ, удостоверяющий личность иностранного гражданина (лица без гражданства);</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pPr>
      <w:r w:rsidRPr="009E31DE">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E1C41" w:rsidRPr="009E31DE" w:rsidRDefault="00BE1C41"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3) </w:t>
      </w:r>
      <w:r w:rsidRPr="009E31DE">
        <w:t>при предоставлении земельного участка в собственность документы (без символа «</w:t>
      </w:r>
      <w:r w:rsidRPr="009E31DE">
        <w:rPr>
          <w:rFonts w:asciiTheme="minorHAnsi" w:eastAsiaTheme="minorEastAsia" w:hAnsiTheme="minorHAnsi" w:cstheme="minorBidi"/>
        </w:rPr>
        <w:t>*»</w:t>
      </w:r>
      <w:r w:rsidRPr="009E31DE">
        <w:t>) приведены в графе 6 строках 2, 3 приложения 6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t>4) при предоставлении земельного участка в аренду документы (без символа «</w:t>
      </w:r>
      <w:r w:rsidRPr="009E31DE">
        <w:rPr>
          <w:rFonts w:asciiTheme="minorHAnsi" w:eastAsiaTheme="minorEastAsia" w:hAnsiTheme="minorHAnsi" w:cstheme="minorBidi"/>
        </w:rPr>
        <w:t>*»</w:t>
      </w:r>
      <w:r w:rsidRPr="009E31DE">
        <w:t>) приведены в графе 6 строках 4, 6-9, 11-14, 16, 19, 21-22, 24-32, 36, 41 приложения 7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pPr>
      <w:r w:rsidRPr="009E31DE">
        <w:rPr>
          <w:rFonts w:eastAsiaTheme="minorEastAsia"/>
        </w:rPr>
        <w:t xml:space="preserve">5) </w:t>
      </w:r>
      <w:r w:rsidRPr="009E31DE">
        <w:t>при предоставлении земельного участка в постоянное (бессрочное)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приложения 8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6) </w:t>
      </w:r>
      <w:r w:rsidRPr="009E31DE">
        <w:t>при предоставлении земельного участка в безвозмездное пользование документы (без символа «</w:t>
      </w:r>
      <w:r w:rsidRPr="009E31DE">
        <w:rPr>
          <w:rFonts w:asciiTheme="minorHAnsi" w:eastAsiaTheme="minorEastAsia" w:hAnsiTheme="minorHAnsi" w:cstheme="minorBidi"/>
        </w:rPr>
        <w:t>*»</w:t>
      </w:r>
      <w:r w:rsidRPr="009E31DE">
        <w:t>) приведены в графе 6 строках 3-5, 7-9, 14-18 приложения 9 к настоящему Административному регламенту.</w:t>
      </w:r>
    </w:p>
    <w:p w:rsidR="00BE1C41" w:rsidRPr="009E31DE" w:rsidRDefault="00BE1C41" w:rsidP="009E31DE">
      <w:pPr>
        <w:widowControl w:val="0"/>
        <w:autoSpaceDE w:val="0"/>
        <w:autoSpaceDN w:val="0"/>
        <w:adjustRightInd w:val="0"/>
        <w:ind w:firstLine="567"/>
        <w:jc w:val="both"/>
        <w:outlineLvl w:val="1"/>
        <w:rPr>
          <w:rFonts w:eastAsiaTheme="minorEastAsia"/>
        </w:rPr>
      </w:pPr>
      <w:r w:rsidRPr="009E31DE">
        <w:rPr>
          <w:rFonts w:eastAsiaTheme="minorEastAsia"/>
        </w:rPr>
        <w:t>Требования, предъявляемые к документам при подаче в Орган</w:t>
      </w:r>
      <w:r w:rsidR="00266F1E" w:rsidRPr="009E31DE">
        <w:rPr>
          <w:rFonts w:eastAsiaTheme="minorEastAsia"/>
        </w:rPr>
        <w:t>, МФЦ</w:t>
      </w:r>
      <w:r w:rsidRPr="009E31DE">
        <w:rPr>
          <w:rFonts w:eastAsiaTheme="minorEastAsia"/>
        </w:rPr>
        <w:t xml:space="preserve">: оригиналы документов; действительные, выданы уполномоченным органом Российской Федерации. </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Theme="minorEastAsia"/>
        </w:rPr>
        <w:t>3.21.2. Способами установления личности (идентификации) являются:</w:t>
      </w:r>
    </w:p>
    <w:p w:rsidR="00BE1C41" w:rsidRPr="009E31DE" w:rsidRDefault="00BE1C41" w:rsidP="009E31DE">
      <w:pPr>
        <w:shd w:val="clear" w:color="auto" w:fill="FFFFFF"/>
        <w:ind w:firstLine="567"/>
        <w:jc w:val="both"/>
        <w:rPr>
          <w:rFonts w:eastAsia="Calibri"/>
        </w:rPr>
      </w:pPr>
      <w:r w:rsidRPr="009E31DE">
        <w:rPr>
          <w:rFonts w:eastAsia="Calibri"/>
        </w:rPr>
        <w:t>- при подаче заявления в Органе</w:t>
      </w:r>
      <w:r w:rsidR="00017C4E" w:rsidRPr="009E31DE">
        <w:rPr>
          <w:rFonts w:eastAsia="Calibri"/>
        </w:rPr>
        <w:t>, МФЦ</w:t>
      </w:r>
      <w:r w:rsidRPr="009E31DE">
        <w:rPr>
          <w:rFonts w:eastAsia="Calibri"/>
        </w:rPr>
        <w:t xml:space="preserve"> - документ, удостоверяющий личность.</w:t>
      </w:r>
    </w:p>
    <w:p w:rsidR="00BE1C41" w:rsidRPr="009E31DE" w:rsidRDefault="00BE1C41" w:rsidP="009E31DE">
      <w:pPr>
        <w:widowControl w:val="0"/>
        <w:autoSpaceDE w:val="0"/>
        <w:autoSpaceDN w:val="0"/>
        <w:adjustRightInd w:val="0"/>
        <w:ind w:firstLine="567"/>
        <w:contextualSpacing/>
        <w:jc w:val="both"/>
        <w:rPr>
          <w:rFonts w:eastAsiaTheme="minorEastAsia"/>
        </w:rPr>
      </w:pPr>
      <w:r w:rsidRPr="009E31DE">
        <w:rPr>
          <w:rFonts w:eastAsia="Calibri"/>
        </w:rPr>
        <w:lastRenderedPageBreak/>
        <w:t xml:space="preserve"> </w:t>
      </w:r>
      <w:r w:rsidRPr="009E31DE">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E1C41" w:rsidRPr="009E31DE" w:rsidRDefault="00BE1C41" w:rsidP="009E31DE">
      <w:pPr>
        <w:tabs>
          <w:tab w:val="left" w:pos="709"/>
        </w:tabs>
        <w:autoSpaceDE w:val="0"/>
        <w:autoSpaceDN w:val="0"/>
        <w:adjustRightInd w:val="0"/>
        <w:ind w:firstLine="567"/>
        <w:jc w:val="both"/>
        <w:rPr>
          <w:rFonts w:eastAsiaTheme="minorEastAsia"/>
          <w:shd w:val="clear" w:color="auto" w:fill="FFFFFF"/>
        </w:rPr>
      </w:pPr>
      <w:r w:rsidRPr="009E31DE">
        <w:rPr>
          <w:rFonts w:eastAsiaTheme="minorEastAsia"/>
        </w:rPr>
        <w:t>3.21.3. Документы, которые з</w:t>
      </w:r>
      <w:r w:rsidRPr="009E31DE">
        <w:rPr>
          <w:rFonts w:eastAsiaTheme="minorEastAsia"/>
          <w:shd w:val="clear" w:color="auto" w:fill="FFFFFF"/>
        </w:rPr>
        <w:t>аявитель вправе предоставить по собственной инициативе, указаны в пункте 3.16.3 настоящего Административного регламента.</w:t>
      </w:r>
    </w:p>
    <w:p w:rsidR="00017C4E" w:rsidRPr="009E31DE" w:rsidRDefault="00017C4E" w:rsidP="009E31DE">
      <w:pPr>
        <w:tabs>
          <w:tab w:val="left" w:pos="709"/>
        </w:tabs>
        <w:autoSpaceDE w:val="0"/>
        <w:autoSpaceDN w:val="0"/>
        <w:adjustRightInd w:val="0"/>
        <w:ind w:firstLine="567"/>
        <w:jc w:val="both"/>
      </w:pPr>
      <w:r w:rsidRPr="009E31DE">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BE1C41" w:rsidRPr="009E31DE" w:rsidRDefault="00BE1C41" w:rsidP="009E31DE">
      <w:pPr>
        <w:widowControl w:val="0"/>
        <w:autoSpaceDE w:val="0"/>
        <w:autoSpaceDN w:val="0"/>
        <w:adjustRightInd w:val="0"/>
        <w:ind w:firstLine="567"/>
        <w:jc w:val="both"/>
      </w:pPr>
      <w:r w:rsidRPr="009E31DE">
        <w:rPr>
          <w:rFonts w:eastAsiaTheme="minorEastAsia"/>
        </w:rPr>
        <w:t xml:space="preserve">3.21.4.  Документы, которые являются необходимыми и обязательными для предоставления муниципальной услуги, </w:t>
      </w:r>
      <w:r w:rsidRPr="009E31DE">
        <w:t xml:space="preserve">способы их получения заявителем, в том числе в электронной форме, порядок их представления не предусмотрены. </w:t>
      </w:r>
    </w:p>
    <w:p w:rsidR="00BE1C41" w:rsidRPr="009E31DE" w:rsidRDefault="00BE1C41" w:rsidP="009E31DE">
      <w:pPr>
        <w:widowControl w:val="0"/>
        <w:autoSpaceDE w:val="0"/>
        <w:autoSpaceDN w:val="0"/>
        <w:adjustRightInd w:val="0"/>
        <w:ind w:firstLine="567"/>
        <w:jc w:val="both"/>
        <w:rPr>
          <w:rFonts w:eastAsiaTheme="minorEastAsia"/>
        </w:rPr>
      </w:pPr>
      <w:r w:rsidRPr="009E31DE">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1C41" w:rsidRPr="009E31DE" w:rsidRDefault="00BE1C41" w:rsidP="00500BB9">
      <w:pPr>
        <w:shd w:val="clear" w:color="auto" w:fill="FFFFFF"/>
        <w:ind w:firstLine="567"/>
        <w:jc w:val="both"/>
        <w:rPr>
          <w:rFonts w:eastAsiaTheme="minorEastAsia"/>
        </w:rPr>
      </w:pPr>
      <w:r w:rsidRPr="009E31DE">
        <w:rPr>
          <w:rFonts w:eastAsia="Calibri"/>
        </w:rPr>
        <w:t>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w:t>
      </w:r>
      <w:r w:rsidR="00017C4E" w:rsidRPr="009E31DE">
        <w:rPr>
          <w:rFonts w:eastAsia="Calibri"/>
        </w:rPr>
        <w:t>, МФЦ</w:t>
      </w:r>
      <w:r w:rsidRPr="009E31DE">
        <w:rPr>
          <w:rFonts w:eastAsia="Calibri"/>
        </w:rPr>
        <w:t xml:space="preserve"> </w:t>
      </w:r>
      <w:r w:rsidRPr="009E31DE">
        <w:rPr>
          <w:rFonts w:eastAsiaTheme="minorEastAsia"/>
        </w:rPr>
        <w:t>производится в порядке, установленном пунктами 3.6.6-3.6.9 настоящего Административного регламента.</w:t>
      </w:r>
    </w:p>
    <w:p w:rsidR="00BE1C41" w:rsidRPr="009E31DE" w:rsidRDefault="00BE1C41"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BE1C41" w:rsidRPr="009E31DE" w:rsidRDefault="00BE1C41" w:rsidP="009E31DE">
      <w:pPr>
        <w:autoSpaceDE w:val="0"/>
        <w:autoSpaceDN w:val="0"/>
        <w:adjustRightInd w:val="0"/>
        <w:jc w:val="center"/>
        <w:rPr>
          <w:rFonts w:eastAsia="Calibri"/>
          <w:b/>
          <w:lang w:eastAsia="en-US"/>
        </w:rPr>
      </w:pPr>
    </w:p>
    <w:p w:rsidR="00BE1C41" w:rsidRPr="009E31DE" w:rsidRDefault="00BE1C41" w:rsidP="009E31DE">
      <w:pPr>
        <w:autoSpaceDE w:val="0"/>
        <w:autoSpaceDN w:val="0"/>
        <w:adjustRightInd w:val="0"/>
        <w:ind w:firstLine="567"/>
        <w:jc w:val="both"/>
        <w:rPr>
          <w:rFonts w:eastAsiaTheme="minorEastAsia"/>
        </w:rPr>
      </w:pPr>
      <w:r w:rsidRPr="009E31DE">
        <w:rPr>
          <w:rFonts w:eastAsia="Calibri"/>
        </w:rPr>
        <w:t xml:space="preserve">3.22.  Межведомственное информационное взаимодействие </w:t>
      </w:r>
      <w:r w:rsidRPr="009E31DE">
        <w:rPr>
          <w:rFonts w:eastAsiaTheme="minorEastAsia"/>
        </w:rPr>
        <w:t xml:space="preserve">производится в порядке, установленном пунктами 3.17-3.17.4 настоящего Административного регламента. </w:t>
      </w:r>
    </w:p>
    <w:p w:rsidR="00BE1C41" w:rsidRPr="009E31DE" w:rsidRDefault="00BE1C41" w:rsidP="009E31DE">
      <w:pPr>
        <w:tabs>
          <w:tab w:val="left" w:pos="993"/>
          <w:tab w:val="left" w:pos="1276"/>
        </w:tabs>
        <w:autoSpaceDE w:val="0"/>
        <w:autoSpaceDN w:val="0"/>
        <w:adjustRightInd w:val="0"/>
        <w:contextualSpacing/>
        <w:jc w:val="both"/>
        <w:rPr>
          <w:rFonts w:eastAsiaTheme="minorEastAsia"/>
          <w:spacing w:val="-6"/>
          <w:u w:color="FFFFFF"/>
        </w:rPr>
      </w:pP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BE1C41" w:rsidRPr="009E31DE" w:rsidRDefault="00BE1C41"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BE1C41" w:rsidRPr="009E31DE" w:rsidRDefault="00BE1C41" w:rsidP="009E31DE">
      <w:pPr>
        <w:widowControl w:val="0"/>
        <w:autoSpaceDE w:val="0"/>
        <w:autoSpaceDN w:val="0"/>
        <w:adjustRightInd w:val="0"/>
        <w:jc w:val="center"/>
        <w:outlineLvl w:val="3"/>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BE1C41" w:rsidRPr="009E31DE" w:rsidRDefault="00BE1C41"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BE1C41" w:rsidRPr="009E31DE" w:rsidRDefault="00BE1C41" w:rsidP="009E31DE">
      <w:pPr>
        <w:widowControl w:val="0"/>
        <w:autoSpaceDE w:val="0"/>
        <w:autoSpaceDN w:val="0"/>
        <w:adjustRightInd w:val="0"/>
        <w:jc w:val="center"/>
        <w:rPr>
          <w:rFonts w:eastAsiaTheme="minorEastAsia"/>
          <w:b/>
        </w:rPr>
      </w:pPr>
    </w:p>
    <w:p w:rsidR="00BE1C41" w:rsidRPr="009E31DE" w:rsidRDefault="00BE1C41" w:rsidP="009E31DE">
      <w:pPr>
        <w:autoSpaceDE w:val="0"/>
        <w:autoSpaceDN w:val="0"/>
        <w:adjustRightInd w:val="0"/>
        <w:ind w:firstLine="567"/>
        <w:jc w:val="both"/>
        <w:rPr>
          <w:rFonts w:eastAsiaTheme="minorEastAsia"/>
        </w:rPr>
      </w:pPr>
      <w:r w:rsidRPr="009E31DE">
        <w:rPr>
          <w:rFonts w:eastAsiaTheme="minorEastAsia"/>
        </w:rPr>
        <w:t xml:space="preserve">3.24. Предоставление результата муниципальной услуги производится в порядке, установленном пунктами 3.9-3.9.3 настоящего </w:t>
      </w:r>
      <w:r w:rsidR="00AB3BA5" w:rsidRPr="009E31DE">
        <w:rPr>
          <w:rFonts w:eastAsiaTheme="minorEastAsia"/>
        </w:rPr>
        <w:t>Административного регламента.</w:t>
      </w:r>
    </w:p>
    <w:p w:rsidR="00030355" w:rsidRPr="009E31DE" w:rsidRDefault="00030355" w:rsidP="009E31DE">
      <w:pPr>
        <w:autoSpaceDE w:val="0"/>
        <w:autoSpaceDN w:val="0"/>
        <w:adjustRightInd w:val="0"/>
        <w:ind w:firstLine="709"/>
        <w:jc w:val="both"/>
        <w:rPr>
          <w:i/>
        </w:rPr>
      </w:pPr>
      <w:r w:rsidRPr="009E31DE">
        <w:rPr>
          <w:b/>
        </w:rPr>
        <w:t xml:space="preserve"> </w:t>
      </w:r>
    </w:p>
    <w:p w:rsidR="00AB15E3" w:rsidRPr="009E31DE" w:rsidRDefault="00030355" w:rsidP="009E31DE">
      <w:pPr>
        <w:autoSpaceDE w:val="0"/>
        <w:autoSpaceDN w:val="0"/>
        <w:adjustRightInd w:val="0"/>
        <w:jc w:val="center"/>
        <w:rPr>
          <w:rFonts w:eastAsiaTheme="minorEastAsia"/>
          <w:b/>
        </w:rPr>
      </w:pPr>
      <w:r w:rsidRPr="009E31DE">
        <w:tab/>
      </w:r>
      <w:r w:rsidR="00AB15E3" w:rsidRPr="009E31DE">
        <w:rPr>
          <w:rFonts w:eastAsiaTheme="minorEastAsia"/>
          <w:b/>
        </w:rPr>
        <w:t>Вариант 5</w:t>
      </w: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3.25.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3.25.1.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3.25.2.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3.25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3.25.3.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500BB9">
      <w:pPr>
        <w:ind w:firstLine="567"/>
        <w:jc w:val="both"/>
        <w:rPr>
          <w:rFonts w:eastAsiaTheme="minorEastAsia"/>
        </w:rPr>
      </w:pPr>
      <w:r w:rsidRPr="009E31DE">
        <w:rPr>
          <w:rFonts w:eastAsiaTheme="minorEastAsia"/>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w:t>
      </w:r>
      <w:r w:rsidRPr="009E31DE">
        <w:rPr>
          <w:rFonts w:eastAsiaTheme="minorEastAsia"/>
        </w:rPr>
        <w:lastRenderedPageBreak/>
        <w:t>Административному регламенту), а также документы, указанные в пункте 3.26.1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3.26.2.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3.26.3. Документы, которые з</w:t>
      </w:r>
      <w:r w:rsidRPr="009E31DE">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Calibri"/>
        </w:rPr>
      </w:pPr>
      <w:r w:rsidRPr="009E31DE">
        <w:rPr>
          <w:rFonts w:eastAsia="Calibri"/>
        </w:rPr>
        <w:t>3.26.5. Основания для принятия решения об отказе в приеме заявления и документов и (или) информации не предусмотрены.</w:t>
      </w:r>
    </w:p>
    <w:p w:rsidR="00AB15E3" w:rsidRPr="009E31DE" w:rsidRDefault="00AB15E3" w:rsidP="009E31DE">
      <w:pPr>
        <w:shd w:val="clear" w:color="auto" w:fill="FFFFFF"/>
        <w:ind w:firstLine="567"/>
        <w:jc w:val="both"/>
        <w:rPr>
          <w:rFonts w:eastAsiaTheme="minorEastAsia"/>
        </w:rPr>
      </w:pPr>
      <w:r w:rsidRPr="009E31DE">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sidRPr="009E31DE">
        <w:rPr>
          <w:rFonts w:eastAsiaTheme="minorEastAsia"/>
        </w:rPr>
        <w:t>.</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lang w:eastAsia="en-US"/>
        </w:rPr>
        <w:t>П</w:t>
      </w:r>
      <w:r w:rsidRPr="009E31DE">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rPr>
        <w:t>3.26.7. Срок регистрации з</w:t>
      </w:r>
      <w:r w:rsidRPr="009E31DE">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поданное при личном обращении в Орган - в день его подачи;</w:t>
      </w:r>
    </w:p>
    <w:p w:rsidR="00AB15E3" w:rsidRPr="009E31DE" w:rsidRDefault="00AB15E3" w:rsidP="009E31DE">
      <w:pPr>
        <w:widowControl w:val="0"/>
        <w:autoSpaceDE w:val="0"/>
        <w:autoSpaceDN w:val="0"/>
        <w:adjustRightInd w:val="0"/>
        <w:ind w:firstLine="567"/>
        <w:jc w:val="both"/>
        <w:rPr>
          <w:rFonts w:eastAsiaTheme="minorEastAsia"/>
          <w:bCs/>
        </w:rPr>
      </w:pPr>
      <w:r w:rsidRPr="009E31DE">
        <w:rPr>
          <w:rFonts w:eastAsiaTheme="minorEastAsia"/>
          <w:bCs/>
        </w:rPr>
        <w:t>- поступившее посредством почтового отправления в Орган – в день поступления в Орган.</w:t>
      </w:r>
    </w:p>
    <w:p w:rsidR="00AB15E3" w:rsidRPr="009E31DE" w:rsidRDefault="00AB15E3" w:rsidP="00500BB9">
      <w:pPr>
        <w:widowControl w:val="0"/>
        <w:autoSpaceDE w:val="0"/>
        <w:autoSpaceDN w:val="0"/>
        <w:adjustRightInd w:val="0"/>
        <w:ind w:firstLine="567"/>
        <w:jc w:val="both"/>
        <w:rPr>
          <w:rFonts w:eastAsiaTheme="minorEastAsia"/>
          <w:b/>
        </w:rPr>
      </w:pPr>
      <w:r w:rsidRPr="009E31DE">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3.27.  Для предоставления муниципальной услуги </w:t>
      </w:r>
      <w:r w:rsidRPr="009E31DE">
        <w:rPr>
          <w:rFonts w:eastAsiaTheme="minorEastAsia"/>
          <w:shd w:val="clear" w:color="auto" w:fill="FFFFFF"/>
        </w:rPr>
        <w:t xml:space="preserve">(для индивидуальных предпринимателей) </w:t>
      </w:r>
      <w:r w:rsidRPr="009E31DE">
        <w:rPr>
          <w:rFonts w:eastAsia="Calibri"/>
        </w:rPr>
        <w:t xml:space="preserve">необходимо направление межведомственного запроса </w:t>
      </w:r>
      <w:r w:rsidRPr="009E31DE">
        <w:rPr>
          <w:rFonts w:eastAsia="Calibri"/>
          <w:lang w:eastAsia="en-US"/>
        </w:rPr>
        <w:t>«Предоставление сведений из ЕГРИП</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center"/>
        <w:outlineLvl w:val="0"/>
        <w:rPr>
          <w:rFonts w:eastAsiaTheme="minorEastAsia"/>
          <w:b/>
        </w:rPr>
      </w:pP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AB15E3" w:rsidRPr="009E31DE" w:rsidRDefault="00AB15E3"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AB15E3" w:rsidRPr="009E31DE" w:rsidRDefault="00AB15E3" w:rsidP="009E31DE">
      <w:pPr>
        <w:autoSpaceDE w:val="0"/>
        <w:autoSpaceDN w:val="0"/>
        <w:adjustRightInd w:val="0"/>
        <w:jc w:val="center"/>
        <w:outlineLvl w:val="0"/>
        <w:rPr>
          <w:rFonts w:eastAsiaTheme="minorEastAsia"/>
          <w:b/>
          <w:highlight w:val="yellow"/>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lastRenderedPageBreak/>
        <w:t>1) заявителем представлены достоверные документы и не сообщены заведомо ложные сведения;</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AB15E3" w:rsidRPr="009E31DE" w:rsidRDefault="00AB15E3" w:rsidP="009E31DE">
      <w:pPr>
        <w:widowControl w:val="0"/>
        <w:autoSpaceDE w:val="0"/>
        <w:autoSpaceDN w:val="0"/>
        <w:adjustRightInd w:val="0"/>
        <w:ind w:firstLine="567"/>
        <w:jc w:val="both"/>
        <w:rPr>
          <w:rFonts w:eastAsia="Calibri"/>
        </w:rPr>
      </w:pPr>
      <w:r w:rsidRPr="009E31DE">
        <w:rPr>
          <w:rFonts w:eastAsiaTheme="minorEastAsia"/>
        </w:rPr>
        <w:t xml:space="preserve">3.28.3.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ab/>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sidRPr="009E31DE">
        <w:rPr>
          <w:rFonts w:eastAsia="Calibri"/>
        </w:rPr>
        <w:t>прием и регистрацию документов</w:t>
      </w:r>
      <w:r w:rsidRPr="009E31DE">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AB15E3" w:rsidRPr="009E31DE" w:rsidRDefault="00AB15E3" w:rsidP="009E31DE">
      <w:pPr>
        <w:widowControl w:val="0"/>
        <w:autoSpaceDE w:val="0"/>
        <w:autoSpaceDN w:val="0"/>
        <w:adjustRightInd w:val="0"/>
        <w:ind w:firstLine="567"/>
        <w:jc w:val="both"/>
        <w:outlineLvl w:val="1"/>
        <w:rPr>
          <w:rFonts w:eastAsiaTheme="minorEastAsia"/>
        </w:rPr>
      </w:pPr>
      <w:r w:rsidRPr="009E31DE">
        <w:rPr>
          <w:rFonts w:eastAsiaTheme="minorEastAsia"/>
        </w:rPr>
        <w:t xml:space="preserve">3.29.3.  </w:t>
      </w:r>
      <w:r w:rsidRPr="009E31DE">
        <w:rPr>
          <w:rFonts w:eastAsia="Calibri"/>
        </w:rPr>
        <w:t xml:space="preserve">Способом фиксации результата административной процедуры является </w:t>
      </w:r>
      <w:r w:rsidRPr="009E31DE">
        <w:rPr>
          <w:rFonts w:eastAsiaTheme="minorEastAsia"/>
        </w:rPr>
        <w:t xml:space="preserve">регистрация </w:t>
      </w:r>
      <w:r w:rsidRPr="009E31DE">
        <w:rPr>
          <w:rFonts w:eastAsia="Calibri"/>
        </w:rPr>
        <w:t>специалистом Органа, ответственным за прием и регистрацию документов</w:t>
      </w:r>
      <w:r w:rsidRPr="009E31DE">
        <w:rPr>
          <w:rFonts w:eastAsiaTheme="minorEastAsia"/>
        </w:rPr>
        <w:t xml:space="preserve">, информации о направлении результата предоставления муниципальной услуги заявителю </w:t>
      </w:r>
      <w:r w:rsidRPr="009E31DE">
        <w:rPr>
          <w:rFonts w:eastAsia="Calibri"/>
        </w:rPr>
        <w:t xml:space="preserve">в журнале регистрации обращений за предоставлением муниципальных услуг.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Вариант 6</w:t>
      </w:r>
    </w:p>
    <w:p w:rsidR="00AB15E3" w:rsidRPr="009E31DE" w:rsidRDefault="00AB15E3" w:rsidP="009E31DE">
      <w:pPr>
        <w:autoSpaceDE w:val="0"/>
        <w:autoSpaceDN w:val="0"/>
        <w:adjustRightInd w:val="0"/>
        <w:ind w:firstLine="567"/>
        <w:jc w:val="both"/>
        <w:rPr>
          <w:rFonts w:eastAsia="Calibri"/>
        </w:rPr>
      </w:pPr>
      <w:r w:rsidRPr="009E31DE">
        <w:rPr>
          <w:rFonts w:eastAsiaTheme="minorEastAsia"/>
          <w:bCs/>
        </w:rPr>
        <w:t xml:space="preserve">3.30.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AB15E3" w:rsidRPr="009E31DE" w:rsidRDefault="00AB15E3" w:rsidP="009E31DE">
      <w:pPr>
        <w:widowControl w:val="0"/>
        <w:tabs>
          <w:tab w:val="left" w:pos="9356"/>
        </w:tabs>
        <w:autoSpaceDE w:val="0"/>
        <w:autoSpaceDN w:val="0"/>
        <w:adjustRightInd w:val="0"/>
        <w:ind w:firstLine="567"/>
        <w:jc w:val="both"/>
        <w:rPr>
          <w:rFonts w:eastAsiaTheme="minorEastAsia"/>
        </w:rPr>
      </w:pPr>
      <w:r w:rsidRPr="009E31DE">
        <w:rPr>
          <w:rFonts w:eastAsia="Calibri"/>
        </w:rPr>
        <w:t>3.30.1.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3.30.2.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3.30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3.30.3.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AB15E3" w:rsidRPr="009E31DE" w:rsidRDefault="00AB15E3" w:rsidP="009E31DE">
      <w:pPr>
        <w:widowControl w:val="0"/>
        <w:tabs>
          <w:tab w:val="left" w:pos="9356"/>
        </w:tabs>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3.31.1. Исчерпывающий перечень документов, необходимых в соответствии с законодательством или </w:t>
      </w:r>
      <w:r w:rsidRPr="009E31DE">
        <w:rPr>
          <w:rFonts w:eastAsiaTheme="minorEastAsia"/>
        </w:rPr>
        <w:lastRenderedPageBreak/>
        <w:t>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3.31.2.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500BB9">
      <w:pPr>
        <w:shd w:val="clear" w:color="auto" w:fill="FFFFFF"/>
        <w:ind w:firstLine="567"/>
        <w:jc w:val="both"/>
        <w:rPr>
          <w:rFonts w:eastAsiaTheme="minorEastAsia"/>
        </w:rPr>
      </w:pPr>
      <w:r w:rsidRPr="009E31DE">
        <w:rPr>
          <w:rFonts w:eastAsia="Calibri"/>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center"/>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7</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3.34. В соответствии с настоящим вариантом предоставления муниципальной услуги производится </w:t>
      </w:r>
      <w:r w:rsidRPr="009E31DE">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sidRPr="009E31DE">
        <w:rPr>
          <w:rFonts w:eastAsiaTheme="minorEastAsia"/>
        </w:rPr>
        <w:t xml:space="preserve">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3.34.1.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3.34.2.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3.34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3.34.3.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autoSpaceDE w:val="0"/>
        <w:autoSpaceDN w:val="0"/>
        <w:adjustRightInd w:val="0"/>
        <w:jc w:val="both"/>
        <w:rPr>
          <w:rFonts w:eastAsiaTheme="minorEastAsia"/>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lastRenderedPageBreak/>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без доверенности, (один из документов по выбору заявителя)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3.35.2.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3.35.3. Документы, которые з</w:t>
      </w:r>
      <w:r w:rsidRPr="009E31DE">
        <w:rPr>
          <w:rFonts w:eastAsiaTheme="minorEastAsia"/>
          <w:shd w:val="clear" w:color="auto" w:fill="FFFFFF"/>
        </w:rPr>
        <w:t>аявитель вправе предоставить по собственной инициативе – выписка из ЕГРЮЛ.</w:t>
      </w:r>
      <w:r w:rsidRPr="009E31DE">
        <w:rPr>
          <w:rFonts w:eastAsiaTheme="minorEastAsia"/>
        </w:rPr>
        <w:t xml:space="preserve">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3.35.4.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AB15E3" w:rsidRPr="009E31DE" w:rsidRDefault="00AB15E3" w:rsidP="009E31DE">
      <w:pPr>
        <w:autoSpaceDE w:val="0"/>
        <w:autoSpaceDN w:val="0"/>
        <w:adjustRightInd w:val="0"/>
        <w:jc w:val="center"/>
        <w:rPr>
          <w:rFonts w:eastAsia="Calibri"/>
          <w:b/>
          <w:lang w:eastAsia="en-US"/>
        </w:rPr>
      </w:pP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Calibri"/>
        </w:rPr>
        <w:t xml:space="preserve">3.36.  Для предоставления муниципальной услуги необходимо направление межведомственного запроса </w:t>
      </w:r>
      <w:r w:rsidRPr="009E31DE">
        <w:rPr>
          <w:rFonts w:eastAsia="Calibri"/>
          <w:lang w:eastAsia="en-US"/>
        </w:rPr>
        <w:t>«Предоставление сведений из ЕГРЮЛ</w:t>
      </w:r>
      <w:r w:rsidRPr="009E31DE">
        <w:rPr>
          <w:rFonts w:eastAsiaTheme="minorEastAsia"/>
        </w:rPr>
        <w:t xml:space="preserve">». </w:t>
      </w:r>
    </w:p>
    <w:p w:rsidR="00AB15E3" w:rsidRPr="009E31DE" w:rsidRDefault="00AB15E3" w:rsidP="009E31DE">
      <w:pPr>
        <w:shd w:val="clear" w:color="auto" w:fill="FFFFFF"/>
        <w:autoSpaceDE w:val="0"/>
        <w:autoSpaceDN w:val="0"/>
        <w:adjustRightInd w:val="0"/>
        <w:ind w:firstLine="567"/>
        <w:jc w:val="both"/>
        <w:rPr>
          <w:rFonts w:eastAsiaTheme="minorEastAsia"/>
        </w:rPr>
      </w:pPr>
      <w:r w:rsidRPr="009E31DE">
        <w:rPr>
          <w:rFonts w:eastAsia="Calibri"/>
          <w:lang w:eastAsia="en-US"/>
        </w:rPr>
        <w:t>Поставщиком сведений является</w:t>
      </w:r>
      <w:r w:rsidRPr="009E31DE">
        <w:rPr>
          <w:rFonts w:eastAsiaTheme="minorEastAsia"/>
          <w:spacing w:val="-6"/>
          <w:u w:color="FFFFFF"/>
        </w:rPr>
        <w:t xml:space="preserve"> Федеральная налоговая служба (далее – ФНС России).</w:t>
      </w:r>
    </w:p>
    <w:p w:rsidR="00AB15E3" w:rsidRPr="009E31DE" w:rsidRDefault="00AB15E3" w:rsidP="009E31DE">
      <w:pPr>
        <w:shd w:val="clear" w:color="auto" w:fill="FFFFFF"/>
        <w:autoSpaceDE w:val="0"/>
        <w:autoSpaceDN w:val="0"/>
        <w:adjustRightInd w:val="0"/>
        <w:ind w:firstLine="567"/>
        <w:jc w:val="both"/>
        <w:rPr>
          <w:rFonts w:eastAsia="Calibri"/>
        </w:rPr>
      </w:pPr>
      <w:r w:rsidRPr="009E31DE">
        <w:rPr>
          <w:rFonts w:eastAsia="Calibri"/>
        </w:rPr>
        <w:t>Основанием для направления запроса является заявление заявителя.</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AB15E3" w:rsidRPr="009E31DE" w:rsidRDefault="00AB15E3" w:rsidP="009E31DE">
      <w:pPr>
        <w:autoSpaceDE w:val="0"/>
        <w:autoSpaceDN w:val="0"/>
        <w:adjustRightInd w:val="0"/>
        <w:ind w:firstLine="567"/>
        <w:jc w:val="both"/>
        <w:rPr>
          <w:rFonts w:eastAsia="Calibri"/>
          <w:lang w:eastAsia="en-US"/>
        </w:rPr>
      </w:pPr>
      <w:r w:rsidRPr="009E31DE">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9E31DE">
        <w:rPr>
          <w:rFonts w:eastAsiaTheme="minorEastAsia"/>
        </w:rPr>
        <w:t>от 27.07.2010 № 210-ФЗ</w:t>
      </w:r>
      <w:r w:rsidRPr="009E31DE">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AB15E3" w:rsidRPr="009E31DE" w:rsidRDefault="00AB15E3" w:rsidP="009E31DE">
      <w:pPr>
        <w:shd w:val="clear" w:color="auto" w:fill="FFFFFF"/>
        <w:autoSpaceDE w:val="0"/>
        <w:autoSpaceDN w:val="0"/>
        <w:adjustRightInd w:val="0"/>
        <w:ind w:firstLine="567"/>
        <w:jc w:val="both"/>
        <w:rPr>
          <w:rFonts w:eastAsiaTheme="minorEastAsia"/>
          <w:spacing w:val="-6"/>
          <w:u w:color="FFFFFF"/>
        </w:rPr>
      </w:pPr>
      <w:r w:rsidRPr="009E31DE">
        <w:rPr>
          <w:rFonts w:eastAsiaTheme="minorEastAsia"/>
          <w:spacing w:val="-6"/>
          <w:u w:color="FFFFFF"/>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AB15E3" w:rsidRPr="009E31DE" w:rsidRDefault="00AB15E3" w:rsidP="009E31DE">
      <w:pPr>
        <w:tabs>
          <w:tab w:val="left" w:pos="993"/>
          <w:tab w:val="left" w:pos="1276"/>
        </w:tabs>
        <w:autoSpaceDE w:val="0"/>
        <w:autoSpaceDN w:val="0"/>
        <w:adjustRightInd w:val="0"/>
        <w:ind w:firstLine="567"/>
        <w:contextualSpacing/>
        <w:jc w:val="both"/>
        <w:rPr>
          <w:rFonts w:eastAsiaTheme="minorEastAsia"/>
        </w:rPr>
      </w:pPr>
      <w:r w:rsidRPr="009E31DE">
        <w:rPr>
          <w:rFonts w:eastAsiaTheme="minorEastAsia"/>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AB15E3" w:rsidRPr="009E31DE" w:rsidRDefault="00AB15E3" w:rsidP="009E31DE">
      <w:pPr>
        <w:autoSpaceDE w:val="0"/>
        <w:autoSpaceDN w:val="0"/>
        <w:adjustRightInd w:val="0"/>
        <w:jc w:val="both"/>
        <w:rPr>
          <w:rFonts w:eastAsiaTheme="minorEastAsia"/>
          <w:b/>
        </w:rPr>
      </w:pPr>
    </w:p>
    <w:p w:rsidR="00AB15E3" w:rsidRPr="009E31DE" w:rsidRDefault="00AB15E3" w:rsidP="009E31DE">
      <w:pPr>
        <w:autoSpaceDE w:val="0"/>
        <w:autoSpaceDN w:val="0"/>
        <w:adjustRightInd w:val="0"/>
        <w:jc w:val="center"/>
        <w:rPr>
          <w:rFonts w:eastAsiaTheme="minorEastAsia"/>
          <w:b/>
        </w:rPr>
      </w:pPr>
      <w:r w:rsidRPr="009E31DE">
        <w:rPr>
          <w:rFonts w:eastAsiaTheme="minorEastAsia"/>
          <w:b/>
        </w:rPr>
        <w:t>Вариант 8</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bCs/>
        </w:rPr>
        <w:t xml:space="preserve">3.39. В соответствии с настоящим вариантом предоставления муниципальной услуги производится </w:t>
      </w:r>
      <w:r w:rsidRPr="009E31DE">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sidRPr="009E31DE">
        <w:rPr>
          <w:rFonts w:eastAsiaTheme="minorEastAsia"/>
        </w:rPr>
        <w:t>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w:t>
      </w:r>
    </w:p>
    <w:p w:rsidR="00AB15E3" w:rsidRPr="009E31DE" w:rsidRDefault="00AB15E3" w:rsidP="009E31DE">
      <w:pPr>
        <w:autoSpaceDE w:val="0"/>
        <w:autoSpaceDN w:val="0"/>
        <w:adjustRightInd w:val="0"/>
        <w:ind w:firstLine="567"/>
        <w:jc w:val="both"/>
        <w:rPr>
          <w:rFonts w:eastAsiaTheme="minorEastAsia"/>
        </w:rPr>
      </w:pPr>
      <w:r w:rsidRPr="009E31DE">
        <w:rPr>
          <w:rFonts w:eastAsia="Calibri"/>
        </w:rPr>
        <w:t>3.39.1.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3.39.2. Основаниями для отказа в предоставлении муниципальной услуги является: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несоответствие заявителя кругу лиц, указанных в пункте 3.39 настоящего Административного регламента;</w:t>
      </w:r>
    </w:p>
    <w:p w:rsidR="00AB15E3" w:rsidRPr="009E31DE" w:rsidRDefault="00AB15E3"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AB15E3" w:rsidRPr="009E31DE" w:rsidRDefault="00AB15E3" w:rsidP="009E31DE">
      <w:pPr>
        <w:autoSpaceDE w:val="0"/>
        <w:autoSpaceDN w:val="0"/>
        <w:adjustRightInd w:val="0"/>
        <w:ind w:firstLine="567"/>
        <w:jc w:val="both"/>
        <w:rPr>
          <w:rFonts w:eastAsiaTheme="minorEastAsia"/>
          <w:bCs/>
        </w:rPr>
      </w:pPr>
      <w:r w:rsidRPr="009E31DE">
        <w:rPr>
          <w:rFonts w:eastAsiaTheme="minorEastAsia"/>
          <w:bCs/>
        </w:rPr>
        <w:t>3.39.3. Перечень административных процедур (действий) в соответствии с настоящим вариантом:</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AB15E3" w:rsidRPr="009E31DE" w:rsidRDefault="00AB15E3"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AB15E3" w:rsidRPr="009E31DE" w:rsidRDefault="00AB15E3"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AB15E3" w:rsidRPr="009E31DE" w:rsidRDefault="00AB15E3" w:rsidP="009E31DE">
      <w:pPr>
        <w:ind w:firstLine="567"/>
        <w:jc w:val="both"/>
        <w:rPr>
          <w:rFonts w:eastAsiaTheme="minorEastAsia"/>
        </w:rPr>
      </w:pPr>
      <w:r w:rsidRPr="009E31DE">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Административному регламенту), а также документы, указанные в пункте 3.40.1 настоящего Административного регламента.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представителя</w:t>
      </w:r>
      <w:r w:rsidRPr="009E31DE">
        <w:rPr>
          <w:rFonts w:eastAsia="Calibri"/>
        </w:rPr>
        <w:t xml:space="preserve"> юридического лица</w:t>
      </w:r>
      <w:r w:rsidRPr="009E31DE">
        <w:rPr>
          <w:rFonts w:eastAsiaTheme="minorEastAsia"/>
        </w:rPr>
        <w:t>, имеющего право действовать от имени юридического лица на основании доверенности (один из документов по выбору) (для ознакомления):</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Calibri"/>
        </w:rPr>
        <w:t xml:space="preserve">3.40.2. </w:t>
      </w:r>
      <w:r w:rsidRPr="009E31DE">
        <w:rPr>
          <w:rFonts w:eastAsiaTheme="minorEastAsia"/>
        </w:rPr>
        <w:t xml:space="preserve"> Способами установления личности (идентификации) являются:</w:t>
      </w:r>
    </w:p>
    <w:p w:rsidR="00AB15E3" w:rsidRPr="009E31DE" w:rsidRDefault="00AB15E3"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AB15E3" w:rsidRPr="009E31DE" w:rsidRDefault="00AB15E3"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p>
    <w:p w:rsidR="00AB15E3" w:rsidRPr="009E31DE" w:rsidRDefault="00AB15E3" w:rsidP="009E31DE">
      <w:pPr>
        <w:widowControl w:val="0"/>
        <w:autoSpaceDE w:val="0"/>
        <w:autoSpaceDN w:val="0"/>
        <w:adjustRightInd w:val="0"/>
        <w:ind w:firstLine="567"/>
        <w:jc w:val="both"/>
        <w:rPr>
          <w:rFonts w:eastAsiaTheme="minorEastAsia"/>
        </w:rPr>
      </w:pPr>
      <w:r w:rsidRPr="009E31DE">
        <w:rPr>
          <w:rFonts w:eastAsiaTheme="minorEastAsia"/>
        </w:rPr>
        <w:t>3.40.4.  Документы, которые являются необходимыми и обязательными для предоставления муниципальной услуги, отсутствуют.</w:t>
      </w:r>
    </w:p>
    <w:p w:rsidR="00AB15E3" w:rsidRPr="009E31DE" w:rsidRDefault="00AB15E3" w:rsidP="009E31DE">
      <w:pPr>
        <w:tabs>
          <w:tab w:val="left" w:pos="709"/>
        </w:tabs>
        <w:autoSpaceDE w:val="0"/>
        <w:autoSpaceDN w:val="0"/>
        <w:adjustRightInd w:val="0"/>
        <w:ind w:firstLine="567"/>
        <w:jc w:val="both"/>
        <w:rPr>
          <w:rFonts w:eastAsiaTheme="minorEastAsia"/>
        </w:rPr>
      </w:pPr>
      <w:r w:rsidRPr="009E31DE">
        <w:rPr>
          <w:rFonts w:eastAsiaTheme="minorEastAsia"/>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AB15E3" w:rsidRPr="009E31DE" w:rsidRDefault="00AB15E3" w:rsidP="009E31DE">
      <w:pPr>
        <w:shd w:val="clear" w:color="auto" w:fill="FFFFFF"/>
        <w:ind w:firstLine="567"/>
        <w:jc w:val="both"/>
        <w:rPr>
          <w:rFonts w:eastAsiaTheme="minorEastAsia"/>
        </w:rPr>
      </w:pPr>
      <w:r w:rsidRPr="009E31DE">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9E31DE">
        <w:rPr>
          <w:rFonts w:eastAsia="Calibri"/>
        </w:rPr>
        <w:lastRenderedPageBreak/>
        <w:t xml:space="preserve">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AB15E3" w:rsidRPr="009E31DE" w:rsidRDefault="00AB15E3" w:rsidP="009E31DE">
      <w:pPr>
        <w:shd w:val="clear" w:color="auto" w:fill="FFFFFF"/>
        <w:jc w:val="both"/>
        <w:rPr>
          <w:rFonts w:eastAsiaTheme="minorEastAsia"/>
          <w:b/>
        </w:rPr>
      </w:pP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AB15E3" w:rsidRPr="009E31DE" w:rsidRDefault="00AB15E3"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AB15E3" w:rsidRPr="009E31DE" w:rsidRDefault="00AB15E3" w:rsidP="009E31DE">
      <w:pPr>
        <w:widowControl w:val="0"/>
        <w:autoSpaceDE w:val="0"/>
        <w:autoSpaceDN w:val="0"/>
        <w:adjustRightInd w:val="0"/>
        <w:jc w:val="center"/>
        <w:outlineLvl w:val="3"/>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AB15E3" w:rsidRPr="009E31DE" w:rsidRDefault="00AB15E3" w:rsidP="009E31DE">
      <w:pPr>
        <w:autoSpaceDE w:val="0"/>
        <w:autoSpaceDN w:val="0"/>
        <w:adjustRightInd w:val="0"/>
        <w:jc w:val="both"/>
        <w:rPr>
          <w:rFonts w:eastAsia="Calibri"/>
          <w:lang w:eastAsia="en-US"/>
        </w:rPr>
      </w:pP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AB15E3" w:rsidRPr="009E31DE" w:rsidRDefault="00AB15E3"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AB15E3" w:rsidRPr="009E31DE" w:rsidRDefault="00AB15E3" w:rsidP="009E31DE">
      <w:pPr>
        <w:widowControl w:val="0"/>
        <w:autoSpaceDE w:val="0"/>
        <w:autoSpaceDN w:val="0"/>
        <w:adjustRightInd w:val="0"/>
        <w:jc w:val="center"/>
        <w:rPr>
          <w:rFonts w:eastAsiaTheme="minorEastAsia"/>
          <w:b/>
        </w:rPr>
      </w:pPr>
    </w:p>
    <w:p w:rsidR="00AB15E3" w:rsidRPr="009E31DE" w:rsidRDefault="00AB15E3" w:rsidP="009E31DE">
      <w:pPr>
        <w:autoSpaceDE w:val="0"/>
        <w:autoSpaceDN w:val="0"/>
        <w:adjustRightInd w:val="0"/>
        <w:ind w:firstLine="567"/>
        <w:jc w:val="both"/>
        <w:rPr>
          <w:rFonts w:eastAsiaTheme="minorEastAsia"/>
        </w:rPr>
      </w:pPr>
      <w:r w:rsidRPr="009E31DE">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30355" w:rsidRPr="009E31DE" w:rsidRDefault="00030355" w:rsidP="009E31DE">
      <w:pPr>
        <w:autoSpaceDE w:val="0"/>
        <w:autoSpaceDN w:val="0"/>
        <w:adjustRightInd w:val="0"/>
        <w:ind w:firstLine="709"/>
        <w:jc w:val="both"/>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9</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3.43.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3.43.1.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3.43.2.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3.43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3.43.3.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2) 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3.44.2.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sidRPr="009E31DE">
        <w:rPr>
          <w:rFonts w:eastAsia="Calibri"/>
        </w:rPr>
        <w:lastRenderedPageBreak/>
        <w:t xml:space="preserve">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3.45.  Межведомственное информационное взаимодействие </w:t>
      </w:r>
      <w:r w:rsidRPr="009E31DE">
        <w:rPr>
          <w:rFonts w:eastAsiaTheme="minorEastAsia"/>
        </w:rPr>
        <w:t xml:space="preserve">производится в порядке, установленном пунктами 3.27-3.27.2 настоящего Административного регламента. </w:t>
      </w:r>
    </w:p>
    <w:p w:rsidR="00454400" w:rsidRPr="009E31DE" w:rsidRDefault="00454400" w:rsidP="009E31DE">
      <w:pPr>
        <w:tabs>
          <w:tab w:val="left" w:pos="993"/>
          <w:tab w:val="left" w:pos="1276"/>
        </w:tabs>
        <w:autoSpaceDE w:val="0"/>
        <w:autoSpaceDN w:val="0"/>
        <w:adjustRightInd w:val="0"/>
        <w:contextualSpacing/>
        <w:jc w:val="both"/>
        <w:rPr>
          <w:rFonts w:eastAsiaTheme="minorEastAsia"/>
          <w:b/>
        </w:rPr>
      </w:pPr>
    </w:p>
    <w:p w:rsidR="00454400" w:rsidRPr="009E31DE" w:rsidRDefault="00454400" w:rsidP="009E31DE">
      <w:pPr>
        <w:tabs>
          <w:tab w:val="left" w:pos="993"/>
          <w:tab w:val="left" w:pos="1276"/>
        </w:tabs>
        <w:autoSpaceDE w:val="0"/>
        <w:autoSpaceDN w:val="0"/>
        <w:adjustRightInd w:val="0"/>
        <w:contextualSpacing/>
        <w:jc w:val="center"/>
        <w:rPr>
          <w:rFonts w:eastAsiaTheme="minorEastAsia"/>
          <w:b/>
        </w:rPr>
      </w:pPr>
      <w:r w:rsidRPr="009E31DE">
        <w:rPr>
          <w:rFonts w:eastAsiaTheme="minorEastAsia"/>
          <w:b/>
        </w:rPr>
        <w:t>Административная процедура</w:t>
      </w:r>
    </w:p>
    <w:p w:rsidR="00454400" w:rsidRPr="009E31DE" w:rsidRDefault="00454400" w:rsidP="009E31DE">
      <w:pPr>
        <w:autoSpaceDE w:val="0"/>
        <w:autoSpaceDN w:val="0"/>
        <w:adjustRightInd w:val="0"/>
        <w:jc w:val="center"/>
        <w:outlineLvl w:val="0"/>
        <w:rPr>
          <w:rFonts w:eastAsiaTheme="minorEastAsia"/>
          <w:b/>
        </w:rPr>
      </w:pPr>
      <w:r w:rsidRPr="009E31DE">
        <w:rPr>
          <w:rFonts w:eastAsiaTheme="minorEastAsia"/>
          <w:b/>
        </w:rPr>
        <w:t xml:space="preserve">«Принятие решения о предоставлении (об отказе в предоставлении) </w:t>
      </w:r>
    </w:p>
    <w:p w:rsidR="00454400" w:rsidRPr="009E31DE" w:rsidRDefault="00454400" w:rsidP="009E31DE">
      <w:pPr>
        <w:autoSpaceDE w:val="0"/>
        <w:autoSpaceDN w:val="0"/>
        <w:adjustRightInd w:val="0"/>
        <w:jc w:val="center"/>
        <w:outlineLvl w:val="0"/>
        <w:rPr>
          <w:rFonts w:eastAsiaTheme="minorEastAsia"/>
          <w:b/>
        </w:rPr>
      </w:pPr>
      <w:r w:rsidRPr="009E31DE">
        <w:rPr>
          <w:rFonts w:eastAsia="Calibri"/>
          <w:b/>
        </w:rPr>
        <w:t>муниципальной</w:t>
      </w:r>
      <w:r w:rsidRPr="009E31DE">
        <w:rPr>
          <w:rFonts w:eastAsiaTheme="minorEastAsia"/>
          <w:b/>
        </w:rPr>
        <w:t xml:space="preserve"> услуги»</w:t>
      </w:r>
    </w:p>
    <w:p w:rsidR="00454400" w:rsidRPr="009E31DE" w:rsidRDefault="00454400" w:rsidP="009E31DE">
      <w:pPr>
        <w:autoSpaceDE w:val="0"/>
        <w:autoSpaceDN w:val="0"/>
        <w:adjustRightInd w:val="0"/>
        <w:jc w:val="center"/>
        <w:outlineLvl w:val="0"/>
        <w:rPr>
          <w:rFonts w:eastAsiaTheme="minorEastAsia"/>
          <w:b/>
          <w:highlight w:val="yellow"/>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1) заявителем представлены достоверные документы и не сообщены заведомо ложные сведения;</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sidRPr="009E31DE">
        <w:rPr>
          <w:rFonts w:eastAsia="Calibri"/>
        </w:rPr>
        <w:t>за прием и регистрацию документов</w:t>
      </w:r>
      <w:r w:rsidRPr="009E31DE">
        <w:rPr>
          <w:rFonts w:eastAsiaTheme="minorEastAsia"/>
        </w:rPr>
        <w:t>, в течение 1 рабочего дня со дня издания такого документа.</w:t>
      </w:r>
    </w:p>
    <w:p w:rsidR="00454400" w:rsidRPr="009E31DE" w:rsidRDefault="00454400" w:rsidP="009E31DE">
      <w:pPr>
        <w:widowControl w:val="0"/>
        <w:autoSpaceDE w:val="0"/>
        <w:autoSpaceDN w:val="0"/>
        <w:adjustRightInd w:val="0"/>
        <w:ind w:firstLine="567"/>
        <w:jc w:val="both"/>
        <w:rPr>
          <w:rFonts w:eastAsia="Calibri"/>
        </w:rPr>
      </w:pPr>
      <w:r w:rsidRPr="009E31DE">
        <w:rPr>
          <w:rFonts w:eastAsiaTheme="minorEastAsia"/>
        </w:rPr>
        <w:t xml:space="preserve">3.46.3.  </w:t>
      </w:r>
      <w:r w:rsidRPr="009E31DE">
        <w:rPr>
          <w:rFonts w:eastAsia="Calibri"/>
        </w:rPr>
        <w:t xml:space="preserve">Способом фиксации результата административной процедуры является регистрация специалистом Органа, </w:t>
      </w:r>
      <w:r w:rsidRPr="009E31DE">
        <w:rPr>
          <w:rFonts w:eastAsiaTheme="minorEastAsia"/>
        </w:rPr>
        <w:t xml:space="preserve">ответственному </w:t>
      </w:r>
      <w:r w:rsidRPr="009E31DE">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454400" w:rsidRPr="009E31DE" w:rsidRDefault="00454400" w:rsidP="009E31DE">
      <w:pPr>
        <w:autoSpaceDE w:val="0"/>
        <w:autoSpaceDN w:val="0"/>
        <w:adjustRightInd w:val="0"/>
        <w:jc w:val="both"/>
        <w:rPr>
          <w:rFonts w:eastAsiaTheme="minorEastAsia"/>
          <w:b/>
        </w:rPr>
      </w:pPr>
      <w:r w:rsidRPr="009E31DE">
        <w:rPr>
          <w:rFonts w:eastAsiaTheme="minorEastAsia"/>
          <w:b/>
        </w:rPr>
        <w:tab/>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 личном приеме в Органе;</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в форме документа на бумажном носителе, направленного почтовым отправлением.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454400" w:rsidRPr="009E31DE" w:rsidRDefault="00454400" w:rsidP="00500BB9">
      <w:pPr>
        <w:widowControl w:val="0"/>
        <w:autoSpaceDE w:val="0"/>
        <w:autoSpaceDN w:val="0"/>
        <w:adjustRightInd w:val="0"/>
        <w:ind w:firstLine="567"/>
        <w:jc w:val="both"/>
        <w:rPr>
          <w:rFonts w:eastAsiaTheme="minorEastAsia"/>
        </w:rPr>
      </w:pPr>
      <w:r w:rsidRPr="009E31DE">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10</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3.48.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3.48.1.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3.48.2.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3.48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3.48.3.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2) п</w:t>
      </w:r>
      <w:r w:rsidRPr="009E31DE">
        <w:rPr>
          <w:rFonts w:eastAsiaTheme="minorEastAsia"/>
        </w:rPr>
        <w:t xml:space="preserve">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454400" w:rsidRPr="009E31DE" w:rsidRDefault="00454400" w:rsidP="009E31DE">
      <w:pPr>
        <w:widowControl w:val="0"/>
        <w:tabs>
          <w:tab w:val="left" w:pos="9356"/>
        </w:tabs>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Calibri"/>
        </w:rPr>
      </w:pPr>
      <w:r w:rsidRPr="009E31DE">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3.49.2.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Theme="minorEastAsia"/>
        </w:rPr>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widowControl w:val="0"/>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Вариант 11</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3.52.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без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t>3.52.1.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3.52.2.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3.52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3.52.3.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bCs/>
        </w:rPr>
      </w:pPr>
      <w:r w:rsidRPr="009E31DE">
        <w:rPr>
          <w:rFonts w:eastAsiaTheme="minorEastAsia"/>
          <w:bCs/>
        </w:rPr>
        <w:t xml:space="preserve">2) </w:t>
      </w:r>
      <w:r w:rsidRPr="009E31DE">
        <w:rPr>
          <w:rFonts w:eastAsiaTheme="minorEastAsia"/>
        </w:rPr>
        <w:t>межведомственное информационное взаимодействие;</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3)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4)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lastRenderedPageBreak/>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rPr>
        <w:t xml:space="preserve"> </w:t>
      </w:r>
      <w:r w:rsidRPr="009E31DE">
        <w:rPr>
          <w:rFonts w:eastAsiaTheme="minorEastAsia"/>
          <w:b/>
        </w:rPr>
        <w:t xml:space="preserve"> 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без доверенности (один из документов по выбору заявителя)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Calibri"/>
        </w:rPr>
        <w:t xml:space="preserve">3.53.2.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3.53.3. Документы, которые з</w:t>
      </w:r>
      <w:r w:rsidRPr="009E31DE">
        <w:rPr>
          <w:rFonts w:eastAsiaTheme="minorEastAsia"/>
          <w:shd w:val="clear" w:color="auto" w:fill="FFFFFF"/>
        </w:rPr>
        <w:t>аявитель вправе предоставить по собственной инициативе – выписка из ЕГРЮЛ.</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autoSpaceDE w:val="0"/>
        <w:autoSpaceDN w:val="0"/>
        <w:adjustRightInd w:val="0"/>
        <w:jc w:val="center"/>
        <w:rPr>
          <w:rFonts w:eastAsia="Calibri"/>
          <w:b/>
          <w:lang w:eastAsia="en-US"/>
        </w:rPr>
      </w:pPr>
      <w:r w:rsidRPr="009E31DE">
        <w:rPr>
          <w:rFonts w:eastAsiaTheme="minorEastAsia"/>
          <w:b/>
        </w:rPr>
        <w:t>«</w:t>
      </w:r>
      <w:r w:rsidRPr="009E31DE">
        <w:rPr>
          <w:rFonts w:eastAsia="Calibri"/>
          <w:b/>
          <w:lang w:eastAsia="en-US"/>
        </w:rPr>
        <w:t>Межведомственное информационное взаимодействие»</w:t>
      </w:r>
    </w:p>
    <w:p w:rsidR="00454400" w:rsidRPr="009E31DE" w:rsidRDefault="00454400" w:rsidP="009E31DE">
      <w:pPr>
        <w:autoSpaceDE w:val="0"/>
        <w:autoSpaceDN w:val="0"/>
        <w:adjustRightInd w:val="0"/>
        <w:jc w:val="center"/>
        <w:rPr>
          <w:rFonts w:eastAsia="Calibri"/>
          <w:b/>
          <w:lang w:eastAsia="en-US"/>
        </w:rPr>
      </w:pP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3.54.  Межведомственное информационное взаимодействие </w:t>
      </w:r>
      <w:r w:rsidRPr="009E31DE">
        <w:rPr>
          <w:rFonts w:eastAsiaTheme="minorEastAsia"/>
        </w:rPr>
        <w:t xml:space="preserve">производится в порядке, установленном пунктами 3.36-3.36.2 настоящего Административного регламента. </w:t>
      </w:r>
    </w:p>
    <w:p w:rsidR="00454400" w:rsidRPr="009E31DE" w:rsidRDefault="00454400" w:rsidP="009E31DE">
      <w:pPr>
        <w:autoSpaceDE w:val="0"/>
        <w:autoSpaceDN w:val="0"/>
        <w:adjustRightInd w:val="0"/>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Вариант 12</w:t>
      </w:r>
    </w:p>
    <w:p w:rsidR="00454400" w:rsidRPr="009E31DE" w:rsidRDefault="00454400" w:rsidP="009E31DE">
      <w:pPr>
        <w:autoSpaceDE w:val="0"/>
        <w:autoSpaceDN w:val="0"/>
        <w:adjustRightInd w:val="0"/>
        <w:ind w:firstLine="567"/>
        <w:jc w:val="both"/>
        <w:rPr>
          <w:rFonts w:eastAsia="Calibri"/>
        </w:rPr>
      </w:pPr>
      <w:r w:rsidRPr="009E31DE">
        <w:rPr>
          <w:rFonts w:eastAsiaTheme="minorEastAsia"/>
          <w:bCs/>
        </w:rPr>
        <w:t xml:space="preserve">3.57. В соответствии с настоящим вариантом предоставления муниципальной услуги производится </w:t>
      </w:r>
      <w:r w:rsidRPr="009E31DE">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sidRPr="009E31DE">
        <w:rPr>
          <w:rFonts w:eastAsiaTheme="minorEastAsia"/>
        </w:rPr>
        <w:t>имеющего право действовать от имени юридического лица на основании доверенности.</w:t>
      </w:r>
      <w:r w:rsidRPr="009E31DE">
        <w:rPr>
          <w:rFonts w:eastAsia="Calibri"/>
        </w:rPr>
        <w:t xml:space="preserve"> </w:t>
      </w:r>
    </w:p>
    <w:p w:rsidR="00454400" w:rsidRPr="009E31DE" w:rsidRDefault="00454400" w:rsidP="009E31DE">
      <w:pPr>
        <w:widowControl w:val="0"/>
        <w:tabs>
          <w:tab w:val="left" w:pos="9356"/>
        </w:tabs>
        <w:autoSpaceDE w:val="0"/>
        <w:autoSpaceDN w:val="0"/>
        <w:adjustRightInd w:val="0"/>
        <w:ind w:firstLine="567"/>
        <w:jc w:val="both"/>
        <w:rPr>
          <w:rFonts w:eastAsiaTheme="minorEastAsia"/>
        </w:rPr>
      </w:pPr>
      <w:r w:rsidRPr="009E31DE">
        <w:rPr>
          <w:rFonts w:eastAsia="Calibri"/>
        </w:rPr>
        <w:lastRenderedPageBreak/>
        <w:t>3.57.1. Максимальный</w:t>
      </w:r>
      <w:r w:rsidRPr="009E31DE">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3.57.2. Основаниями для отказа в предоставлении муниципальной услуги является: </w:t>
      </w:r>
    </w:p>
    <w:p w:rsidR="00454400" w:rsidRPr="009E31DE" w:rsidRDefault="00454400" w:rsidP="009E31DE">
      <w:pPr>
        <w:widowControl w:val="0"/>
        <w:tabs>
          <w:tab w:val="left" w:pos="4962"/>
        </w:tabs>
        <w:autoSpaceDE w:val="0"/>
        <w:autoSpaceDN w:val="0"/>
        <w:adjustRightInd w:val="0"/>
        <w:ind w:firstLine="567"/>
        <w:jc w:val="both"/>
        <w:rPr>
          <w:rFonts w:eastAsiaTheme="minorEastAsia"/>
        </w:rPr>
      </w:pPr>
      <w:r w:rsidRPr="009E31DE">
        <w:rPr>
          <w:rFonts w:eastAsiaTheme="minorEastAsia"/>
          <w:bCs/>
        </w:rPr>
        <w:t xml:space="preserve">1) </w:t>
      </w:r>
      <w:r w:rsidRPr="009E31DE">
        <w:rPr>
          <w:rFonts w:eastAsiaTheme="minorEastAsia"/>
        </w:rPr>
        <w:t xml:space="preserve">  несоответствие заявителя кругу лиц, указанных в пункте 3.57 настоящего Административного регламента;</w:t>
      </w:r>
    </w:p>
    <w:p w:rsidR="00454400" w:rsidRPr="009E31DE" w:rsidRDefault="00454400" w:rsidP="009E31DE">
      <w:pPr>
        <w:tabs>
          <w:tab w:val="left" w:pos="993"/>
          <w:tab w:val="left" w:pos="1276"/>
        </w:tabs>
        <w:autoSpaceDE w:val="0"/>
        <w:autoSpaceDN w:val="0"/>
        <w:adjustRightInd w:val="0"/>
        <w:ind w:firstLine="567"/>
        <w:contextualSpacing/>
        <w:jc w:val="both"/>
        <w:rPr>
          <w:rFonts w:eastAsiaTheme="minorEastAsia"/>
          <w:shd w:val="clear" w:color="auto" w:fill="FFFFFF"/>
        </w:rPr>
      </w:pPr>
      <w:r w:rsidRPr="009E31DE">
        <w:rPr>
          <w:rFonts w:eastAsiaTheme="minorEastAsia"/>
          <w:shd w:val="clear" w:color="auto" w:fill="FFFFFF"/>
        </w:rPr>
        <w:t>2) отсутствие в Органе р</w:t>
      </w:r>
      <w:r w:rsidRPr="009E31DE">
        <w:rPr>
          <w:rFonts w:eastAsiaTheme="minorEastAsia"/>
        </w:rPr>
        <w:t>ешения о даче письменных разъяснений</w:t>
      </w:r>
      <w:r w:rsidRPr="009E31DE">
        <w:rPr>
          <w:rFonts w:eastAsiaTheme="minorEastAsia"/>
          <w:shd w:val="clear" w:color="auto" w:fill="FFFFFF"/>
        </w:rPr>
        <w:t>, дубликат которого испрашивается.</w:t>
      </w:r>
    </w:p>
    <w:p w:rsidR="00454400" w:rsidRPr="009E31DE" w:rsidRDefault="00454400" w:rsidP="009E31DE">
      <w:pPr>
        <w:widowControl w:val="0"/>
        <w:autoSpaceDE w:val="0"/>
        <w:autoSpaceDN w:val="0"/>
        <w:adjustRightInd w:val="0"/>
        <w:ind w:firstLine="567"/>
        <w:jc w:val="both"/>
        <w:rPr>
          <w:rFonts w:eastAsiaTheme="minorEastAsia"/>
          <w:bCs/>
        </w:rPr>
      </w:pPr>
      <w:r w:rsidRPr="009E31DE">
        <w:rPr>
          <w:rFonts w:eastAsiaTheme="minorEastAsia"/>
          <w:bCs/>
        </w:rPr>
        <w:t>3.57.3. Перечень административных процедур (действий) в соответствии с настоящим вариантом:</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прием заявления и документов и (или) информации, необходимых для предоставления муниципальной услуги; </w:t>
      </w:r>
    </w:p>
    <w:p w:rsidR="00454400" w:rsidRPr="009E31DE" w:rsidRDefault="00454400" w:rsidP="009E31DE">
      <w:pPr>
        <w:autoSpaceDE w:val="0"/>
        <w:autoSpaceDN w:val="0"/>
        <w:adjustRightInd w:val="0"/>
        <w:ind w:firstLine="567"/>
        <w:jc w:val="both"/>
        <w:outlineLvl w:val="0"/>
        <w:rPr>
          <w:rFonts w:eastAsiaTheme="minorEastAsia"/>
        </w:rPr>
      </w:pPr>
      <w:r w:rsidRPr="009E31DE">
        <w:rPr>
          <w:rFonts w:eastAsiaTheme="minorEastAsia"/>
          <w:bCs/>
        </w:rPr>
        <w:t xml:space="preserve">2) </w:t>
      </w:r>
      <w:r w:rsidRPr="009E31DE">
        <w:rPr>
          <w:rFonts w:eastAsiaTheme="minorEastAsia"/>
        </w:rPr>
        <w:t xml:space="preserve">принятие решения о предоставлении (об отказе в предоставлении) </w:t>
      </w:r>
      <w:r w:rsidRPr="009E31DE">
        <w:rPr>
          <w:rFonts w:eastAsia="Calibri"/>
        </w:rPr>
        <w:t>муниципальной</w:t>
      </w:r>
      <w:r w:rsidRPr="009E31DE">
        <w:rPr>
          <w:rFonts w:eastAsiaTheme="minorEastAsia"/>
        </w:rPr>
        <w:t xml:space="preserve"> услуги;  </w:t>
      </w:r>
    </w:p>
    <w:p w:rsidR="00454400" w:rsidRPr="009E31DE" w:rsidRDefault="00454400" w:rsidP="009E31DE">
      <w:pPr>
        <w:widowControl w:val="0"/>
        <w:autoSpaceDE w:val="0"/>
        <w:autoSpaceDN w:val="0"/>
        <w:adjustRightInd w:val="0"/>
        <w:ind w:firstLine="567"/>
        <w:jc w:val="both"/>
        <w:outlineLvl w:val="3"/>
        <w:rPr>
          <w:rFonts w:eastAsiaTheme="minorEastAsia"/>
        </w:rPr>
      </w:pPr>
      <w:r w:rsidRPr="009E31DE">
        <w:rPr>
          <w:rFonts w:eastAsiaTheme="minorEastAsia"/>
        </w:rPr>
        <w:t>3) предоставление результата муниципальной услуги.</w:t>
      </w:r>
    </w:p>
    <w:p w:rsidR="00454400" w:rsidRPr="009E31DE" w:rsidRDefault="00454400" w:rsidP="009E31DE">
      <w:pPr>
        <w:ind w:firstLine="567"/>
        <w:jc w:val="both"/>
        <w:rPr>
          <w:rFonts w:eastAsiaTheme="minorEastAsia"/>
        </w:rPr>
      </w:pPr>
      <w:r w:rsidRPr="009E31DE">
        <w:rPr>
          <w:rFonts w:eastAsiaTheme="minorEastAsia"/>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454400" w:rsidRPr="009E31DE" w:rsidRDefault="00454400" w:rsidP="009E31DE">
      <w:pPr>
        <w:autoSpaceDE w:val="0"/>
        <w:autoSpaceDN w:val="0"/>
        <w:adjustRightInd w:val="0"/>
        <w:jc w:val="both"/>
        <w:rPr>
          <w:rFonts w:eastAsiaTheme="minorEastAsia"/>
        </w:rPr>
      </w:pPr>
    </w:p>
    <w:p w:rsidR="00454400" w:rsidRPr="009E31DE" w:rsidRDefault="00454400" w:rsidP="009E31DE">
      <w:pPr>
        <w:autoSpaceDE w:val="0"/>
        <w:autoSpaceDN w:val="0"/>
        <w:adjustRightInd w:val="0"/>
        <w:jc w:val="center"/>
        <w:rPr>
          <w:rFonts w:eastAsiaTheme="minorEastAsia"/>
          <w:b/>
        </w:rPr>
      </w:pPr>
      <w:r w:rsidRPr="009E31DE">
        <w:rPr>
          <w:rFonts w:eastAsiaTheme="minorEastAsia"/>
          <w:b/>
        </w:rPr>
        <w:t>Административная процедура</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«Прием запроса и документов и (или) информации,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необходимых для предоставления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По желанию заявителя заявление может быть заполнено специалистом Органа.</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1) документы, удостоверяющие личность </w:t>
      </w:r>
      <w:r w:rsidRPr="009E31DE">
        <w:rPr>
          <w:rFonts w:eastAsia="Calibri"/>
        </w:rPr>
        <w:t xml:space="preserve">юридического лица, </w:t>
      </w:r>
      <w:r w:rsidRPr="009E31DE">
        <w:rPr>
          <w:rFonts w:eastAsiaTheme="minorEastAsia"/>
        </w:rPr>
        <w:t>имеющего право действовать от имени юридического лица на основании доверенности (один из документов по выбору) (для ознакомления):</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а) паспорт гражданина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 xml:space="preserve">в) иной документ, удостоверяющий личность иностранного гражданина (лица без гражданства);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tabs>
          <w:tab w:val="left" w:pos="709"/>
        </w:tabs>
        <w:autoSpaceDE w:val="0"/>
        <w:autoSpaceDN w:val="0"/>
        <w:adjustRightInd w:val="0"/>
        <w:ind w:firstLine="567"/>
        <w:jc w:val="both"/>
        <w:rPr>
          <w:rFonts w:eastAsiaTheme="minorEastAsia"/>
        </w:rPr>
      </w:pPr>
      <w:r w:rsidRPr="009E31DE">
        <w:rPr>
          <w:rFonts w:eastAsia="Calibri"/>
        </w:rPr>
        <w:t xml:space="preserve">2) документы, подтверждающие полномочия уполномоченного представителя юридического лица – </w:t>
      </w:r>
      <w:r w:rsidRPr="009E31DE">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454400" w:rsidRPr="009E31DE" w:rsidRDefault="00454400" w:rsidP="009E31DE">
      <w:pPr>
        <w:autoSpaceDE w:val="0"/>
        <w:autoSpaceDN w:val="0"/>
        <w:adjustRightInd w:val="0"/>
        <w:ind w:firstLine="567"/>
        <w:jc w:val="both"/>
        <w:rPr>
          <w:rFonts w:eastAsiaTheme="minorEastAsia"/>
        </w:rPr>
      </w:pPr>
      <w:r w:rsidRPr="009E31DE">
        <w:rPr>
          <w:rFonts w:eastAsia="Calibri"/>
        </w:rPr>
        <w:t xml:space="preserve">3.58.2. </w:t>
      </w:r>
      <w:r w:rsidRPr="009E31DE">
        <w:rPr>
          <w:rFonts w:eastAsiaTheme="minorEastAsia"/>
        </w:rPr>
        <w:t xml:space="preserve"> Способами установления личности (идентификации) являются:</w:t>
      </w:r>
    </w:p>
    <w:p w:rsidR="00454400" w:rsidRPr="009E31DE" w:rsidRDefault="00454400" w:rsidP="009E31DE">
      <w:pPr>
        <w:shd w:val="clear" w:color="auto" w:fill="FFFFFF"/>
        <w:ind w:firstLine="567"/>
        <w:jc w:val="both"/>
        <w:rPr>
          <w:rFonts w:eastAsia="Calibri"/>
        </w:rPr>
      </w:pPr>
      <w:r w:rsidRPr="009E31DE">
        <w:rPr>
          <w:rFonts w:eastAsia="Calibri"/>
        </w:rPr>
        <w:t>- при подаче заявления в Органе - документ, удостоверяющий личность.</w:t>
      </w:r>
    </w:p>
    <w:p w:rsidR="00454400" w:rsidRPr="009E31DE" w:rsidRDefault="00454400" w:rsidP="009E31DE">
      <w:pPr>
        <w:widowControl w:val="0"/>
        <w:autoSpaceDE w:val="0"/>
        <w:autoSpaceDN w:val="0"/>
        <w:adjustRightInd w:val="0"/>
        <w:ind w:firstLine="567"/>
        <w:contextualSpacing/>
        <w:jc w:val="both"/>
        <w:rPr>
          <w:rFonts w:eastAsiaTheme="minorEastAsia"/>
        </w:rPr>
      </w:pPr>
      <w:r w:rsidRPr="009E31DE">
        <w:rPr>
          <w:rFonts w:eastAsia="Calibri"/>
        </w:rPr>
        <w:t xml:space="preserve"> </w:t>
      </w:r>
      <w:r w:rsidRPr="009E31DE">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3.58.3. Документы, которые з</w:t>
      </w:r>
      <w:r w:rsidRPr="009E31DE">
        <w:rPr>
          <w:rFonts w:eastAsiaTheme="minorEastAsia"/>
          <w:shd w:val="clear" w:color="auto" w:fill="FFFFFF"/>
        </w:rPr>
        <w:t>аявитель вправе предоставить по собственной инициативе отсутствуют.</w:t>
      </w:r>
      <w:r w:rsidRPr="009E31DE">
        <w:rPr>
          <w:rFonts w:eastAsiaTheme="minorEastAsia"/>
        </w:rPr>
        <w:t xml:space="preserve"> </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3.58.4.  Документы, которые являются необходимыми и обязательными для предоставления муниципальной услуги, отсутствуют.</w:t>
      </w: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454400" w:rsidRPr="009E31DE" w:rsidRDefault="00454400" w:rsidP="009E31DE">
      <w:pPr>
        <w:shd w:val="clear" w:color="auto" w:fill="FFFFFF"/>
        <w:ind w:firstLine="567"/>
        <w:jc w:val="both"/>
        <w:rPr>
          <w:rFonts w:eastAsiaTheme="minorEastAsia"/>
        </w:rPr>
      </w:pPr>
      <w:r w:rsidRPr="009E31DE">
        <w:rPr>
          <w:rFonts w:eastAsia="Calibri"/>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sidRPr="009E31DE">
        <w:rPr>
          <w:rFonts w:eastAsiaTheme="minorEastAsia"/>
        </w:rPr>
        <w:t>производится в порядке, установленном пунктами 3.26.5-3.26.8 настоящего Административного регламента.</w:t>
      </w:r>
    </w:p>
    <w:p w:rsidR="00454400" w:rsidRPr="009E31DE" w:rsidRDefault="00454400" w:rsidP="009E31DE">
      <w:pPr>
        <w:shd w:val="clear" w:color="auto" w:fill="FFFFFF"/>
        <w:jc w:val="both"/>
        <w:rPr>
          <w:rFonts w:eastAsiaTheme="minorEastAsia"/>
          <w:b/>
        </w:rPr>
      </w:pP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«Принятие решения о предоставлении </w:t>
      </w:r>
    </w:p>
    <w:p w:rsidR="00454400" w:rsidRPr="009E31DE" w:rsidRDefault="00454400" w:rsidP="009E31DE">
      <w:pPr>
        <w:widowControl w:val="0"/>
        <w:autoSpaceDE w:val="0"/>
        <w:autoSpaceDN w:val="0"/>
        <w:adjustRightInd w:val="0"/>
        <w:jc w:val="center"/>
        <w:outlineLvl w:val="3"/>
        <w:rPr>
          <w:rFonts w:eastAsiaTheme="minorEastAsia"/>
          <w:b/>
        </w:rPr>
      </w:pPr>
      <w:r w:rsidRPr="009E31DE">
        <w:rPr>
          <w:rFonts w:eastAsiaTheme="minorEastAsia"/>
          <w:b/>
        </w:rPr>
        <w:t xml:space="preserve">(об отказе в предоставлении) </w:t>
      </w:r>
      <w:r w:rsidRPr="009E31DE">
        <w:rPr>
          <w:rFonts w:eastAsia="Calibri"/>
          <w:b/>
        </w:rPr>
        <w:t>муниципальной</w:t>
      </w:r>
      <w:r w:rsidRPr="009E31DE">
        <w:rPr>
          <w:rFonts w:eastAsiaTheme="minorEastAsia"/>
          <w:b/>
        </w:rPr>
        <w:t xml:space="preserve"> услуги»  </w:t>
      </w:r>
    </w:p>
    <w:p w:rsidR="00454400" w:rsidRPr="009E31DE" w:rsidRDefault="00454400" w:rsidP="009E31DE">
      <w:pPr>
        <w:widowControl w:val="0"/>
        <w:autoSpaceDE w:val="0"/>
        <w:autoSpaceDN w:val="0"/>
        <w:adjustRightInd w:val="0"/>
        <w:jc w:val="center"/>
        <w:outlineLvl w:val="3"/>
        <w:rPr>
          <w:rFonts w:eastAsiaTheme="minorEastAsia"/>
          <w:b/>
        </w:rPr>
      </w:pPr>
    </w:p>
    <w:p w:rsidR="00454400" w:rsidRPr="009E31DE" w:rsidRDefault="00454400" w:rsidP="009E31DE">
      <w:pPr>
        <w:autoSpaceDE w:val="0"/>
        <w:autoSpaceDN w:val="0"/>
        <w:adjustRightInd w:val="0"/>
        <w:ind w:firstLine="567"/>
        <w:jc w:val="both"/>
        <w:rPr>
          <w:rFonts w:eastAsiaTheme="minorEastAsia"/>
        </w:rPr>
      </w:pPr>
      <w:r w:rsidRPr="009E31DE">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454400" w:rsidRPr="009E31DE" w:rsidRDefault="00454400" w:rsidP="009E31DE">
      <w:pPr>
        <w:autoSpaceDE w:val="0"/>
        <w:autoSpaceDN w:val="0"/>
        <w:adjustRightInd w:val="0"/>
        <w:jc w:val="both"/>
        <w:rPr>
          <w:rFonts w:eastAsia="Calibri"/>
          <w:lang w:eastAsia="en-US"/>
        </w:rPr>
      </w:pP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t xml:space="preserve">Административная процедура </w:t>
      </w:r>
    </w:p>
    <w:p w:rsidR="00454400" w:rsidRPr="009E31DE" w:rsidRDefault="00454400" w:rsidP="009E31DE">
      <w:pPr>
        <w:widowControl w:val="0"/>
        <w:autoSpaceDE w:val="0"/>
        <w:autoSpaceDN w:val="0"/>
        <w:adjustRightInd w:val="0"/>
        <w:jc w:val="center"/>
        <w:rPr>
          <w:rFonts w:eastAsiaTheme="minorEastAsia"/>
          <w:b/>
        </w:rPr>
      </w:pPr>
      <w:r w:rsidRPr="009E31DE">
        <w:rPr>
          <w:rFonts w:eastAsiaTheme="minorEastAsia"/>
          <w:b/>
        </w:rPr>
        <w:lastRenderedPageBreak/>
        <w:t>«Предоставление результата муниципальной услуги»</w:t>
      </w:r>
    </w:p>
    <w:p w:rsidR="00454400" w:rsidRPr="009E31DE" w:rsidRDefault="00454400" w:rsidP="009E31DE">
      <w:pPr>
        <w:widowControl w:val="0"/>
        <w:autoSpaceDE w:val="0"/>
        <w:autoSpaceDN w:val="0"/>
        <w:adjustRightInd w:val="0"/>
        <w:jc w:val="center"/>
        <w:rPr>
          <w:rFonts w:eastAsiaTheme="minorEastAsia"/>
          <w:b/>
        </w:rPr>
      </w:pPr>
    </w:p>
    <w:p w:rsidR="00454400" w:rsidRPr="009E31DE" w:rsidRDefault="00454400" w:rsidP="009E31DE">
      <w:pPr>
        <w:widowControl w:val="0"/>
        <w:autoSpaceDE w:val="0"/>
        <w:autoSpaceDN w:val="0"/>
        <w:adjustRightInd w:val="0"/>
        <w:ind w:firstLine="567"/>
        <w:jc w:val="both"/>
        <w:rPr>
          <w:rFonts w:eastAsiaTheme="minorEastAsia"/>
        </w:rPr>
      </w:pPr>
      <w:r w:rsidRPr="009E31DE">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30355" w:rsidRPr="009E31DE" w:rsidRDefault="00030355" w:rsidP="009E31DE">
      <w:pPr>
        <w:tabs>
          <w:tab w:val="left" w:pos="3505"/>
        </w:tabs>
        <w:autoSpaceDE w:val="0"/>
        <w:autoSpaceDN w:val="0"/>
        <w:adjustRightInd w:val="0"/>
        <w:ind w:firstLine="709"/>
        <w:jc w:val="both"/>
      </w:pPr>
    </w:p>
    <w:p w:rsidR="00030355" w:rsidRPr="009E31DE" w:rsidRDefault="00030355" w:rsidP="009E31DE">
      <w:pPr>
        <w:widowControl w:val="0"/>
        <w:autoSpaceDE w:val="0"/>
        <w:autoSpaceDN w:val="0"/>
        <w:adjustRightInd w:val="0"/>
        <w:ind w:firstLine="709"/>
        <w:jc w:val="center"/>
        <w:outlineLvl w:val="3"/>
        <w:rPr>
          <w:rFonts w:eastAsia="Calibri"/>
          <w:b/>
        </w:rPr>
      </w:pPr>
      <w:r w:rsidRPr="009E31DE">
        <w:rPr>
          <w:rFonts w:eastAsia="Calibri"/>
          <w:b/>
        </w:rPr>
        <w:t>IV. Формы контроля за исполнением административного регламента</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jc w:val="center"/>
        <w:rPr>
          <w:b/>
          <w:bCs/>
          <w:color w:val="000000"/>
        </w:rPr>
      </w:pPr>
      <w:bookmarkStart w:id="11" w:name="Par368"/>
      <w:bookmarkEnd w:id="11"/>
      <w:r w:rsidRPr="009E31DE">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9E31DE">
        <w:rPr>
          <w:color w:val="000000"/>
        </w:rPr>
        <w:t>, </w:t>
      </w:r>
      <w:r w:rsidRPr="009E31DE">
        <w:rPr>
          <w:b/>
          <w:bCs/>
          <w:color w:val="000000"/>
        </w:rPr>
        <w:t>устанавливающих требования к предоставлению муниципальной услуги, а также принятием ими решений</w:t>
      </w:r>
    </w:p>
    <w:p w:rsidR="00030355" w:rsidRPr="009E31DE" w:rsidRDefault="00030355" w:rsidP="009E31DE">
      <w:pPr>
        <w:jc w:val="center"/>
      </w:pPr>
    </w:p>
    <w:p w:rsidR="00030355" w:rsidRPr="009E31DE" w:rsidRDefault="00030355" w:rsidP="009E31DE">
      <w:pPr>
        <w:widowControl w:val="0"/>
        <w:autoSpaceDE w:val="0"/>
        <w:autoSpaceDN w:val="0"/>
        <w:adjustRightInd w:val="0"/>
        <w:ind w:firstLine="709"/>
        <w:jc w:val="both"/>
      </w:pPr>
      <w:r w:rsidRPr="009E31DE">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sidRPr="009E31DE">
        <w:t xml:space="preserve">муниципальной </w:t>
      </w:r>
      <w:r w:rsidRPr="009E31DE">
        <w:rPr>
          <w:rFonts w:eastAsia="Calibri"/>
        </w:rPr>
        <w:t xml:space="preserve">услуги, осуществляет  </w:t>
      </w:r>
      <w:r w:rsidRPr="009E31DE">
        <w:t>руководитель администрации сельского поселения.</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4.2. </w:t>
      </w:r>
      <w:r w:rsidRPr="009E31DE">
        <w:t>Контроль за деятельностью Органа по предоставлению муниципальной услуги осуществляется руководителем органа</w:t>
      </w:r>
      <w:r w:rsidRPr="009E31DE">
        <w:rPr>
          <w:rFonts w:eastAsia="Calibri"/>
        </w:rPr>
        <w:t xml:space="preserve">. </w:t>
      </w:r>
    </w:p>
    <w:p w:rsidR="00B84242" w:rsidRPr="009E31DE" w:rsidRDefault="00B84242" w:rsidP="009E31DE">
      <w:pPr>
        <w:widowControl w:val="0"/>
        <w:autoSpaceDE w:val="0"/>
        <w:autoSpaceDN w:val="0"/>
        <w:adjustRightInd w:val="0"/>
        <w:ind w:firstLine="709"/>
        <w:jc w:val="both"/>
        <w:rPr>
          <w:rFonts w:eastAsia="Calibri"/>
        </w:rPr>
      </w:pPr>
      <w:r w:rsidRPr="009E31DE">
        <w:t>Контроль за исполнением настоящего административного регламента сотрудниками МФЦ осуществляется руководителем МФЦ.</w:t>
      </w:r>
    </w:p>
    <w:p w:rsidR="00030355" w:rsidRPr="009E31DE" w:rsidRDefault="00030355" w:rsidP="009E31DE">
      <w:pPr>
        <w:widowControl w:val="0"/>
        <w:autoSpaceDE w:val="0"/>
        <w:autoSpaceDN w:val="0"/>
        <w:adjustRightInd w:val="0"/>
        <w:ind w:firstLine="709"/>
        <w:jc w:val="both"/>
        <w:rPr>
          <w:rFonts w:eastAsia="Calibri"/>
        </w:rPr>
      </w:pPr>
      <w:r w:rsidRPr="009E31DE">
        <w:t xml:space="preserve"> </w:t>
      </w:r>
    </w:p>
    <w:p w:rsidR="00030355" w:rsidRPr="009E31DE" w:rsidRDefault="00030355" w:rsidP="009E31DE">
      <w:pPr>
        <w:widowControl w:val="0"/>
        <w:autoSpaceDE w:val="0"/>
        <w:autoSpaceDN w:val="0"/>
        <w:adjustRightInd w:val="0"/>
        <w:jc w:val="center"/>
        <w:rPr>
          <w:b/>
        </w:rPr>
      </w:pPr>
      <w:bookmarkStart w:id="12" w:name="Par377"/>
      <w:bookmarkEnd w:id="12"/>
      <w:r w:rsidRPr="009E31DE">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30355" w:rsidRPr="009E31DE" w:rsidRDefault="00030355" w:rsidP="009E31DE">
      <w:pPr>
        <w:widowControl w:val="0"/>
        <w:autoSpaceDE w:val="0"/>
        <w:autoSpaceDN w:val="0"/>
        <w:adjustRightInd w:val="0"/>
        <w:jc w:val="center"/>
        <w:rPr>
          <w:b/>
        </w:rPr>
      </w:pP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4.3. Контроль полноты и качества предоставления </w:t>
      </w:r>
      <w:r w:rsidRPr="009E31DE">
        <w:t>муниципальной</w:t>
      </w:r>
      <w:r w:rsidRPr="009E31DE">
        <w:rPr>
          <w:rFonts w:eastAsia="Calibri"/>
        </w:rPr>
        <w:t xml:space="preserve"> услуги осуществляется путем проведения плановых и внеплановых проверок.</w:t>
      </w:r>
    </w:p>
    <w:p w:rsidR="00030355" w:rsidRPr="009E31DE" w:rsidRDefault="00030355" w:rsidP="009E31DE">
      <w:pPr>
        <w:widowControl w:val="0"/>
        <w:autoSpaceDE w:val="0"/>
        <w:autoSpaceDN w:val="0"/>
        <w:adjustRightInd w:val="0"/>
        <w:ind w:firstLine="709"/>
        <w:jc w:val="both"/>
      </w:pPr>
      <w:r w:rsidRPr="009E31DE">
        <w:t>Плановые проверки проводятся в соответствии с планом работы Органа, но не реже 1 раза в три года.</w:t>
      </w:r>
    </w:p>
    <w:p w:rsidR="00030355" w:rsidRPr="009E31DE" w:rsidRDefault="00030355" w:rsidP="009E31DE">
      <w:pPr>
        <w:widowControl w:val="0"/>
        <w:autoSpaceDE w:val="0"/>
        <w:autoSpaceDN w:val="0"/>
        <w:adjustRightInd w:val="0"/>
        <w:ind w:firstLine="709"/>
        <w:jc w:val="both"/>
      </w:pPr>
      <w:r w:rsidRPr="009E31DE">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2"/>
        <w:rPr>
          <w:rFonts w:eastAsia="Calibri"/>
          <w:b/>
        </w:rPr>
      </w:pPr>
      <w:r w:rsidRPr="009E31DE">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30355" w:rsidRPr="009E31DE" w:rsidRDefault="00030355" w:rsidP="009E31DE">
      <w:pPr>
        <w:widowControl w:val="0"/>
        <w:autoSpaceDE w:val="0"/>
        <w:autoSpaceDN w:val="0"/>
        <w:adjustRightInd w:val="0"/>
        <w:ind w:firstLine="709"/>
        <w:jc w:val="center"/>
        <w:outlineLvl w:val="2"/>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4.6. Должностные лица, ответственные за предоставление </w:t>
      </w:r>
      <w:r w:rsidRPr="009E31DE">
        <w:t>муниципальной</w:t>
      </w:r>
      <w:r w:rsidRPr="009E31DE">
        <w:rPr>
          <w:rFonts w:eastAsia="Calibri"/>
        </w:rPr>
        <w:t xml:space="preserve"> услуги, несут</w:t>
      </w:r>
      <w:r w:rsidRPr="009E31DE">
        <w:t xml:space="preserve"> персональную ответственность за соблюдение порядка и сроков предоставления муниципальной услуги. </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МФЦ и его работники несут ответственность, установленную законодательством Российской Федерации:</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1) за полноту передаваемых Органу запросов, иных документов, принятых от заявителя в МФЦ;</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84242" w:rsidRPr="009E31DE" w:rsidRDefault="00B84242" w:rsidP="009E31DE">
      <w:pPr>
        <w:widowControl w:val="0"/>
        <w:autoSpaceDE w:val="0"/>
        <w:autoSpaceDN w:val="0"/>
        <w:adjustRightInd w:val="0"/>
        <w:ind w:firstLine="567"/>
        <w:jc w:val="both"/>
        <w:rPr>
          <w:rFonts w:eastAsia="Calibri"/>
        </w:rPr>
      </w:pPr>
      <w:r w:rsidRPr="009E31DE">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84242" w:rsidRPr="009E31DE" w:rsidRDefault="00B84242" w:rsidP="009E31DE">
      <w:pPr>
        <w:widowControl w:val="0"/>
        <w:autoSpaceDE w:val="0"/>
        <w:autoSpaceDN w:val="0"/>
        <w:adjustRightInd w:val="0"/>
        <w:ind w:firstLine="709"/>
        <w:jc w:val="both"/>
      </w:pPr>
      <w:r w:rsidRPr="009E31DE">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30355" w:rsidRPr="009E31DE" w:rsidRDefault="00030355" w:rsidP="009E31DE">
      <w:pPr>
        <w:widowControl w:val="0"/>
        <w:autoSpaceDE w:val="0"/>
        <w:autoSpaceDN w:val="0"/>
        <w:adjustRightInd w:val="0"/>
        <w:ind w:firstLine="709"/>
        <w:jc w:val="both"/>
        <w:rPr>
          <w:rFonts w:eastAsia="Calibri"/>
        </w:rPr>
      </w:pPr>
      <w:r w:rsidRPr="009E31DE">
        <w:rPr>
          <w:rFonts w:eastAsia="Calibri"/>
        </w:rPr>
        <w:t xml:space="preserve"> </w:t>
      </w:r>
    </w:p>
    <w:p w:rsidR="00030355" w:rsidRPr="009E31DE" w:rsidRDefault="00030355" w:rsidP="009E31DE">
      <w:pPr>
        <w:widowControl w:val="0"/>
        <w:autoSpaceDE w:val="0"/>
        <w:autoSpaceDN w:val="0"/>
        <w:adjustRightInd w:val="0"/>
        <w:ind w:firstLine="709"/>
        <w:jc w:val="center"/>
        <w:outlineLvl w:val="2"/>
        <w:rPr>
          <w:rFonts w:eastAsia="Calibri"/>
          <w:b/>
        </w:rPr>
      </w:pPr>
      <w:bookmarkStart w:id="14" w:name="Par394"/>
      <w:bookmarkEnd w:id="14"/>
      <w:r w:rsidRPr="009E31DE">
        <w:rPr>
          <w:rFonts w:eastAsia="Calibri"/>
          <w:b/>
        </w:rPr>
        <w:t>Положения, характеризующие требования к порядку и формам</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 xml:space="preserve">контроля за предоставлением </w:t>
      </w:r>
      <w:r w:rsidRPr="009E31DE">
        <w:rPr>
          <w:b/>
        </w:rPr>
        <w:t>муниципальной</w:t>
      </w:r>
      <w:r w:rsidRPr="009E31DE">
        <w:rPr>
          <w:rFonts w:eastAsia="Calibri"/>
          <w:b/>
        </w:rPr>
        <w:t xml:space="preserve"> услуги</w:t>
      </w:r>
    </w:p>
    <w:p w:rsidR="00030355" w:rsidRPr="009E31DE" w:rsidRDefault="00030355" w:rsidP="009E31DE">
      <w:pPr>
        <w:widowControl w:val="0"/>
        <w:autoSpaceDE w:val="0"/>
        <w:autoSpaceDN w:val="0"/>
        <w:adjustRightInd w:val="0"/>
        <w:ind w:firstLine="709"/>
        <w:jc w:val="center"/>
        <w:rPr>
          <w:rFonts w:eastAsia="Calibri"/>
          <w:b/>
        </w:rPr>
      </w:pPr>
      <w:r w:rsidRPr="009E31DE">
        <w:rPr>
          <w:rFonts w:eastAsia="Calibri"/>
          <w:b/>
        </w:rPr>
        <w:t>со стороны граждан, их объединений и организаций</w:t>
      </w:r>
    </w:p>
    <w:p w:rsidR="00030355" w:rsidRPr="009E31DE" w:rsidRDefault="00030355" w:rsidP="009E31DE">
      <w:pPr>
        <w:widowControl w:val="0"/>
        <w:autoSpaceDE w:val="0"/>
        <w:autoSpaceDN w:val="0"/>
        <w:adjustRightInd w:val="0"/>
        <w:ind w:firstLine="709"/>
        <w:jc w:val="center"/>
        <w:rPr>
          <w:rFonts w:eastAsia="Calibri"/>
          <w:b/>
        </w:rPr>
      </w:pPr>
    </w:p>
    <w:p w:rsidR="00030355" w:rsidRPr="009E31DE" w:rsidRDefault="00030355" w:rsidP="009E31DE">
      <w:pPr>
        <w:widowControl w:val="0"/>
        <w:autoSpaceDE w:val="0"/>
        <w:autoSpaceDN w:val="0"/>
        <w:adjustRightInd w:val="0"/>
        <w:ind w:firstLine="709"/>
        <w:jc w:val="both"/>
      </w:pPr>
      <w:r w:rsidRPr="009E31DE">
        <w:rPr>
          <w:rFonts w:eastAsia="Calibri"/>
        </w:rPr>
        <w:t xml:space="preserve">4.7. </w:t>
      </w:r>
      <w:r w:rsidRPr="009E31DE">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30355" w:rsidRPr="009E31DE" w:rsidRDefault="00030355" w:rsidP="009E31DE">
      <w:pPr>
        <w:widowControl w:val="0"/>
        <w:autoSpaceDE w:val="0"/>
        <w:autoSpaceDN w:val="0"/>
        <w:adjustRightInd w:val="0"/>
        <w:ind w:firstLine="709"/>
        <w:jc w:val="both"/>
      </w:pPr>
      <w:r w:rsidRPr="009E31DE">
        <w:t>Проверка также может проводиться по конкретному обращению гражданина или организации.</w:t>
      </w:r>
    </w:p>
    <w:p w:rsidR="00030355" w:rsidRPr="009E31DE" w:rsidRDefault="00030355" w:rsidP="009E31DE">
      <w:pPr>
        <w:widowControl w:val="0"/>
        <w:autoSpaceDE w:val="0"/>
        <w:autoSpaceDN w:val="0"/>
        <w:adjustRightInd w:val="0"/>
        <w:ind w:firstLine="709"/>
        <w:jc w:val="both"/>
      </w:pPr>
      <w:r w:rsidRPr="009E31DE">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030355" w:rsidRPr="009E31DE" w:rsidRDefault="00030355" w:rsidP="009E31DE">
      <w:pPr>
        <w:widowControl w:val="0"/>
        <w:autoSpaceDE w:val="0"/>
        <w:autoSpaceDN w:val="0"/>
        <w:adjustRightInd w:val="0"/>
        <w:ind w:firstLine="709"/>
        <w:jc w:val="both"/>
        <w:rPr>
          <w:rFonts w:eastAsia="Calibri"/>
        </w:rPr>
      </w:pPr>
    </w:p>
    <w:p w:rsidR="00030355" w:rsidRPr="009E31DE" w:rsidRDefault="00030355" w:rsidP="009E31DE">
      <w:pPr>
        <w:widowControl w:val="0"/>
        <w:autoSpaceDE w:val="0"/>
        <w:autoSpaceDN w:val="0"/>
        <w:adjustRightInd w:val="0"/>
        <w:ind w:firstLine="709"/>
        <w:jc w:val="center"/>
        <w:outlineLvl w:val="1"/>
        <w:rPr>
          <w:b/>
          <w:bCs/>
        </w:rPr>
      </w:pPr>
      <w:bookmarkStart w:id="15" w:name="Par402"/>
      <w:bookmarkEnd w:id="15"/>
      <w:r w:rsidRPr="009E31DE">
        <w:rPr>
          <w:b/>
          <w:lang w:val="en-US"/>
        </w:rPr>
        <w:t>V</w:t>
      </w:r>
      <w:r w:rsidRPr="009E31DE">
        <w:rPr>
          <w:b/>
        </w:rPr>
        <w:t xml:space="preserve">. </w:t>
      </w:r>
      <w:r w:rsidRPr="009E31DE">
        <w:rPr>
          <w:b/>
          <w:bCs/>
        </w:rPr>
        <w:t xml:space="preserve">Досудебный (внесудебный) порядок обжалования решений и действий (бездействия) органа, </w:t>
      </w:r>
      <w:r w:rsidRPr="009E31DE">
        <w:rPr>
          <w:b/>
          <w:bCs/>
        </w:rPr>
        <w:lastRenderedPageBreak/>
        <w:t xml:space="preserve">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30355" w:rsidRPr="009E31DE" w:rsidRDefault="00030355" w:rsidP="009E31DE">
      <w:pPr>
        <w:widowControl w:val="0"/>
        <w:autoSpaceDE w:val="0"/>
        <w:autoSpaceDN w:val="0"/>
        <w:adjustRightInd w:val="0"/>
        <w:ind w:firstLine="709"/>
        <w:jc w:val="center"/>
        <w:outlineLvl w:val="1"/>
        <w:rPr>
          <w:b/>
          <w:bCs/>
        </w:rPr>
      </w:pPr>
    </w:p>
    <w:p w:rsidR="00030355" w:rsidRPr="009E31DE" w:rsidRDefault="00030355" w:rsidP="009E31DE">
      <w:pPr>
        <w:widowControl w:val="0"/>
        <w:autoSpaceDE w:val="0"/>
        <w:autoSpaceDN w:val="0"/>
        <w:adjustRightInd w:val="0"/>
        <w:ind w:firstLine="709"/>
        <w:jc w:val="center"/>
        <w:outlineLvl w:val="1"/>
        <w:rPr>
          <w:b/>
        </w:rPr>
      </w:pPr>
      <w:r w:rsidRPr="009E31DE">
        <w:rPr>
          <w:b/>
        </w:rPr>
        <w:t xml:space="preserve">Способы информирования заявителей </w:t>
      </w:r>
    </w:p>
    <w:p w:rsidR="00030355" w:rsidRPr="009E31DE" w:rsidRDefault="00030355" w:rsidP="009E31DE">
      <w:pPr>
        <w:widowControl w:val="0"/>
        <w:autoSpaceDE w:val="0"/>
        <w:autoSpaceDN w:val="0"/>
        <w:adjustRightInd w:val="0"/>
        <w:ind w:firstLine="709"/>
        <w:jc w:val="center"/>
        <w:outlineLvl w:val="1"/>
        <w:rPr>
          <w:b/>
        </w:rPr>
      </w:pPr>
      <w:r w:rsidRPr="009E31DE">
        <w:rPr>
          <w:b/>
        </w:rPr>
        <w:t>о порядке досудебного (внесудебного) обжалования</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widowControl w:val="0"/>
        <w:autoSpaceDE w:val="0"/>
        <w:autoSpaceDN w:val="0"/>
        <w:adjustRightInd w:val="0"/>
        <w:ind w:firstLine="709"/>
        <w:jc w:val="both"/>
        <w:outlineLvl w:val="1"/>
      </w:pPr>
      <w:r w:rsidRPr="009E31DE">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30355" w:rsidRPr="009E31DE" w:rsidRDefault="00030355" w:rsidP="009E31DE">
      <w:pPr>
        <w:widowControl w:val="0"/>
        <w:autoSpaceDE w:val="0"/>
        <w:autoSpaceDN w:val="0"/>
        <w:adjustRightInd w:val="0"/>
        <w:ind w:firstLine="709"/>
        <w:jc w:val="center"/>
        <w:outlineLvl w:val="1"/>
        <w:rPr>
          <w:b/>
        </w:rPr>
      </w:pPr>
      <w:r w:rsidRPr="009E31DE">
        <w:rPr>
          <w:b/>
        </w:rPr>
        <w:t>Формы и способы подачи заявителями жалоб</w:t>
      </w:r>
    </w:p>
    <w:p w:rsidR="00030355" w:rsidRPr="009E31DE" w:rsidRDefault="00030355" w:rsidP="009E31DE">
      <w:pPr>
        <w:widowControl w:val="0"/>
        <w:autoSpaceDE w:val="0"/>
        <w:autoSpaceDN w:val="0"/>
        <w:adjustRightInd w:val="0"/>
        <w:ind w:firstLine="709"/>
        <w:jc w:val="both"/>
        <w:outlineLvl w:val="1"/>
      </w:pPr>
    </w:p>
    <w:p w:rsidR="00030355" w:rsidRPr="009E31DE" w:rsidRDefault="00030355" w:rsidP="009E31DE">
      <w:pPr>
        <w:autoSpaceDE w:val="0"/>
        <w:autoSpaceDN w:val="0"/>
        <w:adjustRightInd w:val="0"/>
        <w:ind w:firstLine="709"/>
        <w:jc w:val="both"/>
        <w:rPr>
          <w:rFonts w:eastAsia="Calibri"/>
        </w:rPr>
      </w:pPr>
      <w:r w:rsidRPr="009E31DE">
        <w:rPr>
          <w:rFonts w:eastAsia="Calibri"/>
        </w:rPr>
        <w:t>5.2. Жалоба подается в письменной форме на бумажном носителе, в электронной форме:</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Органа, руководителя Органа, его должностных лиц и муниципальных служащих – в Орган;</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работников МФЦ - руководителю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   на решения и действия (бездействие) МФЦ - учредителю МФЦ.</w:t>
      </w:r>
    </w:p>
    <w:p w:rsidR="00030355" w:rsidRPr="009E31DE" w:rsidRDefault="00030355" w:rsidP="009E31DE">
      <w:pPr>
        <w:autoSpaceDE w:val="0"/>
        <w:autoSpaceDN w:val="0"/>
        <w:adjustRightInd w:val="0"/>
        <w:ind w:firstLine="709"/>
        <w:jc w:val="both"/>
        <w:rPr>
          <w:rFonts w:eastAsia="Calibri"/>
        </w:rPr>
      </w:pPr>
      <w:r w:rsidRPr="009E31DE">
        <w:rPr>
          <w:rFonts w:eastAsia="Calibri"/>
        </w:rPr>
        <w:t>В Органе, МФЦ, у учредителя МФЦ определяются уполномоченные на рассмотрение жалоб должностные лица.</w:t>
      </w:r>
    </w:p>
    <w:p w:rsidR="00305EE8" w:rsidRPr="009E31DE" w:rsidRDefault="00305EE8" w:rsidP="009E31DE">
      <w:pPr>
        <w:autoSpaceDE w:val="0"/>
        <w:autoSpaceDN w:val="0"/>
        <w:adjustRightInd w:val="0"/>
        <w:ind w:firstLine="709"/>
        <w:jc w:val="both"/>
      </w:pPr>
      <w:r w:rsidRPr="009E31DE">
        <w:t xml:space="preserve">Жалобы на решения и действия (бездействие) </w:t>
      </w:r>
      <w:r w:rsidR="00D37738" w:rsidRPr="009E31DE">
        <w:t>главы сельского поселения «Визиндор</w:t>
      </w:r>
      <w:r w:rsidRPr="009E31DE">
        <w:t xml:space="preserve">», в виду отсутствия вышестоящего органа, рассматриваются непосредственно главой сельского </w:t>
      </w:r>
      <w:r w:rsidR="00D37738" w:rsidRPr="009E31DE">
        <w:t>поселения «Визиндор</w:t>
      </w:r>
      <w:r w:rsidRPr="009E31DE">
        <w:t>».</w:t>
      </w:r>
    </w:p>
    <w:p w:rsidR="00030355" w:rsidRPr="009E31DE" w:rsidRDefault="00030355" w:rsidP="009E31DE">
      <w:pPr>
        <w:autoSpaceDE w:val="0"/>
        <w:autoSpaceDN w:val="0"/>
        <w:adjustRightInd w:val="0"/>
        <w:ind w:firstLine="709"/>
        <w:jc w:val="both"/>
      </w:pPr>
      <w:r w:rsidRPr="009E31DE">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both"/>
        <w:rPr>
          <w:rFonts w:eastAsia="Calibri"/>
        </w:rPr>
      </w:pPr>
      <w:r w:rsidRPr="009E31DE">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sidRPr="009E31DE">
        <w:t>Единого портала государственных и муниципальных услуг (функций), а также может быть принята при личном приеме заявителя.</w:t>
      </w:r>
    </w:p>
    <w:p w:rsidR="00030355" w:rsidRPr="009E31DE" w:rsidRDefault="00030355" w:rsidP="009E31DE">
      <w:pPr>
        <w:autoSpaceDE w:val="0"/>
        <w:autoSpaceDN w:val="0"/>
        <w:adjustRightInd w:val="0"/>
        <w:ind w:firstLine="709"/>
        <w:jc w:val="right"/>
        <w:outlineLvl w:val="0"/>
        <w:rPr>
          <w:rFonts w:eastAsia="Calibri"/>
        </w:rPr>
      </w:pPr>
    </w:p>
    <w:p w:rsidR="00030355" w:rsidRPr="009E31DE" w:rsidRDefault="009E31DE" w:rsidP="009E31DE">
      <w:pPr>
        <w:autoSpaceDE w:val="0"/>
        <w:autoSpaceDN w:val="0"/>
        <w:adjustRightInd w:val="0"/>
        <w:ind w:firstLine="709"/>
        <w:jc w:val="right"/>
        <w:outlineLvl w:val="0"/>
        <w:rPr>
          <w:rFonts w:eastAsia="Calibri"/>
        </w:rPr>
      </w:pPr>
      <w:r>
        <w:rPr>
          <w:rFonts w:eastAsia="Calibri"/>
        </w:rPr>
        <w:t>П</w:t>
      </w:r>
      <w:r w:rsidR="00030355" w:rsidRPr="009E31DE">
        <w:rPr>
          <w:rFonts w:eastAsia="Calibri"/>
        </w:rPr>
        <w:t>риложение 1</w:t>
      </w:r>
    </w:p>
    <w:p w:rsidR="00030355" w:rsidRPr="004C252A" w:rsidRDefault="00030355" w:rsidP="009E31DE">
      <w:pPr>
        <w:autoSpaceDE w:val="0"/>
        <w:autoSpaceDN w:val="0"/>
        <w:adjustRightInd w:val="0"/>
        <w:ind w:firstLine="709"/>
        <w:jc w:val="right"/>
        <w:rPr>
          <w:rFonts w:eastAsia="Calibri"/>
          <w:sz w:val="18"/>
          <w:szCs w:val="18"/>
        </w:rPr>
      </w:pPr>
      <w:r w:rsidRPr="009E31DE">
        <w:rPr>
          <w:rFonts w:eastAsia="Calibri"/>
        </w:rPr>
        <w:t xml:space="preserve">к административному </w:t>
      </w:r>
      <w:r w:rsidRPr="004C252A">
        <w:rPr>
          <w:rFonts w:eastAsia="Calibri"/>
          <w:sz w:val="18"/>
          <w:szCs w:val="18"/>
        </w:rPr>
        <w:t>регламенту предоставления</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bookmarkStart w:id="16" w:name="Par1097"/>
      <w:bookmarkStart w:id="17" w:name="Par1056"/>
      <w:bookmarkEnd w:id="16"/>
      <w:bookmarkEnd w:id="17"/>
      <w:r w:rsidRPr="004C252A">
        <w:rPr>
          <w:rFonts w:ascii="Times New Roman" w:hAnsi="Times New Roman"/>
          <w:b w:val="0"/>
          <w:color w:val="auto"/>
          <w:sz w:val="18"/>
          <w:szCs w:val="18"/>
        </w:rPr>
        <w:t xml:space="preserve">«Предоставление в собственность,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пользование   земельного участка,</w:t>
      </w:r>
      <w:r w:rsidR="003001C4" w:rsidRPr="004C252A">
        <w:rPr>
          <w:rFonts w:ascii="Times New Roman" w:hAnsi="Times New Roman"/>
          <w:b w:val="0"/>
          <w:color w:val="auto"/>
          <w:sz w:val="18"/>
          <w:szCs w:val="18"/>
        </w:rPr>
        <w:t xml:space="preserve"> </w:t>
      </w:r>
      <w:r w:rsidRPr="004C252A">
        <w:rPr>
          <w:rFonts w:ascii="Times New Roman" w:hAnsi="Times New Roman"/>
          <w:b w:val="0"/>
          <w:color w:val="auto"/>
          <w:sz w:val="18"/>
          <w:szCs w:val="18"/>
        </w:rPr>
        <w:t xml:space="preserve">находящегося в </w:t>
      </w:r>
    </w:p>
    <w:p w:rsidR="00030355" w:rsidRPr="004C252A" w:rsidRDefault="00030355"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собственность за плату</w:t>
      </w:r>
    </w:p>
    <w:p w:rsidR="00030355" w:rsidRPr="004C252A" w:rsidRDefault="00030355" w:rsidP="009E31DE">
      <w:pPr>
        <w:pStyle w:val="afb"/>
        <w:shd w:val="clear" w:color="auto" w:fill="FFFFFF"/>
        <w:spacing w:before="190" w:after="0"/>
        <w:ind w:firstLine="540"/>
        <w:jc w:val="both"/>
        <w:rPr>
          <w:sz w:val="18"/>
          <w:szCs w:val="18"/>
        </w:rPr>
      </w:pPr>
      <w:r w:rsidRPr="004C252A">
        <w:rPr>
          <w:sz w:val="18"/>
          <w:szCs w:val="18"/>
        </w:rPr>
        <w:t>Без проведения торгов осуществляется продажа:</w:t>
      </w:r>
    </w:p>
    <w:p w:rsidR="00030355" w:rsidRPr="004C252A" w:rsidRDefault="00030355" w:rsidP="009E31DE">
      <w:pPr>
        <w:pStyle w:val="afb"/>
        <w:shd w:val="clear" w:color="auto" w:fill="FFFFFF"/>
        <w:spacing w:before="190" w:after="0"/>
        <w:ind w:firstLine="540"/>
        <w:jc w:val="both"/>
        <w:rPr>
          <w:sz w:val="18"/>
          <w:szCs w:val="18"/>
        </w:rPr>
      </w:pPr>
      <w:r w:rsidRPr="004C252A">
        <w:rPr>
          <w:sz w:val="18"/>
          <w:szCs w:val="18"/>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1"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p>
    <w:p w:rsidR="00030355" w:rsidRPr="004C252A" w:rsidRDefault="00030355" w:rsidP="009E31DE">
      <w:pPr>
        <w:ind w:firstLine="540"/>
        <w:jc w:val="both"/>
        <w:rPr>
          <w:sz w:val="18"/>
          <w:szCs w:val="18"/>
        </w:rPr>
      </w:pPr>
      <w:r w:rsidRPr="004C252A">
        <w:rPr>
          <w:sz w:val="18"/>
          <w:szCs w:val="18"/>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2" w:anchor="dst884" w:history="1">
        <w:r w:rsidRPr="004C252A">
          <w:rPr>
            <w:rStyle w:val="a6"/>
            <w:color w:val="auto"/>
            <w:sz w:val="18"/>
            <w:szCs w:val="18"/>
            <w:u w:val="none"/>
          </w:rPr>
          <w:t>статьей 39.20</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3"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5) земельных участков крестьянскому (фермерскому) хозяйству или сельскохозяйственной организации в случаях, установленных Федеральным </w:t>
      </w:r>
      <w:hyperlink r:id="rId54"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030355" w:rsidRPr="004C252A" w:rsidRDefault="00030355" w:rsidP="009E31DE">
      <w:pPr>
        <w:ind w:firstLine="540"/>
        <w:jc w:val="both"/>
        <w:rPr>
          <w:sz w:val="18"/>
          <w:szCs w:val="18"/>
        </w:rPr>
      </w:pPr>
      <w:r w:rsidRPr="004C252A">
        <w:rPr>
          <w:sz w:val="18"/>
          <w:szCs w:val="18"/>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030355" w:rsidRPr="004C252A" w:rsidRDefault="00030355" w:rsidP="009E31DE">
      <w:pPr>
        <w:ind w:firstLine="540"/>
        <w:jc w:val="both"/>
        <w:rPr>
          <w:sz w:val="18"/>
          <w:szCs w:val="18"/>
        </w:rPr>
      </w:pPr>
      <w:r w:rsidRPr="004C252A">
        <w:rPr>
          <w:sz w:val="18"/>
          <w:szCs w:val="18"/>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5" w:anchor="dst858" w:history="1">
        <w:r w:rsidRPr="004C252A">
          <w:rPr>
            <w:rStyle w:val="a6"/>
            <w:color w:val="auto"/>
            <w:sz w:val="18"/>
            <w:szCs w:val="18"/>
            <w:u w:val="none"/>
          </w:rPr>
          <w:t>статьей 39.18</w:t>
        </w:r>
      </w:hyperlink>
      <w:r w:rsidR="00305EE8" w:rsidRPr="004C252A">
        <w:rPr>
          <w:sz w:val="18"/>
          <w:szCs w:val="18"/>
        </w:rPr>
        <w:t> ЗК РФ.</w:t>
      </w:r>
    </w:p>
    <w:p w:rsidR="00030355" w:rsidRPr="004C252A" w:rsidRDefault="00030355" w:rsidP="009E31DE">
      <w:pPr>
        <w:ind w:firstLine="540"/>
        <w:jc w:val="both"/>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lastRenderedPageBreak/>
        <w:t>Приложение 2</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jc w:val="center"/>
        <w:rPr>
          <w:sz w:val="18"/>
          <w:szCs w:val="18"/>
        </w:rPr>
      </w:pPr>
      <w:r w:rsidRPr="004C252A">
        <w:rPr>
          <w:sz w:val="18"/>
          <w:szCs w:val="18"/>
        </w:rPr>
        <w:t xml:space="preserve">Случаи предоставления земельного участка, </w:t>
      </w:r>
    </w:p>
    <w:p w:rsidR="00030355" w:rsidRPr="004C252A" w:rsidRDefault="00030355" w:rsidP="009E31DE">
      <w:pPr>
        <w:jc w:val="center"/>
        <w:rPr>
          <w:sz w:val="18"/>
          <w:szCs w:val="18"/>
        </w:rPr>
      </w:pPr>
      <w:r w:rsidRPr="004C252A">
        <w:rPr>
          <w:sz w:val="18"/>
          <w:szCs w:val="18"/>
        </w:rPr>
        <w:t xml:space="preserve">находящегося в муниципальной собственности, гражданину или юридическому лицу </w:t>
      </w:r>
    </w:p>
    <w:p w:rsidR="00030355" w:rsidRPr="004C252A" w:rsidRDefault="00030355" w:rsidP="009E31DE">
      <w:pPr>
        <w:jc w:val="center"/>
        <w:rPr>
          <w:sz w:val="18"/>
          <w:szCs w:val="18"/>
        </w:rPr>
      </w:pPr>
      <w:r w:rsidRPr="004C252A">
        <w:rPr>
          <w:sz w:val="18"/>
          <w:szCs w:val="18"/>
        </w:rPr>
        <w:t>в аренду</w:t>
      </w:r>
    </w:p>
    <w:p w:rsidR="00030355" w:rsidRPr="004C252A" w:rsidRDefault="00030355" w:rsidP="009E31DE">
      <w:pPr>
        <w:tabs>
          <w:tab w:val="left" w:pos="3945"/>
        </w:tabs>
        <w:autoSpaceDE w:val="0"/>
        <w:autoSpaceDN w:val="0"/>
        <w:adjustRightInd w:val="0"/>
        <w:ind w:firstLine="709"/>
        <w:outlineLvl w:val="0"/>
        <w:rPr>
          <w:color w:val="000000"/>
          <w:sz w:val="18"/>
          <w:szCs w:val="18"/>
        </w:rPr>
      </w:pPr>
      <w:r w:rsidRPr="004C252A">
        <w:rPr>
          <w:color w:val="000000"/>
          <w:sz w:val="18"/>
          <w:szCs w:val="18"/>
        </w:rPr>
        <w:t>Договор аренды земельного участка заключается без проведения торгов в случае предоставления:</w:t>
      </w:r>
    </w:p>
    <w:p w:rsidR="00030355" w:rsidRPr="004C252A" w:rsidRDefault="00030355" w:rsidP="009E31DE">
      <w:pPr>
        <w:ind w:firstLine="540"/>
        <w:jc w:val="both"/>
        <w:rPr>
          <w:sz w:val="18"/>
          <w:szCs w:val="18"/>
        </w:rPr>
      </w:pPr>
      <w:r w:rsidRPr="004C252A">
        <w:rPr>
          <w:sz w:val="18"/>
          <w:szCs w:val="18"/>
        </w:rPr>
        <w:t>1) земельного участка юридическим лицам в соответствии с указом или распоряжением Президента Российской Федерации;</w:t>
      </w:r>
    </w:p>
    <w:p w:rsidR="00030355" w:rsidRPr="004C252A" w:rsidRDefault="00030355" w:rsidP="009E31DE">
      <w:pPr>
        <w:ind w:firstLine="540"/>
        <w:jc w:val="both"/>
        <w:rPr>
          <w:sz w:val="18"/>
          <w:szCs w:val="18"/>
        </w:rPr>
      </w:pPr>
      <w:r w:rsidRPr="004C252A">
        <w:rPr>
          <w:sz w:val="18"/>
          <w:szCs w:val="1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6" w:anchor="dst100009" w:history="1">
        <w:r w:rsidRPr="004C252A">
          <w:rPr>
            <w:rStyle w:val="a6"/>
            <w:color w:val="auto"/>
            <w:sz w:val="18"/>
            <w:szCs w:val="18"/>
            <w:u w:val="none"/>
          </w:rPr>
          <w:t>критериям</w:t>
        </w:r>
      </w:hyperlink>
      <w:r w:rsidRPr="004C252A">
        <w:rPr>
          <w:sz w:val="18"/>
          <w:szCs w:val="18"/>
        </w:rPr>
        <w:t>, установленным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030355" w:rsidRPr="004C252A" w:rsidRDefault="00030355" w:rsidP="009E31DE">
      <w:pPr>
        <w:ind w:firstLine="540"/>
        <w:jc w:val="both"/>
        <w:rPr>
          <w:sz w:val="18"/>
          <w:szCs w:val="18"/>
        </w:rPr>
      </w:pPr>
      <w:r w:rsidRPr="004C252A">
        <w:rPr>
          <w:sz w:val="18"/>
          <w:szCs w:val="18"/>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7"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58" w:anchor="dst100982" w:history="1">
        <w:r w:rsidRPr="004C252A">
          <w:rPr>
            <w:rStyle w:val="a6"/>
            <w:color w:val="auto"/>
            <w:sz w:val="18"/>
            <w:szCs w:val="18"/>
            <w:u w:val="none"/>
          </w:rPr>
          <w:t>законом</w:t>
        </w:r>
      </w:hyperlink>
      <w:r w:rsidRPr="004C252A">
        <w:rPr>
          <w:sz w:val="18"/>
          <w:szCs w:val="18"/>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030355" w:rsidRPr="004C252A" w:rsidRDefault="00030355" w:rsidP="009E31DE">
      <w:pPr>
        <w:ind w:firstLine="540"/>
        <w:jc w:val="both"/>
        <w:rPr>
          <w:sz w:val="18"/>
          <w:szCs w:val="18"/>
        </w:rPr>
      </w:pPr>
      <w:r w:rsidRPr="004C252A">
        <w:rPr>
          <w:sz w:val="18"/>
          <w:szCs w:val="18"/>
        </w:rPr>
        <w:t>5) земельного участка застройщику, признанному в соответствии с Федеральным </w:t>
      </w:r>
      <w:hyperlink r:id="rId59"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60"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61" w:anchor="dst6593" w:history="1">
        <w:r w:rsidRPr="004C252A">
          <w:rPr>
            <w:rStyle w:val="a6"/>
            <w:color w:val="auto"/>
            <w:sz w:val="18"/>
            <w:szCs w:val="18"/>
            <w:u w:val="none"/>
          </w:rPr>
          <w:t>пунктом 1 статьи 201.3</w:t>
        </w:r>
      </w:hyperlink>
      <w:r w:rsidRPr="004C252A">
        <w:rPr>
          <w:sz w:val="18"/>
          <w:szCs w:val="18"/>
        </w:rPr>
        <w:t> Федерального закона от 26.10.2002 N 127-ФЗ «О несостоятельности (банкротстве)»;</w:t>
      </w:r>
    </w:p>
    <w:p w:rsidR="00030355" w:rsidRPr="004C252A" w:rsidRDefault="00030355" w:rsidP="009E31DE">
      <w:pPr>
        <w:ind w:firstLine="540"/>
        <w:jc w:val="both"/>
        <w:rPr>
          <w:sz w:val="18"/>
          <w:szCs w:val="18"/>
        </w:rPr>
      </w:pPr>
      <w:r w:rsidRPr="004C252A">
        <w:rPr>
          <w:sz w:val="18"/>
          <w:szCs w:val="18"/>
        </w:rPr>
        <w:t>6) земельного участка застройщику, признанному в соответствии с Федеральным </w:t>
      </w:r>
      <w:hyperlink r:id="rId62"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3"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4" w:anchor="dst475" w:history="1">
        <w:r w:rsidRPr="004C252A">
          <w:rPr>
            <w:rStyle w:val="a6"/>
            <w:color w:val="auto"/>
            <w:sz w:val="18"/>
            <w:szCs w:val="18"/>
            <w:u w:val="none"/>
          </w:rPr>
          <w:t xml:space="preserve">подпунктом </w:t>
        </w:r>
      </w:hyperlink>
      <w:r w:rsidRPr="004C252A">
        <w:rPr>
          <w:sz w:val="18"/>
          <w:szCs w:val="18"/>
        </w:rPr>
        <w:t>7 настоящего пункта, </w:t>
      </w:r>
      <w:hyperlink r:id="rId65" w:anchor="dst1772" w:history="1">
        <w:r w:rsidRPr="004C252A">
          <w:rPr>
            <w:rStyle w:val="a6"/>
            <w:color w:val="auto"/>
            <w:sz w:val="18"/>
            <w:szCs w:val="18"/>
            <w:u w:val="none"/>
          </w:rPr>
          <w:t>пунктом 5 статьи 46</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030355" w:rsidRPr="004C252A" w:rsidRDefault="00030355" w:rsidP="009E31DE">
      <w:pPr>
        <w:ind w:firstLine="540"/>
        <w:jc w:val="both"/>
        <w:rPr>
          <w:sz w:val="18"/>
          <w:szCs w:val="18"/>
        </w:rPr>
      </w:pPr>
      <w:r w:rsidRPr="004C252A">
        <w:rPr>
          <w:sz w:val="18"/>
          <w:szCs w:val="18"/>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030355" w:rsidRPr="004C252A" w:rsidRDefault="00030355" w:rsidP="009E31DE">
      <w:pPr>
        <w:ind w:firstLine="540"/>
        <w:jc w:val="both"/>
        <w:rPr>
          <w:sz w:val="18"/>
          <w:szCs w:val="18"/>
        </w:rPr>
      </w:pPr>
      <w:r w:rsidRPr="004C252A">
        <w:rPr>
          <w:sz w:val="18"/>
          <w:szCs w:val="18"/>
        </w:rPr>
        <w:t>11) земельного участка участникам долевого строительства в случаях, предусмотренных Федеральным </w:t>
      </w:r>
      <w:hyperlink r:id="rId66" w:history="1">
        <w:r w:rsidRPr="004C252A">
          <w:rPr>
            <w:rStyle w:val="a6"/>
            <w:color w:val="auto"/>
            <w:sz w:val="18"/>
            <w:szCs w:val="18"/>
            <w:u w:val="none"/>
          </w:rPr>
          <w:t>законом</w:t>
        </w:r>
      </w:hyperlink>
      <w:r w:rsidRPr="004C252A">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67" w:anchor="dst884" w:history="1">
        <w:r w:rsidRPr="004C252A">
          <w:rPr>
            <w:rStyle w:val="a6"/>
            <w:color w:val="auto"/>
            <w:sz w:val="18"/>
            <w:szCs w:val="18"/>
            <w:u w:val="none"/>
          </w:rPr>
          <w:t>статьей 39.20</w:t>
        </w:r>
      </w:hyperlink>
      <w:r w:rsidRPr="004C252A">
        <w:rPr>
          <w:sz w:val="18"/>
          <w:szCs w:val="18"/>
        </w:rPr>
        <w:t> ЗК РФ, на праве оперативного управления;</w:t>
      </w:r>
    </w:p>
    <w:p w:rsidR="00030355" w:rsidRPr="004C252A" w:rsidRDefault="00030355" w:rsidP="009E31DE">
      <w:pPr>
        <w:ind w:firstLine="540"/>
        <w:jc w:val="both"/>
        <w:rPr>
          <w:sz w:val="18"/>
          <w:szCs w:val="18"/>
        </w:rPr>
      </w:pPr>
      <w:r w:rsidRPr="004C252A">
        <w:rPr>
          <w:sz w:val="18"/>
          <w:szCs w:val="18"/>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030355" w:rsidRPr="004C252A" w:rsidRDefault="00030355" w:rsidP="009E31DE">
      <w:pPr>
        <w:ind w:firstLine="540"/>
        <w:jc w:val="both"/>
        <w:rPr>
          <w:sz w:val="18"/>
          <w:szCs w:val="18"/>
        </w:rPr>
      </w:pPr>
      <w:r w:rsidRPr="004C252A">
        <w:rPr>
          <w:sz w:val="18"/>
          <w:szCs w:val="18"/>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030355" w:rsidRPr="004C252A" w:rsidRDefault="00030355" w:rsidP="009E31DE">
      <w:pPr>
        <w:ind w:firstLine="540"/>
        <w:jc w:val="both"/>
        <w:rPr>
          <w:sz w:val="18"/>
          <w:szCs w:val="18"/>
        </w:rPr>
      </w:pPr>
      <w:r w:rsidRPr="004C252A">
        <w:rPr>
          <w:sz w:val="18"/>
          <w:szCs w:val="18"/>
        </w:rPr>
        <w:lastRenderedPageBreak/>
        <w:t>б) собственнику объекта незавершенного строительства, за исключением указанного в </w:t>
      </w:r>
      <w:hyperlink r:id="rId68" w:anchor="dst509" w:history="1">
        <w:r w:rsidRPr="004C252A">
          <w:rPr>
            <w:rStyle w:val="a6"/>
            <w:color w:val="auto"/>
            <w:sz w:val="18"/>
            <w:szCs w:val="18"/>
            <w:u w:val="none"/>
          </w:rPr>
          <w:t xml:space="preserve">подпункте </w:t>
        </w:r>
      </w:hyperlink>
      <w:r w:rsidRPr="004C252A">
        <w:rPr>
          <w:sz w:val="18"/>
          <w:szCs w:val="18"/>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030355" w:rsidRPr="004C252A" w:rsidRDefault="00030355" w:rsidP="009E31DE">
      <w:pPr>
        <w:ind w:firstLine="540"/>
        <w:jc w:val="both"/>
        <w:rPr>
          <w:sz w:val="18"/>
          <w:szCs w:val="18"/>
        </w:rPr>
      </w:pPr>
      <w:r w:rsidRPr="004C252A">
        <w:rPr>
          <w:sz w:val="18"/>
          <w:szCs w:val="18"/>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69" w:anchor="dst563" w:history="1">
        <w:r w:rsidRPr="004C252A">
          <w:rPr>
            <w:rStyle w:val="a6"/>
            <w:color w:val="auto"/>
            <w:sz w:val="18"/>
            <w:szCs w:val="18"/>
            <w:u w:val="none"/>
          </w:rPr>
          <w:t>пункте 2 статьи 39.9</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15) земельного участка крестьянскому (фермерскому) хозяйству или сельскохозяйственной организации в случаях, установленных Федеральным </w:t>
      </w:r>
      <w:hyperlink r:id="rId70" w:anchor="dst100065" w:history="1">
        <w:r w:rsidRPr="004C252A">
          <w:rPr>
            <w:rStyle w:val="a6"/>
            <w:color w:val="auto"/>
            <w:sz w:val="18"/>
            <w:szCs w:val="18"/>
            <w:u w:val="none"/>
          </w:rPr>
          <w:t>законом</w:t>
        </w:r>
      </w:hyperlink>
      <w:r w:rsidRPr="004C252A">
        <w:rPr>
          <w:sz w:val="18"/>
          <w:szCs w:val="18"/>
        </w:rPr>
        <w:t> «Об обороте земель сельскохозяйственного назначения»;</w:t>
      </w:r>
    </w:p>
    <w:p w:rsidR="006F5C53" w:rsidRPr="004C252A" w:rsidRDefault="006F5C53" w:rsidP="009E31DE">
      <w:pPr>
        <w:ind w:firstLine="709"/>
        <w:jc w:val="both"/>
        <w:rPr>
          <w:sz w:val="18"/>
          <w:szCs w:val="18"/>
        </w:rPr>
      </w:pPr>
      <w:r w:rsidRPr="004C252A">
        <w:rPr>
          <w:sz w:val="18"/>
          <w:szCs w:val="18"/>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71" w:anchor="dst3467" w:history="1">
        <w:r w:rsidRPr="004C252A">
          <w:rPr>
            <w:rStyle w:val="a6"/>
            <w:color w:val="auto"/>
            <w:sz w:val="18"/>
            <w:szCs w:val="18"/>
            <w:u w:val="none"/>
          </w:rPr>
          <w:t>кодексом</w:t>
        </w:r>
      </w:hyperlink>
      <w:r w:rsidRPr="004C252A">
        <w:rPr>
          <w:sz w:val="18"/>
          <w:szCs w:val="18"/>
        </w:rPr>
        <w:t> Российской Федерации, либо юридическому лицу, обеспечивающему в соответствии с Градостроительным </w:t>
      </w:r>
      <w:hyperlink r:id="rId72" w:history="1">
        <w:r w:rsidRPr="004C252A">
          <w:rPr>
            <w:rStyle w:val="a6"/>
            <w:color w:val="auto"/>
            <w:sz w:val="18"/>
            <w:szCs w:val="18"/>
            <w:u w:val="none"/>
          </w:rPr>
          <w:t>кодексом</w:t>
        </w:r>
      </w:hyperlink>
      <w:r w:rsidRPr="004C252A">
        <w:rPr>
          <w:sz w:val="18"/>
          <w:szCs w:val="18"/>
        </w:rPr>
        <w:t> Российской Федерации реализацию решения о комплексном развитии территории;</w:t>
      </w:r>
    </w:p>
    <w:p w:rsidR="00030355" w:rsidRPr="004C252A" w:rsidRDefault="00030355" w:rsidP="009E31DE">
      <w:pPr>
        <w:ind w:firstLine="540"/>
        <w:jc w:val="both"/>
        <w:rPr>
          <w:sz w:val="18"/>
          <w:szCs w:val="18"/>
        </w:rPr>
      </w:pPr>
      <w:r w:rsidRPr="004C252A">
        <w:rPr>
          <w:sz w:val="18"/>
          <w:szCs w:val="18"/>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030355" w:rsidRPr="004C252A" w:rsidRDefault="00030355" w:rsidP="009E31DE">
      <w:pPr>
        <w:ind w:firstLine="540"/>
        <w:jc w:val="both"/>
        <w:rPr>
          <w:sz w:val="18"/>
          <w:szCs w:val="18"/>
        </w:rPr>
      </w:pPr>
      <w:r w:rsidRPr="004C252A">
        <w:rPr>
          <w:sz w:val="18"/>
          <w:szCs w:val="18"/>
        </w:rPr>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3" w:anchor="dst858" w:history="1">
        <w:r w:rsidRPr="004C252A">
          <w:rPr>
            <w:rStyle w:val="a6"/>
            <w:color w:val="auto"/>
            <w:sz w:val="18"/>
            <w:szCs w:val="18"/>
            <w:u w:val="none"/>
          </w:rPr>
          <w:t>статьей 39.18</w:t>
        </w:r>
      </w:hyperlink>
      <w:r w:rsidRPr="004C252A">
        <w:rPr>
          <w:sz w:val="18"/>
          <w:szCs w:val="18"/>
        </w:rPr>
        <w:t> ЗК РФ;</w:t>
      </w:r>
    </w:p>
    <w:p w:rsidR="00030355" w:rsidRPr="004C252A" w:rsidRDefault="00030355" w:rsidP="009E31DE">
      <w:pPr>
        <w:ind w:firstLine="540"/>
        <w:jc w:val="both"/>
        <w:rPr>
          <w:sz w:val="18"/>
          <w:szCs w:val="18"/>
        </w:rPr>
      </w:pPr>
      <w:r w:rsidRPr="004C252A">
        <w:rPr>
          <w:sz w:val="18"/>
          <w:szCs w:val="18"/>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030355" w:rsidRPr="004C252A" w:rsidRDefault="00030355" w:rsidP="009E31DE">
      <w:pPr>
        <w:ind w:firstLine="540"/>
        <w:jc w:val="both"/>
        <w:rPr>
          <w:sz w:val="18"/>
          <w:szCs w:val="18"/>
        </w:rPr>
      </w:pPr>
      <w:r w:rsidRPr="004C252A">
        <w:rPr>
          <w:sz w:val="18"/>
          <w:szCs w:val="18"/>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030355" w:rsidRPr="004C252A" w:rsidRDefault="00030355" w:rsidP="009E31DE">
      <w:pPr>
        <w:ind w:firstLine="540"/>
        <w:jc w:val="both"/>
        <w:rPr>
          <w:sz w:val="18"/>
          <w:szCs w:val="18"/>
        </w:rPr>
      </w:pPr>
      <w:r w:rsidRPr="004C252A">
        <w:rPr>
          <w:sz w:val="18"/>
          <w:szCs w:val="18"/>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030355" w:rsidRPr="004C252A" w:rsidRDefault="00030355" w:rsidP="009E31DE">
      <w:pPr>
        <w:ind w:firstLine="540"/>
        <w:jc w:val="both"/>
        <w:rPr>
          <w:sz w:val="18"/>
          <w:szCs w:val="18"/>
        </w:rPr>
      </w:pPr>
      <w:r w:rsidRPr="004C252A">
        <w:rPr>
          <w:sz w:val="18"/>
          <w:szCs w:val="18"/>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030355" w:rsidRPr="004C252A" w:rsidRDefault="00030355" w:rsidP="009E31DE">
      <w:pPr>
        <w:ind w:firstLine="540"/>
        <w:jc w:val="both"/>
        <w:rPr>
          <w:sz w:val="18"/>
          <w:szCs w:val="18"/>
        </w:rPr>
      </w:pPr>
      <w:r w:rsidRPr="004C252A">
        <w:rPr>
          <w:sz w:val="18"/>
          <w:szCs w:val="18"/>
        </w:rPr>
        <w:t>23) земельного участка, необходимого для проведения работ, связанных с пользованием недрами, недропользователю;</w:t>
      </w:r>
    </w:p>
    <w:p w:rsidR="00030355" w:rsidRPr="004C252A" w:rsidRDefault="00030355" w:rsidP="009E31DE">
      <w:pPr>
        <w:ind w:firstLine="540"/>
        <w:jc w:val="both"/>
        <w:rPr>
          <w:sz w:val="18"/>
          <w:szCs w:val="18"/>
        </w:rPr>
      </w:pPr>
      <w:r w:rsidRPr="004C252A">
        <w:rPr>
          <w:sz w:val="18"/>
          <w:szCs w:val="18"/>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030355" w:rsidRPr="004C252A" w:rsidRDefault="00030355" w:rsidP="009E31DE">
      <w:pPr>
        <w:ind w:firstLine="540"/>
        <w:jc w:val="both"/>
        <w:rPr>
          <w:sz w:val="18"/>
          <w:szCs w:val="18"/>
        </w:rPr>
      </w:pPr>
      <w:r w:rsidRPr="004C252A">
        <w:rPr>
          <w:sz w:val="18"/>
          <w:szCs w:val="18"/>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030355" w:rsidRPr="004C252A" w:rsidRDefault="00030355" w:rsidP="009E31DE">
      <w:pPr>
        <w:ind w:firstLine="540"/>
        <w:jc w:val="both"/>
        <w:rPr>
          <w:sz w:val="18"/>
          <w:szCs w:val="18"/>
        </w:rPr>
      </w:pPr>
      <w:r w:rsidRPr="004C252A">
        <w:rPr>
          <w:sz w:val="18"/>
          <w:szCs w:val="18"/>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030355" w:rsidRPr="004C252A" w:rsidRDefault="00030355" w:rsidP="009E31DE">
      <w:pPr>
        <w:ind w:firstLine="540"/>
        <w:jc w:val="both"/>
        <w:rPr>
          <w:sz w:val="18"/>
          <w:szCs w:val="18"/>
        </w:rPr>
      </w:pPr>
      <w:r w:rsidRPr="004C252A">
        <w:rPr>
          <w:sz w:val="18"/>
          <w:szCs w:val="18"/>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030355" w:rsidRPr="004C252A" w:rsidRDefault="00030355" w:rsidP="009E31DE">
      <w:pPr>
        <w:ind w:firstLine="540"/>
        <w:jc w:val="both"/>
        <w:rPr>
          <w:sz w:val="18"/>
          <w:szCs w:val="18"/>
        </w:rPr>
      </w:pPr>
      <w:r w:rsidRPr="004C252A">
        <w:rPr>
          <w:sz w:val="18"/>
          <w:szCs w:val="18"/>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030355" w:rsidRPr="004C252A" w:rsidRDefault="00030355" w:rsidP="009E31DE">
      <w:pPr>
        <w:ind w:firstLine="540"/>
        <w:jc w:val="both"/>
        <w:rPr>
          <w:sz w:val="18"/>
          <w:szCs w:val="18"/>
        </w:rPr>
      </w:pPr>
      <w:r w:rsidRPr="004C252A">
        <w:rPr>
          <w:sz w:val="18"/>
          <w:szCs w:val="18"/>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030355" w:rsidRPr="004C252A" w:rsidRDefault="00030355" w:rsidP="009E31DE">
      <w:pPr>
        <w:ind w:firstLine="540"/>
        <w:jc w:val="both"/>
        <w:rPr>
          <w:sz w:val="18"/>
          <w:szCs w:val="18"/>
        </w:rPr>
      </w:pPr>
      <w:r w:rsidRPr="004C252A">
        <w:rPr>
          <w:sz w:val="18"/>
          <w:szCs w:val="18"/>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030355" w:rsidRPr="004C252A" w:rsidRDefault="00030355" w:rsidP="009E31DE">
      <w:pPr>
        <w:ind w:firstLine="540"/>
        <w:jc w:val="both"/>
        <w:rPr>
          <w:sz w:val="18"/>
          <w:szCs w:val="18"/>
        </w:rPr>
      </w:pPr>
      <w:r w:rsidRPr="004C252A">
        <w:rPr>
          <w:sz w:val="18"/>
          <w:szCs w:val="18"/>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030355" w:rsidRPr="004C252A" w:rsidRDefault="00030355" w:rsidP="009E31DE">
      <w:pPr>
        <w:ind w:firstLine="540"/>
        <w:jc w:val="both"/>
        <w:rPr>
          <w:sz w:val="18"/>
          <w:szCs w:val="18"/>
        </w:rPr>
      </w:pPr>
      <w:r w:rsidRPr="004C252A">
        <w:rPr>
          <w:sz w:val="18"/>
          <w:szCs w:val="18"/>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030355" w:rsidRPr="004C252A" w:rsidRDefault="00030355" w:rsidP="009E31DE">
      <w:pPr>
        <w:ind w:firstLine="540"/>
        <w:jc w:val="both"/>
        <w:rPr>
          <w:sz w:val="18"/>
          <w:szCs w:val="18"/>
        </w:rPr>
      </w:pPr>
      <w:r w:rsidRPr="004C252A">
        <w:rPr>
          <w:sz w:val="18"/>
          <w:szCs w:val="18"/>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030355" w:rsidRPr="004C252A" w:rsidRDefault="00030355" w:rsidP="009E31DE">
      <w:pPr>
        <w:ind w:firstLine="540"/>
        <w:jc w:val="both"/>
        <w:rPr>
          <w:sz w:val="18"/>
          <w:szCs w:val="18"/>
        </w:rPr>
      </w:pPr>
      <w:r w:rsidRPr="004C252A">
        <w:rPr>
          <w:sz w:val="18"/>
          <w:szCs w:val="18"/>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030355" w:rsidRPr="004C252A" w:rsidRDefault="00030355" w:rsidP="009E31DE">
      <w:pPr>
        <w:ind w:firstLine="540"/>
        <w:jc w:val="both"/>
        <w:rPr>
          <w:sz w:val="18"/>
          <w:szCs w:val="18"/>
        </w:rPr>
      </w:pPr>
      <w:r w:rsidRPr="004C252A">
        <w:rPr>
          <w:sz w:val="18"/>
          <w:szCs w:val="18"/>
        </w:rPr>
        <w:lastRenderedPageBreak/>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030355" w:rsidRPr="004C252A" w:rsidRDefault="00030355" w:rsidP="009E31DE">
      <w:pPr>
        <w:ind w:firstLine="540"/>
        <w:jc w:val="both"/>
        <w:rPr>
          <w:sz w:val="18"/>
          <w:szCs w:val="18"/>
        </w:rPr>
      </w:pPr>
      <w:r w:rsidRPr="004C252A">
        <w:rPr>
          <w:sz w:val="18"/>
          <w:szCs w:val="18"/>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030355" w:rsidRPr="004C252A" w:rsidRDefault="00030355" w:rsidP="009E31DE">
      <w:pPr>
        <w:ind w:firstLine="540"/>
        <w:jc w:val="both"/>
        <w:rPr>
          <w:sz w:val="18"/>
          <w:szCs w:val="18"/>
        </w:rPr>
      </w:pPr>
      <w:r w:rsidRPr="004C252A">
        <w:rPr>
          <w:sz w:val="18"/>
          <w:szCs w:val="18"/>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030355" w:rsidRPr="004C252A" w:rsidRDefault="00030355" w:rsidP="009E31DE">
      <w:pPr>
        <w:ind w:firstLine="540"/>
        <w:jc w:val="both"/>
        <w:rPr>
          <w:sz w:val="18"/>
          <w:szCs w:val="18"/>
        </w:rPr>
      </w:pPr>
      <w:r w:rsidRPr="004C252A">
        <w:rPr>
          <w:sz w:val="18"/>
          <w:szCs w:val="18"/>
        </w:rPr>
        <w:t>38) земельного участка арендатору (за исключением арендаторов земельных участков, указанных в </w:t>
      </w:r>
      <w:hyperlink r:id="rId74" w:anchor="dst498" w:history="1">
        <w:r w:rsidRPr="004C252A">
          <w:rPr>
            <w:rStyle w:val="a6"/>
            <w:color w:val="auto"/>
            <w:sz w:val="18"/>
            <w:szCs w:val="18"/>
            <w:u w:val="none"/>
          </w:rPr>
          <w:t>подпункте 31</w:t>
        </w:r>
      </w:hyperlink>
      <w:r w:rsidRPr="004C252A">
        <w:rPr>
          <w:sz w:val="18"/>
          <w:szCs w:val="18"/>
        </w:rPr>
        <w:t> настоящего пункта), если этот арендатор имеет право на заключение нового договора аренды такого земельного участка в соответствии с </w:t>
      </w:r>
      <w:hyperlink r:id="rId75" w:anchor="dst500" w:history="1">
        <w:r w:rsidRPr="004C252A">
          <w:rPr>
            <w:rStyle w:val="a6"/>
            <w:color w:val="auto"/>
            <w:sz w:val="18"/>
            <w:szCs w:val="18"/>
            <w:u w:val="none"/>
          </w:rPr>
          <w:t>пунктами 3</w:t>
        </w:r>
      </w:hyperlink>
      <w:r w:rsidRPr="004C252A">
        <w:rPr>
          <w:sz w:val="18"/>
          <w:szCs w:val="18"/>
        </w:rPr>
        <w:t> и </w:t>
      </w:r>
      <w:hyperlink r:id="rId76" w:anchor="dst503" w:history="1">
        <w:r w:rsidRPr="004C252A">
          <w:rPr>
            <w:rStyle w:val="a6"/>
            <w:color w:val="auto"/>
            <w:sz w:val="18"/>
            <w:szCs w:val="18"/>
            <w:u w:val="none"/>
          </w:rPr>
          <w:t>4</w:t>
        </w:r>
      </w:hyperlink>
      <w:r w:rsidRPr="004C252A">
        <w:rPr>
          <w:sz w:val="18"/>
          <w:szCs w:val="18"/>
        </w:rPr>
        <w:t> статьи 39.6 ЗК РФ;</w:t>
      </w:r>
    </w:p>
    <w:p w:rsidR="00030355" w:rsidRPr="004C252A" w:rsidRDefault="00030355" w:rsidP="009E31DE">
      <w:pPr>
        <w:ind w:firstLine="540"/>
        <w:jc w:val="both"/>
        <w:rPr>
          <w:sz w:val="18"/>
          <w:szCs w:val="18"/>
        </w:rPr>
      </w:pPr>
      <w:r w:rsidRPr="004C252A">
        <w:rPr>
          <w:sz w:val="18"/>
          <w:szCs w:val="18"/>
        </w:rPr>
        <w:t>40) земельного участка в соответствии с Федеральным </w:t>
      </w:r>
      <w:hyperlink r:id="rId77"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p>
    <w:p w:rsidR="00030355" w:rsidRPr="004C252A" w:rsidRDefault="00030355" w:rsidP="009E31DE">
      <w:pPr>
        <w:ind w:firstLine="540"/>
        <w:jc w:val="both"/>
        <w:rPr>
          <w:sz w:val="18"/>
          <w:szCs w:val="18"/>
        </w:rPr>
      </w:pPr>
      <w:r w:rsidRPr="004C252A">
        <w:rPr>
          <w:sz w:val="18"/>
          <w:szCs w:val="18"/>
        </w:rPr>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78" w:history="1">
        <w:r w:rsidRPr="004C252A">
          <w:rPr>
            <w:rStyle w:val="a6"/>
            <w:color w:val="auto"/>
            <w:sz w:val="18"/>
            <w:szCs w:val="18"/>
            <w:u w:val="none"/>
          </w:rPr>
          <w:t>законом</w:t>
        </w:r>
      </w:hyperlink>
      <w:r w:rsidRPr="004C252A">
        <w:rPr>
          <w:sz w:val="18"/>
          <w:szCs w:val="18"/>
        </w:rPr>
        <w:t> «Об инновационных научно-технологических центрах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9" w:anchor="dst100011"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540"/>
        <w:jc w:val="both"/>
        <w:rPr>
          <w:sz w:val="18"/>
          <w:szCs w:val="18"/>
        </w:rPr>
      </w:pPr>
      <w:r w:rsidRPr="004C252A">
        <w:rPr>
          <w:sz w:val="18"/>
          <w:szCs w:val="18"/>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80"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1"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82" w:history="1">
        <w:r w:rsidRPr="004C252A">
          <w:rPr>
            <w:rStyle w:val="a6"/>
            <w:color w:val="auto"/>
            <w:sz w:val="18"/>
            <w:szCs w:val="18"/>
            <w:u w:val="none"/>
          </w:rPr>
          <w:t>кодексом</w:t>
        </w:r>
      </w:hyperlink>
      <w:r w:rsidRPr="004C252A">
        <w:rPr>
          <w:sz w:val="18"/>
          <w:szCs w:val="18"/>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030355" w:rsidRPr="004C252A" w:rsidRDefault="00030355" w:rsidP="009E31DE">
      <w:pPr>
        <w:ind w:firstLine="540"/>
        <w:jc w:val="both"/>
        <w:rPr>
          <w:sz w:val="18"/>
          <w:szCs w:val="18"/>
        </w:rPr>
      </w:pPr>
      <w:r w:rsidRPr="004C252A">
        <w:rPr>
          <w:sz w:val="18"/>
          <w:szCs w:val="18"/>
        </w:rPr>
        <w:t>45) земельного участка публично-правовой компании «Фонд развития территорий» по основаниям, предусмотренным Федеральным </w:t>
      </w:r>
      <w:hyperlink r:id="rId83"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3</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Заявители муниципальной услуги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при предоставлении земельных участков в безвозмездное пользование</w:t>
      </w:r>
    </w:p>
    <w:p w:rsidR="00030355" w:rsidRPr="004C252A" w:rsidRDefault="00030355" w:rsidP="009E31DE">
      <w:pPr>
        <w:pStyle w:val="afb"/>
        <w:shd w:val="clear" w:color="auto" w:fill="FFFFFF"/>
        <w:spacing w:before="190" w:after="0"/>
        <w:ind w:firstLine="709"/>
        <w:jc w:val="both"/>
        <w:rPr>
          <w:sz w:val="18"/>
          <w:szCs w:val="18"/>
        </w:rPr>
      </w:pPr>
      <w:r w:rsidRPr="004C252A">
        <w:rPr>
          <w:sz w:val="18"/>
          <w:szCs w:val="18"/>
        </w:rPr>
        <w:t>Земельные участки могут быть </w:t>
      </w:r>
      <w:hyperlink r:id="rId84" w:history="1">
        <w:r w:rsidRPr="004C252A">
          <w:rPr>
            <w:rStyle w:val="a6"/>
            <w:color w:val="auto"/>
            <w:sz w:val="18"/>
            <w:szCs w:val="18"/>
            <w:u w:val="none"/>
          </w:rPr>
          <w:t>предоставлены</w:t>
        </w:r>
      </w:hyperlink>
      <w:r w:rsidRPr="004C252A">
        <w:rPr>
          <w:sz w:val="18"/>
          <w:szCs w:val="18"/>
        </w:rPr>
        <w:t> в безвозмездное пользование:</w:t>
      </w:r>
    </w:p>
    <w:p w:rsidR="00030355" w:rsidRPr="004C252A" w:rsidRDefault="00030355" w:rsidP="009E31DE">
      <w:pPr>
        <w:ind w:firstLine="540"/>
        <w:jc w:val="both"/>
        <w:rPr>
          <w:sz w:val="18"/>
          <w:szCs w:val="18"/>
        </w:rPr>
      </w:pPr>
      <w:r w:rsidRPr="004C252A">
        <w:rPr>
          <w:sz w:val="18"/>
          <w:szCs w:val="18"/>
        </w:rPr>
        <w:t>2) государственным и муниципальным учреждениям (бюджетным, казенным, автономным);</w:t>
      </w:r>
    </w:p>
    <w:p w:rsidR="00030355" w:rsidRPr="004C252A" w:rsidRDefault="00030355" w:rsidP="009E31DE">
      <w:pPr>
        <w:ind w:firstLine="540"/>
        <w:jc w:val="both"/>
        <w:rPr>
          <w:sz w:val="18"/>
          <w:szCs w:val="18"/>
        </w:rPr>
      </w:pPr>
      <w:r w:rsidRPr="004C252A">
        <w:rPr>
          <w:sz w:val="18"/>
          <w:szCs w:val="18"/>
        </w:rPr>
        <w:t>3) казенным предприятиям;</w:t>
      </w:r>
    </w:p>
    <w:p w:rsidR="00030355" w:rsidRPr="004C252A" w:rsidRDefault="00030355" w:rsidP="009E31DE">
      <w:pPr>
        <w:ind w:firstLine="540"/>
        <w:jc w:val="both"/>
        <w:rPr>
          <w:sz w:val="18"/>
          <w:szCs w:val="18"/>
        </w:rPr>
      </w:pPr>
      <w:r w:rsidRPr="004C252A">
        <w:rPr>
          <w:sz w:val="18"/>
          <w:szCs w:val="18"/>
        </w:rPr>
        <w:t>4) центрам исторического наследия президентов Российской Федерации, прекративших исполнение своих полномочий;</w:t>
      </w:r>
    </w:p>
    <w:p w:rsidR="00030355" w:rsidRPr="004C252A" w:rsidRDefault="00030355" w:rsidP="009E31DE">
      <w:pPr>
        <w:ind w:firstLine="540"/>
        <w:jc w:val="both"/>
        <w:rPr>
          <w:sz w:val="18"/>
          <w:szCs w:val="18"/>
        </w:rPr>
      </w:pPr>
      <w:r w:rsidRPr="004C252A">
        <w:rPr>
          <w:sz w:val="18"/>
          <w:szCs w:val="18"/>
        </w:rPr>
        <w:t>5) в виде служебных наделов работникам организаций в случаях, указанных в </w:t>
      </w:r>
      <w:hyperlink r:id="rId85" w:anchor="dst401" w:history="1">
        <w:r w:rsidRPr="004C252A">
          <w:rPr>
            <w:rStyle w:val="a6"/>
            <w:color w:val="auto"/>
            <w:sz w:val="18"/>
            <w:szCs w:val="18"/>
            <w:u w:val="none"/>
          </w:rPr>
          <w:t>пункте 2 статьи 24</w:t>
        </w:r>
      </w:hyperlink>
      <w:r w:rsidRPr="004C252A">
        <w:rPr>
          <w:sz w:val="18"/>
          <w:szCs w:val="18"/>
        </w:rPr>
        <w:t xml:space="preserve"> ЗК РФ (служебные наделы предоставляются в безвозмездное пользование  работникам </w:t>
      </w:r>
      <w:r w:rsidRPr="004C252A">
        <w:rPr>
          <w:sz w:val="18"/>
          <w:szCs w:val="18"/>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86" w:anchor="dst59" w:history="1">
        <w:r w:rsidRPr="004C252A">
          <w:rPr>
            <w:rStyle w:val="a6"/>
            <w:color w:val="auto"/>
            <w:sz w:val="18"/>
            <w:szCs w:val="18"/>
            <w:u w:val="none"/>
            <w:shd w:val="clear" w:color="auto" w:fill="FFFFFF"/>
          </w:rPr>
          <w:t>законодательством</w:t>
        </w:r>
      </w:hyperlink>
      <w:r w:rsidRPr="004C252A">
        <w:rPr>
          <w:sz w:val="18"/>
          <w:szCs w:val="18"/>
          <w:shd w:val="clear" w:color="auto" w:fill="FFFFFF"/>
        </w:rPr>
        <w:t> Российской Федерации и законодательством субъектов Российской Федерации)</w:t>
      </w:r>
      <w:r w:rsidRPr="004C252A">
        <w:rPr>
          <w:sz w:val="18"/>
          <w:szCs w:val="18"/>
        </w:rPr>
        <w:t>, на срок трудового договора, заключенного между работником и организацией;</w:t>
      </w:r>
    </w:p>
    <w:p w:rsidR="00030355" w:rsidRPr="004C252A" w:rsidRDefault="00030355" w:rsidP="009E31DE">
      <w:pPr>
        <w:ind w:firstLine="709"/>
        <w:jc w:val="both"/>
        <w:rPr>
          <w:sz w:val="18"/>
          <w:szCs w:val="18"/>
        </w:rPr>
      </w:pPr>
      <w:r w:rsidRPr="004C252A">
        <w:rPr>
          <w:sz w:val="18"/>
          <w:szCs w:val="18"/>
        </w:rPr>
        <w:t>6) религиозным организациям для размещения зданий, сооружений религиозного или благотворительного назначения на срок до десяти лет;</w:t>
      </w:r>
    </w:p>
    <w:p w:rsidR="00030355" w:rsidRPr="004C252A" w:rsidRDefault="00030355" w:rsidP="009E31DE">
      <w:pPr>
        <w:ind w:firstLine="709"/>
        <w:jc w:val="both"/>
        <w:rPr>
          <w:sz w:val="18"/>
          <w:szCs w:val="18"/>
        </w:rPr>
      </w:pPr>
      <w:r w:rsidRPr="004C252A">
        <w:rPr>
          <w:sz w:val="18"/>
          <w:szCs w:val="18"/>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030355" w:rsidRPr="004C252A" w:rsidRDefault="00030355" w:rsidP="009E31DE">
      <w:pPr>
        <w:ind w:firstLine="709"/>
        <w:jc w:val="both"/>
        <w:rPr>
          <w:sz w:val="18"/>
          <w:szCs w:val="18"/>
        </w:rPr>
      </w:pPr>
      <w:r w:rsidRPr="004C252A">
        <w:rPr>
          <w:sz w:val="18"/>
          <w:szCs w:val="18"/>
        </w:rPr>
        <w:t>8) лицам, с которыми в соответствии с Федеральным </w:t>
      </w:r>
      <w:hyperlink r:id="rId87" w:history="1">
        <w:r w:rsidRPr="004C252A">
          <w:rPr>
            <w:rStyle w:val="a6"/>
            <w:color w:val="auto"/>
            <w:sz w:val="18"/>
            <w:szCs w:val="18"/>
            <w:u w:val="none"/>
          </w:rPr>
          <w:t>законом</w:t>
        </w:r>
      </w:hyperlink>
      <w:r w:rsidRPr="004C252A">
        <w:rPr>
          <w:sz w:val="18"/>
          <w:szCs w:val="18"/>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030355" w:rsidRPr="004C252A" w:rsidRDefault="00030355" w:rsidP="009E31DE">
      <w:pPr>
        <w:ind w:firstLine="709"/>
        <w:jc w:val="both"/>
        <w:rPr>
          <w:sz w:val="18"/>
          <w:szCs w:val="18"/>
        </w:rPr>
      </w:pPr>
      <w:r w:rsidRPr="004C252A">
        <w:rPr>
          <w:sz w:val="18"/>
          <w:szCs w:val="18"/>
        </w:rPr>
        <w:lastRenderedPageBreak/>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030355" w:rsidRPr="004C252A" w:rsidRDefault="00030355" w:rsidP="009E31DE">
      <w:pPr>
        <w:ind w:firstLine="709"/>
        <w:jc w:val="both"/>
        <w:rPr>
          <w:sz w:val="18"/>
          <w:szCs w:val="18"/>
        </w:rPr>
      </w:pPr>
      <w:r w:rsidRPr="004C252A">
        <w:rPr>
          <w:sz w:val="18"/>
          <w:szCs w:val="18"/>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030355" w:rsidRPr="004C252A" w:rsidRDefault="00030355" w:rsidP="009E31DE">
      <w:pPr>
        <w:ind w:firstLine="709"/>
        <w:jc w:val="both"/>
        <w:rPr>
          <w:sz w:val="18"/>
          <w:szCs w:val="18"/>
        </w:rPr>
      </w:pPr>
      <w:r w:rsidRPr="004C252A">
        <w:rPr>
          <w:sz w:val="18"/>
          <w:szCs w:val="18"/>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030355" w:rsidRPr="004C252A" w:rsidRDefault="00030355" w:rsidP="009E31DE">
      <w:pPr>
        <w:ind w:firstLine="709"/>
        <w:jc w:val="both"/>
        <w:rPr>
          <w:sz w:val="18"/>
          <w:szCs w:val="18"/>
        </w:rPr>
      </w:pPr>
      <w:r w:rsidRPr="004C252A">
        <w:rPr>
          <w:sz w:val="18"/>
          <w:szCs w:val="18"/>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8" w:anchor="dst100010" w:history="1">
        <w:r w:rsidRPr="004C252A">
          <w:rPr>
            <w:rStyle w:val="a6"/>
            <w:color w:val="auto"/>
            <w:sz w:val="18"/>
            <w:szCs w:val="18"/>
            <w:u w:val="none"/>
          </w:rPr>
          <w:t>порядке</w:t>
        </w:r>
      </w:hyperlink>
      <w:r w:rsidRPr="004C252A">
        <w:rPr>
          <w:sz w:val="18"/>
          <w:szCs w:val="18"/>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030355" w:rsidRPr="004C252A" w:rsidRDefault="00030355" w:rsidP="009E31DE">
      <w:pPr>
        <w:ind w:firstLine="709"/>
        <w:jc w:val="both"/>
        <w:rPr>
          <w:sz w:val="18"/>
          <w:szCs w:val="18"/>
        </w:rPr>
      </w:pPr>
      <w:r w:rsidRPr="004C252A">
        <w:rPr>
          <w:sz w:val="18"/>
          <w:szCs w:val="18"/>
        </w:rPr>
        <w:t>14) садоводческим или огородническим некоммерческим товариществам на срок не более чем пять лет;</w:t>
      </w:r>
    </w:p>
    <w:p w:rsidR="00030355" w:rsidRPr="004C252A" w:rsidRDefault="00030355" w:rsidP="009E31DE">
      <w:pPr>
        <w:ind w:firstLine="709"/>
        <w:jc w:val="both"/>
        <w:rPr>
          <w:sz w:val="18"/>
          <w:szCs w:val="18"/>
        </w:rPr>
      </w:pPr>
      <w:r w:rsidRPr="004C252A">
        <w:rPr>
          <w:sz w:val="18"/>
          <w:szCs w:val="18"/>
        </w:rPr>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9" w:anchor="dst968" w:history="1">
        <w:r w:rsidRPr="004C252A">
          <w:rPr>
            <w:rStyle w:val="a6"/>
            <w:color w:val="auto"/>
            <w:sz w:val="18"/>
            <w:szCs w:val="18"/>
            <w:u w:val="none"/>
          </w:rPr>
          <w:t>законами</w:t>
        </w:r>
      </w:hyperlink>
      <w:r w:rsidRPr="004C252A">
        <w:rPr>
          <w:sz w:val="18"/>
          <w:szCs w:val="18"/>
        </w:rPr>
        <w:t>;</w:t>
      </w:r>
    </w:p>
    <w:p w:rsidR="00030355" w:rsidRPr="004C252A" w:rsidRDefault="00030355" w:rsidP="009E31DE">
      <w:pPr>
        <w:ind w:firstLine="709"/>
        <w:jc w:val="both"/>
        <w:rPr>
          <w:sz w:val="18"/>
          <w:szCs w:val="18"/>
        </w:rPr>
      </w:pPr>
      <w:r w:rsidRPr="004C252A">
        <w:rPr>
          <w:sz w:val="18"/>
          <w:szCs w:val="18"/>
        </w:rPr>
        <w:t>17) лицам, с которыми в соответствии с Федеральным </w:t>
      </w:r>
      <w:hyperlink r:id="rId90" w:history="1">
        <w:r w:rsidRPr="004C252A">
          <w:rPr>
            <w:rStyle w:val="a6"/>
            <w:color w:val="auto"/>
            <w:sz w:val="18"/>
            <w:szCs w:val="18"/>
            <w:u w:val="none"/>
          </w:rPr>
          <w:t>законом</w:t>
        </w:r>
      </w:hyperlink>
      <w:r w:rsidRPr="004C252A">
        <w:rPr>
          <w:sz w:val="18"/>
          <w:szCs w:val="18"/>
        </w:rPr>
        <w:t> от 29.12.2012 N 275-ФЗ «О государственном оборонном заказе», Федеральным </w:t>
      </w:r>
      <w:hyperlink r:id="rId91" w:history="1">
        <w:r w:rsidRPr="004C252A">
          <w:rPr>
            <w:rStyle w:val="a6"/>
            <w:color w:val="auto"/>
            <w:sz w:val="18"/>
            <w:szCs w:val="18"/>
            <w:u w:val="none"/>
          </w:rPr>
          <w:t>законом</w:t>
        </w:r>
      </w:hyperlink>
      <w:r w:rsidRPr="004C252A">
        <w:rPr>
          <w:sz w:val="18"/>
          <w:szCs w:val="18"/>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030355" w:rsidRPr="004C252A" w:rsidRDefault="00030355" w:rsidP="009E31DE">
      <w:pPr>
        <w:ind w:firstLine="709"/>
        <w:jc w:val="both"/>
        <w:rPr>
          <w:sz w:val="18"/>
          <w:szCs w:val="18"/>
        </w:rPr>
      </w:pPr>
      <w:r w:rsidRPr="004C252A">
        <w:rPr>
          <w:sz w:val="18"/>
          <w:szCs w:val="18"/>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030355" w:rsidRPr="004C252A" w:rsidRDefault="00030355" w:rsidP="009E31DE">
      <w:pPr>
        <w:ind w:firstLine="709"/>
        <w:jc w:val="both"/>
        <w:rPr>
          <w:sz w:val="18"/>
          <w:szCs w:val="18"/>
        </w:rPr>
      </w:pPr>
      <w:r w:rsidRPr="004C252A">
        <w:rPr>
          <w:sz w:val="18"/>
          <w:szCs w:val="18"/>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030355" w:rsidRPr="004C252A" w:rsidRDefault="00030355" w:rsidP="009E31DE">
      <w:pPr>
        <w:ind w:firstLine="709"/>
        <w:jc w:val="both"/>
        <w:rPr>
          <w:sz w:val="18"/>
          <w:szCs w:val="18"/>
        </w:rPr>
      </w:pPr>
      <w:r w:rsidRPr="004C252A">
        <w:rPr>
          <w:sz w:val="18"/>
          <w:szCs w:val="18"/>
        </w:rPr>
        <w:t>20) лицу в случае и в порядке, которые предусмотрены Федеральным </w:t>
      </w:r>
      <w:hyperlink r:id="rId92" w:history="1">
        <w:r w:rsidRPr="004C252A">
          <w:rPr>
            <w:rStyle w:val="a6"/>
            <w:color w:val="auto"/>
            <w:sz w:val="18"/>
            <w:szCs w:val="18"/>
            <w:u w:val="none"/>
          </w:rPr>
          <w:t>законом</w:t>
        </w:r>
      </w:hyperlink>
      <w:r w:rsidRPr="004C252A">
        <w:rPr>
          <w:sz w:val="18"/>
          <w:szCs w:val="18"/>
        </w:rPr>
        <w:t> от 24.07.2008 N 161-ФЗ «О содействии развитию жилищного строительства»;</w:t>
      </w:r>
    </w:p>
    <w:p w:rsidR="00030355" w:rsidRPr="004C252A" w:rsidRDefault="00030355" w:rsidP="009E31DE">
      <w:pPr>
        <w:ind w:firstLine="709"/>
        <w:jc w:val="both"/>
        <w:rPr>
          <w:sz w:val="18"/>
          <w:szCs w:val="18"/>
        </w:rPr>
      </w:pPr>
      <w:r w:rsidRPr="004C252A">
        <w:rPr>
          <w:sz w:val="18"/>
          <w:szCs w:val="18"/>
        </w:rPr>
        <w:t>22) акционерному обществу «Почта России» в соответствии с Федеральным </w:t>
      </w:r>
      <w:hyperlink r:id="rId93" w:history="1">
        <w:r w:rsidRPr="004C252A">
          <w:rPr>
            <w:rStyle w:val="a6"/>
            <w:color w:val="auto"/>
            <w:sz w:val="18"/>
            <w:szCs w:val="18"/>
            <w:u w:val="none"/>
          </w:rPr>
          <w:t>законом</w:t>
        </w:r>
      </w:hyperlink>
      <w:r w:rsidRPr="004C252A">
        <w:rPr>
          <w:sz w:val="18"/>
          <w:szCs w:val="18"/>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94" w:history="1">
        <w:r w:rsidRPr="004C252A">
          <w:rPr>
            <w:rStyle w:val="a6"/>
            <w:color w:val="auto"/>
            <w:sz w:val="18"/>
            <w:szCs w:val="18"/>
            <w:u w:val="none"/>
          </w:rPr>
          <w:t>законом</w:t>
        </w:r>
      </w:hyperlink>
      <w:r w:rsidRPr="004C252A">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030355" w:rsidRPr="004C252A" w:rsidRDefault="00030355" w:rsidP="009E31DE">
      <w:pPr>
        <w:ind w:firstLine="709"/>
        <w:jc w:val="both"/>
        <w:rPr>
          <w:sz w:val="18"/>
          <w:szCs w:val="18"/>
        </w:rPr>
      </w:pPr>
      <w:r w:rsidRPr="004C252A">
        <w:rPr>
          <w:sz w:val="18"/>
          <w:szCs w:val="18"/>
        </w:rPr>
        <w:t>24) публично-правовой компании «Фонд развития территорий» для осуществления функций и полномочий, предусмотренных Федеральным </w:t>
      </w:r>
      <w:hyperlink r:id="rId95" w:history="1">
        <w:r w:rsidRPr="004C252A">
          <w:rPr>
            <w:rStyle w:val="a6"/>
            <w:color w:val="auto"/>
            <w:sz w:val="18"/>
            <w:szCs w:val="18"/>
            <w:u w:val="none"/>
          </w:rPr>
          <w:t>законом</w:t>
        </w:r>
      </w:hyperlink>
      <w:r w:rsidRPr="004C252A">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6" w:history="1">
        <w:r w:rsidRPr="004C252A">
          <w:rPr>
            <w:rStyle w:val="a6"/>
            <w:color w:val="auto"/>
            <w:sz w:val="18"/>
            <w:szCs w:val="18"/>
            <w:u w:val="none"/>
          </w:rPr>
          <w:t>законом</w:t>
        </w:r>
      </w:hyperlink>
      <w:r w:rsidRPr="004C252A">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97" w:history="1">
        <w:r w:rsidRPr="004C252A">
          <w:rPr>
            <w:rStyle w:val="a6"/>
            <w:color w:val="auto"/>
            <w:sz w:val="18"/>
            <w:szCs w:val="18"/>
            <w:u w:val="none"/>
          </w:rPr>
          <w:t>кодексом</w:t>
        </w:r>
      </w:hyperlink>
      <w:r w:rsidRPr="004C252A">
        <w:rPr>
          <w:sz w:val="18"/>
          <w:szCs w:val="18"/>
        </w:rPr>
        <w:t> Российской Федерации;</w:t>
      </w:r>
    </w:p>
    <w:p w:rsidR="00030355" w:rsidRPr="004C252A" w:rsidRDefault="00030355" w:rsidP="009E31DE">
      <w:pPr>
        <w:ind w:firstLine="709"/>
        <w:jc w:val="both"/>
        <w:rPr>
          <w:sz w:val="18"/>
          <w:szCs w:val="18"/>
        </w:rPr>
      </w:pPr>
      <w:r w:rsidRPr="004C252A">
        <w:rPr>
          <w:sz w:val="18"/>
          <w:szCs w:val="18"/>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8" w:history="1">
        <w:r w:rsidRPr="004C252A">
          <w:rPr>
            <w:rStyle w:val="a6"/>
            <w:color w:val="auto"/>
            <w:sz w:val="18"/>
            <w:szCs w:val="18"/>
            <w:u w:val="none"/>
          </w:rPr>
          <w:t>законом</w:t>
        </w:r>
      </w:hyperlink>
      <w:r w:rsidRPr="004C252A">
        <w:rPr>
          <w:sz w:val="18"/>
          <w:szCs w:val="18"/>
        </w:rPr>
        <w:t> «О публично</w:t>
      </w:r>
      <w:r w:rsidR="00136EAA" w:rsidRPr="004C252A">
        <w:rPr>
          <w:sz w:val="18"/>
          <w:szCs w:val="18"/>
        </w:rPr>
        <w:t>-правовой компании «Роскадастр»;</w:t>
      </w:r>
    </w:p>
    <w:p w:rsidR="00136EAA" w:rsidRPr="004C252A" w:rsidRDefault="00136EAA" w:rsidP="009E31DE">
      <w:pPr>
        <w:ind w:firstLine="567"/>
        <w:jc w:val="both"/>
        <w:rPr>
          <w:sz w:val="18"/>
          <w:szCs w:val="18"/>
        </w:rPr>
      </w:pPr>
      <w:r w:rsidRPr="004C252A">
        <w:rPr>
          <w:sz w:val="18"/>
          <w:szCs w:val="18"/>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36EAA" w:rsidRPr="004C252A" w:rsidRDefault="00136EAA" w:rsidP="009E31DE">
      <w:pPr>
        <w:ind w:firstLine="709"/>
        <w:jc w:val="both"/>
        <w:rPr>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4</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lastRenderedPageBreak/>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Перечень общих признаков заявителей (принадлежащих им объектов), </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Cs/>
          <w:iCs/>
          <w:sz w:val="18"/>
          <w:szCs w:val="18"/>
        </w:rPr>
      </w:pP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Круг заявителей</w:t>
      </w:r>
    </w:p>
    <w:p w:rsidR="00C23901" w:rsidRPr="004C252A" w:rsidRDefault="00C23901" w:rsidP="009E31DE">
      <w:pPr>
        <w:keepNext/>
        <w:keepLines/>
        <w:jc w:val="center"/>
        <w:textAlignment w:val="baseline"/>
        <w:outlineLvl w:val="3"/>
        <w:rPr>
          <w:rFonts w:eastAsiaTheme="majorEastAsia"/>
          <w:bCs/>
          <w:iCs/>
          <w:sz w:val="18"/>
          <w:szCs w:val="18"/>
        </w:rPr>
      </w:pPr>
      <w:r w:rsidRPr="004C252A">
        <w:rPr>
          <w:rFonts w:eastAsiaTheme="majorEastAsia"/>
          <w:bCs/>
          <w:iCs/>
          <w:sz w:val="18"/>
          <w:szCs w:val="18"/>
        </w:rPr>
        <w:t xml:space="preserve"> в соответствии с вариантами предоставления муниципальной услуги</w:t>
      </w:r>
    </w:p>
    <w:p w:rsidR="00C23901" w:rsidRPr="004C252A" w:rsidRDefault="00C23901" w:rsidP="009E31DE">
      <w:pPr>
        <w:keepNext/>
        <w:keepLines/>
        <w:jc w:val="center"/>
        <w:textAlignment w:val="baseline"/>
        <w:outlineLvl w:val="3"/>
        <w:rPr>
          <w:rFonts w:eastAsiaTheme="majorEastAsia"/>
          <w:b/>
          <w:bCs/>
          <w:i/>
          <w:iCs/>
          <w:color w:val="4F81BD" w:themeColor="accent1"/>
          <w:sz w:val="18"/>
          <w:szCs w:val="18"/>
        </w:rPr>
      </w:pPr>
    </w:p>
    <w:tbl>
      <w:tblPr>
        <w:tblStyle w:val="7"/>
        <w:tblW w:w="9747" w:type="dxa"/>
        <w:tblLook w:val="04A0" w:firstRow="1" w:lastRow="0" w:firstColumn="1" w:lastColumn="0" w:noHBand="0" w:noVBand="1"/>
      </w:tblPr>
      <w:tblGrid>
        <w:gridCol w:w="1131"/>
        <w:gridCol w:w="8616"/>
      </w:tblGrid>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 варианта</w:t>
            </w:r>
          </w:p>
        </w:tc>
        <w:tc>
          <w:tcPr>
            <w:tcW w:w="8616" w:type="dxa"/>
          </w:tcPr>
          <w:p w:rsidR="00C23901" w:rsidRPr="004C252A" w:rsidRDefault="00C23901" w:rsidP="009E31DE">
            <w:pPr>
              <w:jc w:val="center"/>
              <w:rPr>
                <w:rFonts w:eastAsiaTheme="minorEastAsia"/>
                <w:sz w:val="18"/>
                <w:szCs w:val="18"/>
              </w:rPr>
            </w:pPr>
            <w:r w:rsidRPr="004C252A">
              <w:rPr>
                <w:rFonts w:eastAsiaTheme="minorEastAsia"/>
                <w:sz w:val="18"/>
                <w:szCs w:val="18"/>
              </w:rPr>
              <w:t>Комбинация значений признаков</w:t>
            </w:r>
          </w:p>
        </w:tc>
      </w:tr>
      <w:tr w:rsidR="00C23901" w:rsidRPr="004C252A" w:rsidTr="00D37738">
        <w:tc>
          <w:tcPr>
            <w:tcW w:w="9747" w:type="dxa"/>
            <w:gridSpan w:val="2"/>
          </w:tcPr>
          <w:p w:rsidR="00C23901" w:rsidRPr="004C252A" w:rsidRDefault="00C23901" w:rsidP="009E31DE">
            <w:pPr>
              <w:keepNext/>
              <w:keepLines/>
              <w:tabs>
                <w:tab w:val="left" w:pos="4634"/>
              </w:tabs>
              <w:jc w:val="both"/>
              <w:outlineLvl w:val="2"/>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w:t>
            </w:r>
            <w:r w:rsidRPr="004C252A">
              <w:rPr>
                <w:rFonts w:eastAsia="SimSun"/>
                <w:bCs/>
                <w:sz w:val="18"/>
                <w:szCs w:val="18"/>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обращаются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2</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Calibri"/>
                <w:sz w:val="18"/>
                <w:szCs w:val="18"/>
              </w:rPr>
              <w:t>Физическое лицо</w:t>
            </w:r>
            <w:r w:rsidRPr="004C252A">
              <w:rPr>
                <w:rFonts w:eastAsiaTheme="minorEastAsia"/>
                <w:sz w:val="18"/>
                <w:szCs w:val="18"/>
              </w:rPr>
              <w:t>, индивидуальный предприниматель, обратившийся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обращаются </w:t>
            </w:r>
            <w:r w:rsidRPr="004C252A">
              <w:rPr>
                <w:rFonts w:eastAsiaTheme="minorEastAsia"/>
                <w:sz w:val="18"/>
                <w:szCs w:val="18"/>
              </w:rPr>
              <w:t>через уполномоченного представителя</w:t>
            </w:r>
            <w:r w:rsidRPr="004C252A">
              <w:rPr>
                <w:rFonts w:eastAsia="Arial Unicode MS"/>
                <w:sz w:val="18"/>
                <w:szCs w:val="18"/>
              </w:rPr>
              <w:t xml:space="preserve"> </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3</w:t>
            </w:r>
          </w:p>
        </w:tc>
        <w:tc>
          <w:tcPr>
            <w:tcW w:w="8616" w:type="dxa"/>
          </w:tcPr>
          <w:p w:rsidR="00C23901" w:rsidRPr="004C252A" w:rsidRDefault="00C23901" w:rsidP="009E31DE">
            <w:pPr>
              <w:widowControl w:val="0"/>
              <w:tabs>
                <w:tab w:val="left" w:pos="1134"/>
              </w:tabs>
              <w:autoSpaceDE w:val="0"/>
              <w:autoSpaceDN w:val="0"/>
              <w:adjustRightInd w:val="0"/>
              <w:jc w:val="both"/>
              <w:outlineLvl w:val="1"/>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4</w:t>
            </w:r>
          </w:p>
        </w:tc>
        <w:tc>
          <w:tcPr>
            <w:tcW w:w="8616"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Юридическое лицо, обратившееся за получением решения о п</w:t>
            </w:r>
            <w:r w:rsidRPr="004C252A">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sidRPr="004C252A">
              <w:rPr>
                <w:rFonts w:eastAsia="Calibri"/>
                <w:sz w:val="18"/>
                <w:szCs w:val="18"/>
              </w:rPr>
              <w:t xml:space="preserve"> </w:t>
            </w:r>
            <w:r w:rsidRPr="004C252A">
              <w:rPr>
                <w:rFonts w:eastAsiaTheme="minorEastAsia"/>
                <w:sz w:val="18"/>
                <w:szCs w:val="18"/>
              </w:rPr>
              <w:t>решения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sidRPr="004C252A">
              <w:rPr>
                <w:rFonts w:eastAsiaTheme="minorEastAsia"/>
                <w:sz w:val="18"/>
                <w:szCs w:val="18"/>
              </w:rPr>
              <w:t xml:space="preserve"> решения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sidRPr="004C252A">
              <w:rPr>
                <w:rFonts w:eastAsia="Calibri"/>
                <w:sz w:val="18"/>
                <w:szCs w:val="18"/>
              </w:rPr>
              <w:t xml:space="preserve">   обращается </w:t>
            </w:r>
            <w:r w:rsidRPr="004C252A">
              <w:rPr>
                <w:rFonts w:eastAsiaTheme="minorEastAsia"/>
                <w:sz w:val="18"/>
                <w:szCs w:val="18"/>
              </w:rPr>
              <w:t xml:space="preserve">представитель, </w:t>
            </w:r>
            <w:r w:rsidRPr="004C252A">
              <w:rPr>
                <w:rFonts w:eastAsia="Arial Unicode MS"/>
                <w:sz w:val="18"/>
                <w:szCs w:val="18"/>
              </w:rPr>
              <w:t>имеющий право действовать от имени юридического лица на основании доверенности</w:t>
            </w:r>
          </w:p>
        </w:tc>
      </w:tr>
      <w:tr w:rsidR="00C23901" w:rsidRPr="004C252A" w:rsidTr="00D37738">
        <w:trPr>
          <w:trHeight w:val="914"/>
        </w:trPr>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5</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6</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7</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8</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2"/>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9</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Физическое лицо, индивидуальный предприниматель, обращается лично</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10</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Физическое лицо, индивидуальный предприниматель, </w:t>
            </w:r>
            <w:r w:rsidRPr="004C252A">
              <w:rPr>
                <w:rFonts w:eastAsia="Arial Unicode MS"/>
                <w:sz w:val="18"/>
                <w:szCs w:val="18"/>
              </w:rPr>
              <w:t>обращается через уполномоченного представителя</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11</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Юридическое лицо, обращается</w:t>
            </w:r>
            <w:r w:rsidRPr="004C252A">
              <w:rPr>
                <w:rFonts w:eastAsia="Arial Unicode MS"/>
                <w:sz w:val="18"/>
                <w:szCs w:val="18"/>
              </w:rPr>
              <w:t xml:space="preserve"> представитель, имеющий право действовать от имени юридического лица без доверенности</w:t>
            </w:r>
          </w:p>
        </w:tc>
      </w:tr>
      <w:tr w:rsidR="00C23901" w:rsidRPr="004C252A" w:rsidTr="00D37738">
        <w:tc>
          <w:tcPr>
            <w:tcW w:w="1131" w:type="dxa"/>
          </w:tcPr>
          <w:p w:rsidR="00C23901" w:rsidRPr="004C252A" w:rsidRDefault="00C23901" w:rsidP="009E31DE">
            <w:pPr>
              <w:jc w:val="center"/>
              <w:rPr>
                <w:rFonts w:eastAsiaTheme="minorEastAsia"/>
                <w:sz w:val="18"/>
                <w:szCs w:val="18"/>
              </w:rPr>
            </w:pPr>
            <w:r w:rsidRPr="004C252A">
              <w:rPr>
                <w:rFonts w:eastAsiaTheme="minorEastAsia"/>
                <w:sz w:val="18"/>
                <w:szCs w:val="18"/>
              </w:rPr>
              <w:t>12</w:t>
            </w:r>
          </w:p>
        </w:tc>
        <w:tc>
          <w:tcPr>
            <w:tcW w:w="8616" w:type="dxa"/>
          </w:tcPr>
          <w:p w:rsidR="00C23901" w:rsidRPr="004C252A" w:rsidRDefault="00C23901" w:rsidP="009E31DE">
            <w:pPr>
              <w:jc w:val="both"/>
              <w:rPr>
                <w:rFonts w:eastAsiaTheme="minorEastAsia"/>
                <w:sz w:val="18"/>
                <w:szCs w:val="18"/>
              </w:rPr>
            </w:pPr>
            <w:r w:rsidRPr="004C252A">
              <w:rPr>
                <w:rFonts w:eastAsiaTheme="minorEastAsia"/>
                <w:sz w:val="18"/>
                <w:szCs w:val="18"/>
              </w:rPr>
              <w:t xml:space="preserve">Юридическое лицо, </w:t>
            </w:r>
            <w:r w:rsidRPr="004C252A">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C23901" w:rsidRPr="004C252A" w:rsidRDefault="00C23901" w:rsidP="004C252A">
      <w:pPr>
        <w:widowControl w:val="0"/>
        <w:autoSpaceDE w:val="0"/>
        <w:autoSpaceDN w:val="0"/>
        <w:adjustRightInd w:val="0"/>
        <w:spacing w:after="200"/>
        <w:jc w:val="both"/>
        <w:rPr>
          <w:rFonts w:eastAsiaTheme="minorEastAsia"/>
          <w:sz w:val="18"/>
          <w:szCs w:val="18"/>
        </w:rPr>
      </w:pPr>
      <w:r w:rsidRPr="004C252A">
        <w:rPr>
          <w:rFonts w:eastAsiaTheme="minorEastAsia"/>
          <w:sz w:val="18"/>
          <w:szCs w:val="18"/>
        </w:rPr>
        <w:t xml:space="preserve"> </w:t>
      </w:r>
      <w:r w:rsidR="004C252A" w:rsidRPr="004C252A">
        <w:rPr>
          <w:rFonts w:eastAsiaTheme="minorEastAsia"/>
          <w:sz w:val="18"/>
          <w:szCs w:val="18"/>
        </w:rPr>
        <w:t xml:space="preserve">                                      </w:t>
      </w:r>
      <w:r w:rsidRPr="004C252A">
        <w:rPr>
          <w:rFonts w:eastAsiaTheme="minorEastAsia"/>
          <w:sz w:val="18"/>
          <w:szCs w:val="18"/>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 п/п</w:t>
            </w:r>
          </w:p>
        </w:tc>
        <w:tc>
          <w:tcPr>
            <w:tcW w:w="269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Признак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c>
          <w:tcPr>
            <w:tcW w:w="5953" w:type="dxa"/>
          </w:tcPr>
          <w:p w:rsidR="00C23901" w:rsidRPr="004C252A" w:rsidRDefault="00C23901" w:rsidP="009E31DE">
            <w:pPr>
              <w:adjustRightInd w:val="0"/>
              <w:jc w:val="center"/>
              <w:rPr>
                <w:rFonts w:eastAsiaTheme="minorEastAsia"/>
                <w:sz w:val="18"/>
                <w:szCs w:val="18"/>
              </w:rPr>
            </w:pPr>
            <w:r w:rsidRPr="004C252A">
              <w:rPr>
                <w:rFonts w:eastAsiaTheme="minorEastAsia"/>
                <w:bCs/>
                <w:sz w:val="18"/>
                <w:szCs w:val="18"/>
              </w:rPr>
              <w:t xml:space="preserve">Значения признака заявителя </w:t>
            </w:r>
            <w:r w:rsidRPr="004C252A">
              <w:rPr>
                <w:rFonts w:eastAsiaTheme="minorEastAsia"/>
                <w:sz w:val="18"/>
                <w:szCs w:val="18"/>
              </w:rPr>
              <w:t>(принадлежащего ему объекта)</w:t>
            </w:r>
          </w:p>
          <w:p w:rsidR="00C23901" w:rsidRPr="004C252A" w:rsidRDefault="00C23901" w:rsidP="009E31DE">
            <w:pPr>
              <w:adjustRightInd w:val="0"/>
              <w:jc w:val="center"/>
              <w:rPr>
                <w:rFonts w:eastAsiaTheme="minorEastAsia"/>
                <w:bCs/>
                <w:sz w:val="18"/>
                <w:szCs w:val="18"/>
              </w:rPr>
            </w:pP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«П</w:t>
            </w:r>
            <w:r w:rsidRPr="004C252A">
              <w:rPr>
                <w:rFonts w:eastAsia="SimSun"/>
                <w:bCs/>
                <w:sz w:val="18"/>
                <w:szCs w:val="18"/>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1</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Borders>
              <w:lef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w:t>
            </w:r>
            <w:r w:rsidRPr="004C252A">
              <w:rPr>
                <w:rFonts w:eastAsiaTheme="minorEastAsia"/>
                <w:sz w:val="18"/>
                <w:szCs w:val="18"/>
              </w:rPr>
              <w:t>изическое лицо, индивидуальный предприниматель</w:t>
            </w:r>
            <w:r w:rsidRPr="004C252A">
              <w:rPr>
                <w:rFonts w:eastAsiaTheme="minorEastAsia"/>
                <w:bCs/>
                <w:sz w:val="18"/>
                <w:szCs w:val="18"/>
              </w:rPr>
              <w:t>;</w:t>
            </w:r>
          </w:p>
          <w:p w:rsidR="00C23901" w:rsidRPr="004C252A" w:rsidRDefault="00C23901" w:rsidP="009E31DE">
            <w:pPr>
              <w:adjustRightInd w:val="0"/>
              <w:jc w:val="both"/>
              <w:rPr>
                <w:rFonts w:eastAsia="Calibri"/>
                <w:sz w:val="18"/>
                <w:szCs w:val="18"/>
              </w:rPr>
            </w:pPr>
            <w:r w:rsidRPr="004C252A">
              <w:rPr>
                <w:rFonts w:eastAsiaTheme="minorEastAsia"/>
                <w:bCs/>
                <w:sz w:val="18"/>
                <w:szCs w:val="18"/>
              </w:rPr>
              <w:t>2) ю</w:t>
            </w:r>
            <w:r w:rsidRPr="004C252A">
              <w:rPr>
                <w:rFonts w:eastAsiaTheme="minorEastAsia"/>
                <w:sz w:val="18"/>
                <w:szCs w:val="18"/>
              </w:rPr>
              <w:t>ридическое лицо</w:t>
            </w:r>
            <w:r w:rsidRPr="004C252A">
              <w:rPr>
                <w:rFonts w:eastAsia="Calibri"/>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2</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 xml:space="preserve">С какой целью обращается </w:t>
            </w:r>
            <w:r w:rsidRPr="004C252A">
              <w:rPr>
                <w:rFonts w:eastAsiaTheme="minorEastAsia"/>
                <w:bCs/>
                <w:sz w:val="18"/>
                <w:szCs w:val="18"/>
              </w:rPr>
              <w:lastRenderedPageBreak/>
              <w:t>заявитель?</w:t>
            </w:r>
          </w:p>
        </w:tc>
        <w:tc>
          <w:tcPr>
            <w:tcW w:w="5953" w:type="dxa"/>
            <w:tcBorders>
              <w:left w:val="single" w:sz="4" w:space="0" w:color="auto"/>
            </w:tcBorders>
          </w:tcPr>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lastRenderedPageBreak/>
              <w:t>за решением о п</w:t>
            </w:r>
            <w:r w:rsidRPr="004C252A">
              <w:rPr>
                <w:rFonts w:eastAsia="SimSun"/>
                <w:bCs/>
                <w:sz w:val="18"/>
                <w:szCs w:val="18"/>
                <w:lang w:eastAsia="zh-CN"/>
              </w:rPr>
              <w:t xml:space="preserve">редоставлении в собственность земельного участка, </w:t>
            </w:r>
            <w:r w:rsidRPr="004C252A">
              <w:rPr>
                <w:rFonts w:eastAsia="SimSun"/>
                <w:bCs/>
                <w:sz w:val="18"/>
                <w:szCs w:val="18"/>
                <w:lang w:eastAsia="zh-CN"/>
              </w:rPr>
              <w:lastRenderedPageBreak/>
              <w:t>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SimSun"/>
                <w:bCs/>
                <w:sz w:val="18"/>
                <w:szCs w:val="18"/>
                <w:lang w:eastAsia="zh-CN"/>
              </w:rPr>
            </w:pPr>
            <w:r w:rsidRPr="004C252A">
              <w:rPr>
                <w:rFonts w:eastAsiaTheme="minorEastAsia"/>
                <w:sz w:val="18"/>
                <w:szCs w:val="18"/>
              </w:rPr>
              <w:t>за решением о п</w:t>
            </w:r>
            <w:r w:rsidRPr="004C252A">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p>
          <w:p w:rsidR="00C23901" w:rsidRPr="004C252A" w:rsidRDefault="00C23901" w:rsidP="009E31DE">
            <w:pPr>
              <w:adjustRightInd w:val="0"/>
              <w:jc w:val="both"/>
              <w:rPr>
                <w:rFonts w:eastAsiaTheme="minorEastAsia"/>
                <w:bCs/>
                <w:sz w:val="18"/>
                <w:szCs w:val="18"/>
              </w:rPr>
            </w:pPr>
            <w:r w:rsidRPr="004C252A">
              <w:rPr>
                <w:rFonts w:eastAsiaTheme="minorEastAsia"/>
                <w:sz w:val="18"/>
                <w:szCs w:val="18"/>
              </w:rPr>
              <w:t>за решением о п</w:t>
            </w:r>
            <w:r w:rsidRPr="004C252A">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lastRenderedPageBreak/>
              <w:t>3</w:t>
            </w:r>
          </w:p>
        </w:tc>
        <w:tc>
          <w:tcPr>
            <w:tcW w:w="2693" w:type="dxa"/>
            <w:tcBorders>
              <w:right w:val="single" w:sz="4" w:space="0" w:color="auto"/>
            </w:tcBorders>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Borders>
              <w:left w:val="single" w:sz="4" w:space="0" w:color="auto"/>
            </w:tcBorders>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4</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5</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C23901" w:rsidRPr="004C252A" w:rsidTr="00D37738">
        <w:tc>
          <w:tcPr>
            <w:tcW w:w="9747" w:type="dxa"/>
            <w:gridSpan w:val="3"/>
          </w:tcPr>
          <w:p w:rsidR="00C23901" w:rsidRPr="004C252A" w:rsidRDefault="00C23901" w:rsidP="009E31DE">
            <w:pPr>
              <w:autoSpaceDE w:val="0"/>
              <w:autoSpaceDN w:val="0"/>
              <w:adjustRightInd w:val="0"/>
              <w:jc w:val="both"/>
              <w:rPr>
                <w:rFonts w:eastAsiaTheme="minorEastAsia"/>
                <w:bCs/>
                <w:sz w:val="18"/>
                <w:szCs w:val="18"/>
              </w:rPr>
            </w:pPr>
            <w:r w:rsidRPr="004C252A">
              <w:rPr>
                <w:rFonts w:eastAsiaTheme="minorEastAsia"/>
                <w:sz w:val="18"/>
                <w:szCs w:val="18"/>
              </w:rPr>
              <w:t>Результат муниципальной услуги, за которым обращается заявитель «Выдача дубликата  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Arial Unicode MS"/>
                <w:sz w:val="18"/>
                <w:szCs w:val="18"/>
              </w:rPr>
              <w:t>, выданного по результатам предоставления муниципальной услуги»</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6</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 какой категории относится заявитель?</w:t>
            </w:r>
          </w:p>
        </w:tc>
        <w:tc>
          <w:tcPr>
            <w:tcW w:w="595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1) физическое лицо, индивидуальный предприниматель;</w:t>
            </w:r>
          </w:p>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2) юридическое лицо.</w:t>
            </w:r>
          </w:p>
        </w:tc>
      </w:tr>
      <w:tr w:rsidR="00C23901" w:rsidRPr="004C252A" w:rsidTr="00D37738">
        <w:tc>
          <w:tcPr>
            <w:tcW w:w="1101" w:type="dxa"/>
          </w:tcPr>
          <w:p w:rsidR="00C23901" w:rsidRPr="004C252A" w:rsidRDefault="00C23901" w:rsidP="009E31DE">
            <w:pPr>
              <w:adjustRightInd w:val="0"/>
              <w:jc w:val="center"/>
              <w:rPr>
                <w:rFonts w:eastAsiaTheme="minorEastAsia"/>
                <w:bCs/>
                <w:sz w:val="18"/>
                <w:szCs w:val="18"/>
              </w:rPr>
            </w:pPr>
            <w:r w:rsidRPr="004C252A">
              <w:rPr>
                <w:rFonts w:eastAsiaTheme="minorEastAsia"/>
                <w:bCs/>
                <w:sz w:val="18"/>
                <w:szCs w:val="18"/>
              </w:rPr>
              <w:t>7</w:t>
            </w:r>
          </w:p>
        </w:tc>
        <w:tc>
          <w:tcPr>
            <w:tcW w:w="2693" w:type="dxa"/>
          </w:tcPr>
          <w:p w:rsidR="00C23901" w:rsidRPr="004C252A" w:rsidRDefault="00C23901" w:rsidP="009E31DE">
            <w:pPr>
              <w:adjustRightInd w:val="0"/>
              <w:jc w:val="both"/>
              <w:rPr>
                <w:rFonts w:eastAsiaTheme="minorEastAsia"/>
                <w:bCs/>
                <w:sz w:val="18"/>
                <w:szCs w:val="18"/>
              </w:rPr>
            </w:pPr>
            <w:r w:rsidRPr="004C252A">
              <w:rPr>
                <w:rFonts w:eastAsiaTheme="minorEastAsia"/>
                <w:bCs/>
                <w:sz w:val="18"/>
                <w:szCs w:val="18"/>
              </w:rPr>
              <w:t>Как обращается заявитель?</w:t>
            </w:r>
          </w:p>
        </w:tc>
        <w:tc>
          <w:tcPr>
            <w:tcW w:w="5953" w:type="dxa"/>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лично;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через уполномоченного представителя;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лично представитель, имеющий право действовать от имени юридического лица без доверенности;</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5</w:t>
      </w:r>
    </w:p>
    <w:p w:rsidR="003001C4" w:rsidRPr="004C252A" w:rsidRDefault="003001C4"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3001C4" w:rsidRPr="004C252A" w:rsidRDefault="003001C4"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widowControl w:val="0"/>
        <w:autoSpaceDE w:val="0"/>
        <w:autoSpaceDN w:val="0"/>
        <w:adjustRightInd w:val="0"/>
        <w:ind w:firstLine="709"/>
        <w:jc w:val="right"/>
        <w:rPr>
          <w:sz w:val="18"/>
          <w:szCs w:val="18"/>
        </w:rPr>
      </w:pP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Перечень сведений,</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направляемых в межведомственных запросах, </w:t>
      </w:r>
    </w:p>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а также в ответах на такие запросы (в том числе цели их использования)</w:t>
      </w:r>
    </w:p>
    <w:p w:rsidR="00C23901" w:rsidRPr="004C252A" w:rsidRDefault="00C23901" w:rsidP="009E31DE">
      <w:pPr>
        <w:tabs>
          <w:tab w:val="left" w:pos="8670"/>
        </w:tabs>
        <w:jc w:val="center"/>
        <w:rPr>
          <w:rFonts w:eastAsiaTheme="minorEastAsia"/>
          <w:sz w:val="18"/>
          <w:szCs w:val="18"/>
        </w:rPr>
      </w:pPr>
    </w:p>
    <w:tbl>
      <w:tblPr>
        <w:tblStyle w:val="7"/>
        <w:tblW w:w="9606" w:type="dxa"/>
        <w:tblLook w:val="04A0" w:firstRow="1" w:lastRow="0" w:firstColumn="1" w:lastColumn="0" w:noHBand="0" w:noVBand="1"/>
      </w:tblPr>
      <w:tblGrid>
        <w:gridCol w:w="1242"/>
        <w:gridCol w:w="8364"/>
      </w:tblGrid>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п/п</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Варианты предоставления муниципальной услуги, в которых данный запрос необходим</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1</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2</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3"/>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6"/>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lastRenderedPageBreak/>
              <w:t xml:space="preserve">кадастровый номер; </w:t>
            </w:r>
          </w:p>
          <w:p w:rsidR="00C23901" w:rsidRPr="004C252A" w:rsidRDefault="00C23901" w:rsidP="009E31DE">
            <w:pPr>
              <w:numPr>
                <w:ilvl w:val="0"/>
                <w:numId w:val="9"/>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0"/>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rPr>
          <w:trHeight w:val="5519"/>
        </w:trPr>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1.3.</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4"/>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sidRPr="004C252A">
              <w:rPr>
                <w:rFonts w:eastAsia="Calibri"/>
                <w:sz w:val="18"/>
                <w:szCs w:val="18"/>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lastRenderedPageBreak/>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1.7.</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7"/>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 приложения 6; строке 10 приложения 7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1.9.</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о юридическом лице </w:t>
            </w:r>
            <w:r w:rsidRPr="004C252A">
              <w:rPr>
                <w:rFonts w:eastAsia="Calibri"/>
                <w:sz w:val="18"/>
                <w:szCs w:val="18"/>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(Федеральное агентство по рыболовству).</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3) сведения, содержащиеся в договоре;</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Сведения о трудовой деятельности (для заявителей, указанных в строках 6, 11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(Пенсионный фонд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страховой номер индивидуального лицевого счета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СНИЛС;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трудовой деятельности.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1.13.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shd w:val="clear" w:color="auto" w:fill="FFFFFF"/>
              </w:rPr>
              <w:t>Договор найма служебного жилого помещения (для заявителей, указанных в строке 12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адрес помещения.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фамилия, имя, отчество;</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адрес помещения;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договоре</w:t>
            </w:r>
            <w:r w:rsidRPr="004C252A">
              <w:rPr>
                <w:rFonts w:eastAsiaTheme="minorEastAsia"/>
                <w:sz w:val="18"/>
                <w:szCs w:val="18"/>
                <w:shd w:val="clear" w:color="auto" w:fill="FFFFFF"/>
              </w:rPr>
              <w:t xml:space="preserve"> найма служебного жилого помещения</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1.14.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Охотхозяйственное соглашение (для заявителей, указанных в строке 32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3</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Вариант 4</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Указ или распоряжение Президента Российской Федерации (для заявителей, указанных в строке 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содержащиеся в Указе или распоряжении Президента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Правительства Российской Федерации</w:t>
            </w:r>
            <w:r w:rsidRPr="004C252A">
              <w:rPr>
                <w:rFonts w:eastAsiaTheme="minorEastAsia"/>
                <w:sz w:val="18"/>
                <w:szCs w:val="18"/>
              </w:rPr>
              <w:br/>
              <w:t>(для заявителей, указанных в строке 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Распоряжение высшего должностного лица субъекта Российской Федерации (для заявителей, указанных в строке 3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rFonts w:eastAsiaTheme="minorEastAsia"/>
                <w:sz w:val="18"/>
                <w:szCs w:val="18"/>
              </w:rPr>
              <w:br/>
              <w:t>(для заявителей, указанных в строке 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Охотхозяйственное соглашение (для заявителей, указанных в строке 32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Инвестиционная декларация, в составе которой представлен инвестиционный проект (для заявителей, указанных в строке 36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(уполномоченный орган власти Республики Коми).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инвестиционной декларации, в составе которой представлен инвестиционный проект;</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Федеральное агентство по управлению государственным имуществом</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3) сведения о наличии в перечне </w:t>
            </w:r>
            <w:r w:rsidRPr="004C252A">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sidRPr="004C252A">
              <w:rPr>
                <w:rFonts w:eastAsiaTheme="minorHAnsi"/>
                <w:sz w:val="18"/>
                <w:szCs w:val="18"/>
                <w:lang w:eastAsia="en-US"/>
              </w:rPr>
              <w:t>;</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 (не требуется в случае строительства здания, сооружения)</w:t>
            </w:r>
            <w:r w:rsidRPr="004C252A">
              <w:rPr>
                <w:rFonts w:eastAsiaTheme="minorEastAsia"/>
                <w:sz w:val="18"/>
                <w:szCs w:val="18"/>
              </w:rPr>
              <w:br/>
            </w:r>
            <w:r w:rsidRPr="004C252A">
              <w:rPr>
                <w:rFonts w:eastAsia="Calibri"/>
                <w:sz w:val="18"/>
                <w:szCs w:val="18"/>
              </w:rPr>
              <w:t xml:space="preserve"> (для заявителей, указанных в строке 7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1"/>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2"/>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 2.10.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Договор пользования рыбоводным участком (для заявителей, указанных в строке 38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природных ресурсов и экологии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охотхозяйственном соглашении;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2.11.</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sidRPr="004C252A">
              <w:rPr>
                <w:rFonts w:eastAsiaTheme="minorEastAsia"/>
                <w:sz w:val="18"/>
                <w:szCs w:val="18"/>
              </w:rPr>
              <w:t xml:space="preserve"> </w:t>
            </w:r>
            <w:r w:rsidRPr="004C252A">
              <w:rPr>
                <w:rFonts w:eastAsia="Calibri"/>
                <w:sz w:val="18"/>
                <w:szCs w:val="18"/>
              </w:rPr>
              <w:t>(для заявителей, указанных в строках 13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3"/>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ЕГРЮЛ по запросу сведений в отношении СНТ и ОНТ </w:t>
            </w:r>
            <w:r w:rsidRPr="004C252A">
              <w:rPr>
                <w:rFonts w:eastAsia="Calibri"/>
                <w:sz w:val="18"/>
                <w:szCs w:val="18"/>
              </w:rPr>
              <w:t>(для заявителей, указанных в строке 11 приложения 7; строке 14 приложения 9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2.13.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w:t>
            </w:r>
            <w:r w:rsidRPr="004C252A">
              <w:rPr>
                <w:sz w:val="18"/>
                <w:szCs w:val="18"/>
              </w:rPr>
              <w:t xml:space="preserve">о </w:t>
            </w:r>
            <w:r w:rsidRPr="004C252A">
              <w:rPr>
                <w:rFonts w:eastAsiaTheme="minorEastAsia"/>
                <w:sz w:val="18"/>
                <w:szCs w:val="18"/>
                <w:shd w:val="clear" w:color="auto" w:fill="FFFFFF"/>
              </w:rPr>
              <w:t>предоставлении исходного земельного участка СНТ или ОНТ</w:t>
            </w:r>
            <w:r w:rsidRPr="004C252A">
              <w:rPr>
                <w:rFonts w:eastAsia="Calibri"/>
                <w:sz w:val="18"/>
                <w:szCs w:val="18"/>
              </w:rPr>
              <w:t xml:space="preserve"> (для заявителей, указанных в строке 11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4"/>
              </w:numPr>
              <w:tabs>
                <w:tab w:val="left" w:pos="993"/>
                <w:tab w:val="left" w:pos="1276"/>
              </w:tabs>
              <w:autoSpaceDE w:val="0"/>
              <w:autoSpaceDN w:val="0"/>
              <w:adjustRightInd w:val="0"/>
              <w:ind w:left="0"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 xml:space="preserve">индивидуальном предпринимателе, являющемся заявителем </w:t>
            </w:r>
            <w:r w:rsidRPr="004C252A">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2.15. </w:t>
            </w:r>
          </w:p>
        </w:tc>
        <w:tc>
          <w:tcPr>
            <w:tcW w:w="8364" w:type="dxa"/>
          </w:tcPr>
          <w:p w:rsidR="00C23901" w:rsidRPr="004C252A" w:rsidRDefault="00C23901" w:rsidP="009E31DE">
            <w:pPr>
              <w:widowControl w:val="0"/>
              <w:autoSpaceDE w:val="0"/>
              <w:autoSpaceDN w:val="0"/>
              <w:adjustRightInd w:val="0"/>
              <w:jc w:val="both"/>
              <w:rPr>
                <w:rFonts w:eastAsiaTheme="minorEastAsia"/>
                <w:sz w:val="18"/>
                <w:szCs w:val="18"/>
              </w:rPr>
            </w:pPr>
            <w:r w:rsidRPr="004C252A">
              <w:rPr>
                <w:rFonts w:eastAsiaTheme="minorEastAsia"/>
                <w:sz w:val="18"/>
                <w:szCs w:val="18"/>
              </w:rPr>
              <w:t xml:space="preserve">Открытые сведения из ЕГРН по запросу сведений о </w:t>
            </w:r>
            <w:r w:rsidRPr="004C252A">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sidRPr="004C252A">
              <w:rPr>
                <w:rFonts w:eastAsia="Calibri"/>
                <w:sz w:val="18"/>
                <w:szCs w:val="18"/>
              </w:rPr>
              <w:t xml:space="preserve"> (для заявителей, указанных в строке 2 приложения 6; строке 12 приложения 7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6"/>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2.16.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w:t>
            </w:r>
            <w:r w:rsidRPr="004C252A">
              <w:rPr>
                <w:rFonts w:eastAsiaTheme="minorEastAsia"/>
                <w:sz w:val="18"/>
                <w:szCs w:val="18"/>
                <w:shd w:val="clear" w:color="auto" w:fill="FFFFFF"/>
              </w:rPr>
              <w:t>о здании и (или) сооружении, расположенном(ых) на испрашиваемом земельном участке</w:t>
            </w:r>
            <w:r w:rsidRPr="004C252A">
              <w:rPr>
                <w:rFonts w:eastAsiaTheme="minorEastAsia"/>
                <w:sz w:val="18"/>
                <w:szCs w:val="18"/>
              </w:rPr>
              <w:t>)</w:t>
            </w:r>
            <w:r w:rsidRPr="004C252A">
              <w:rPr>
                <w:rFonts w:eastAsia="Calibri"/>
                <w:sz w:val="18"/>
                <w:szCs w:val="18"/>
              </w:rPr>
              <w:t xml:space="preserve"> (для заявителей, указанных в строке 2 приложения 6; строке 12 приложения 7; строке 8 приложения 9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 xml:space="preserve">кадастровый номер; </w:t>
            </w:r>
          </w:p>
          <w:p w:rsidR="00C23901" w:rsidRPr="004C252A" w:rsidRDefault="00C23901" w:rsidP="009E31DE">
            <w:pPr>
              <w:numPr>
                <w:ilvl w:val="0"/>
                <w:numId w:val="17"/>
              </w:numPr>
              <w:tabs>
                <w:tab w:val="left" w:pos="993"/>
                <w:tab w:val="left" w:pos="1276"/>
              </w:tabs>
              <w:autoSpaceDE w:val="0"/>
              <w:autoSpaceDN w:val="0"/>
              <w:adjustRightInd w:val="0"/>
              <w:ind w:firstLine="0"/>
              <w:contextualSpacing/>
              <w:jc w:val="both"/>
              <w:rPr>
                <w:rFonts w:eastAsiaTheme="minorHAnsi"/>
                <w:sz w:val="18"/>
                <w:szCs w:val="18"/>
                <w:lang w:eastAsia="en-US"/>
              </w:rPr>
            </w:pPr>
            <w:r w:rsidRPr="004C252A">
              <w:rPr>
                <w:rFonts w:eastAsiaTheme="minorHAnsi"/>
                <w:sz w:val="18"/>
                <w:szCs w:val="18"/>
                <w:lang w:eastAsia="en-US"/>
              </w:rPr>
              <w:t>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18"/>
              </w:numPr>
              <w:tabs>
                <w:tab w:val="left" w:pos="993"/>
                <w:tab w:val="left" w:pos="1276"/>
              </w:tabs>
              <w:autoSpaceDE w:val="0"/>
              <w:autoSpaceDN w:val="0"/>
              <w:adjustRightInd w:val="0"/>
              <w:ind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2.17.</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(Роскадастр).</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кадастровый номер;</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правообладатель</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номер государственной регистрации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наименования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дата выдачи документа-основания</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вид права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объект права;</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назначение объекта</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площадь объекта, кв.м</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адрес (местоположение)</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кадастровый номер</w:t>
            </w:r>
            <w:r w:rsidRPr="004C252A">
              <w:rPr>
                <w:rFonts w:eastAsiaTheme="minorEastAsia"/>
                <w:spacing w:val="-6"/>
                <w:sz w:val="18"/>
                <w:szCs w:val="18"/>
                <w:u w:color="FFFFFF"/>
              </w:rPr>
              <w:t>;</w:t>
            </w:r>
          </w:p>
          <w:p w:rsidR="00C23901" w:rsidRPr="004C252A" w:rsidRDefault="00C23901" w:rsidP="009E31DE">
            <w:pPr>
              <w:numPr>
                <w:ilvl w:val="0"/>
                <w:numId w:val="8"/>
              </w:numPr>
              <w:tabs>
                <w:tab w:val="left" w:pos="993"/>
                <w:tab w:val="left" w:pos="1276"/>
              </w:tabs>
              <w:autoSpaceDE w:val="0"/>
              <w:autoSpaceDN w:val="0"/>
              <w:adjustRightInd w:val="0"/>
              <w:ind w:left="0" w:firstLine="0"/>
              <w:contextualSpacing/>
              <w:jc w:val="both"/>
              <w:rPr>
                <w:rFonts w:eastAsiaTheme="minorEastAsia"/>
                <w:sz w:val="18"/>
                <w:szCs w:val="18"/>
              </w:rPr>
            </w:pPr>
            <w:r w:rsidRPr="004C252A">
              <w:rPr>
                <w:rFonts w:eastAsiaTheme="minorEastAsia"/>
                <w:sz w:val="18"/>
                <w:szCs w:val="18"/>
              </w:rPr>
              <w:t>ограничение прав и обременение объекта недвижимости</w:t>
            </w:r>
            <w:r w:rsidRPr="004C252A">
              <w:rPr>
                <w:rFonts w:eastAsiaTheme="minorEastAsia"/>
                <w:spacing w:val="-6"/>
                <w:sz w:val="18"/>
                <w:szCs w:val="18"/>
                <w:u w:color="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 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2.18.</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межевания территории </w:t>
            </w:r>
            <w:r w:rsidRPr="004C252A">
              <w:rPr>
                <w:rFonts w:eastAsia="Calibri"/>
                <w:sz w:val="18"/>
                <w:szCs w:val="18"/>
              </w:rPr>
              <w:t>(для заявителей, указанных в строках 7, 11, 16, 29, 30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1)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утвержденный проект межевания территории;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2.19.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 xml:space="preserve">Утвержденный проект планировки территории </w:t>
            </w:r>
            <w:r w:rsidRPr="004C252A">
              <w:rPr>
                <w:rFonts w:eastAsia="Calibri"/>
                <w:sz w:val="18"/>
                <w:szCs w:val="18"/>
              </w:rPr>
              <w:t>(для заявителей, указанных в строках 7, 16, 29, 30 приложения 7 настоящего Административного регламента)</w:t>
            </w:r>
            <w:r w:rsidRPr="004C252A">
              <w:rPr>
                <w:rFonts w:eastAsiaTheme="minorEastAsia"/>
                <w:sz w:val="18"/>
                <w:szCs w:val="18"/>
              </w:rPr>
              <w:t xml:space="preserve"> (Администрация муниципального района «Сысольский»).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EastAsia"/>
                <w:sz w:val="18"/>
                <w:szCs w:val="18"/>
              </w:rPr>
              <w:t xml:space="preserve">1) </w:t>
            </w:r>
            <w:r w:rsidRPr="004C252A">
              <w:rPr>
                <w:rFonts w:eastAsiaTheme="minorHAnsi"/>
                <w:sz w:val="18"/>
                <w:szCs w:val="18"/>
                <w:lang w:eastAsia="en-US"/>
              </w:rPr>
              <w:t>фамилия имя, отчество;</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адрес.</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фамилия имя, отчество;</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 xml:space="preserve">2) дата утверждения проекта; </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3) утвержденный проект организации и застройки территории;</w:t>
            </w:r>
          </w:p>
          <w:p w:rsidR="00C23901" w:rsidRPr="004C252A" w:rsidRDefault="00C23901" w:rsidP="009E31DE">
            <w:pPr>
              <w:tabs>
                <w:tab w:val="left" w:pos="8670"/>
              </w:tabs>
              <w:jc w:val="both"/>
              <w:rPr>
                <w:rFonts w:eastAsiaTheme="minorEastAsia"/>
                <w:sz w:val="18"/>
                <w:szCs w:val="18"/>
                <w:lang w:val="en-US"/>
              </w:rPr>
            </w:pPr>
            <w:r w:rsidRPr="004C252A">
              <w:rPr>
                <w:rFonts w:eastAsiaTheme="minorEastAsia"/>
                <w:sz w:val="18"/>
                <w:szCs w:val="18"/>
              </w:rPr>
              <w:lastRenderedPageBreak/>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 xml:space="preserve">2.20. </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w:t>
            </w:r>
            <w:r w:rsidRPr="004C252A">
              <w:rPr>
                <w:rFonts w:eastAsiaTheme="minorEastAsia"/>
                <w:sz w:val="18"/>
                <w:szCs w:val="18"/>
              </w:rPr>
              <w:t xml:space="preserve"> (для заявителей, указанных в строках 2-5 приложения 6; строках 1-3, 5-7, 12-16, 19-22, 24-41 приложения 7; строках 3-5 приложения 8; строках 3-5, 7-9, 13, 15-18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2.21.</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99" w:anchor="64U0IK" w:history="1">
              <w:r w:rsidRPr="004C252A">
                <w:rPr>
                  <w:sz w:val="18"/>
                  <w:szCs w:val="18"/>
                </w:rPr>
                <w:t>Федерального закона от 21.07.1997 N 122-ФЗ «О государственной регистрации прав на недвижимое имущество и сделок с ним</w:t>
              </w:r>
            </w:hyperlink>
            <w:r w:rsidRPr="004C252A">
              <w:rPr>
                <w:sz w:val="18"/>
                <w:szCs w:val="18"/>
              </w:rPr>
              <w:t xml:space="preserve">» </w:t>
            </w:r>
            <w:r w:rsidRPr="004C252A">
              <w:rPr>
                <w:rFonts w:eastAsia="Calibri"/>
                <w:sz w:val="18"/>
                <w:szCs w:val="18"/>
                <w:lang w:eastAsia="en-US"/>
              </w:rPr>
              <w:t>(для заявителей, указанных в строке 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оговоре аренды исходного земельного участка</w:t>
            </w:r>
            <w:r w:rsidRPr="004C252A">
              <w:rPr>
                <w:rFonts w:eastAsiaTheme="minorEastAsia"/>
                <w:sz w:val="18"/>
                <w:szCs w:val="18"/>
              </w:rPr>
              <w:t>;</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2.22.</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Договор о развитии застроенной территории</w:t>
            </w:r>
            <w:r w:rsidRPr="004C252A">
              <w:rPr>
                <w:rFonts w:eastAsiaTheme="minorEastAsia"/>
                <w:sz w:val="18"/>
                <w:szCs w:val="18"/>
              </w:rPr>
              <w:br/>
            </w:r>
            <w:r w:rsidRPr="004C252A">
              <w:rPr>
                <w:sz w:val="18"/>
                <w:szCs w:val="18"/>
              </w:rPr>
              <w:t>(для заявителей, указанных в строке 16 приложения 7</w:t>
            </w:r>
            <w:r w:rsidRPr="004C252A">
              <w:rPr>
                <w:rFonts w:eastAsia="Calibri"/>
                <w:sz w:val="18"/>
                <w:szCs w:val="18"/>
              </w:rPr>
              <w:t xml:space="preserve"> настоящего Административного регламента)</w:t>
            </w:r>
            <w:r w:rsidRPr="004C252A">
              <w:rPr>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Администрация муниципального района «Сысольский»</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копия договора;</w:t>
            </w:r>
          </w:p>
          <w:p w:rsidR="00C23901" w:rsidRPr="004C252A" w:rsidRDefault="00C23901" w:rsidP="009E31DE">
            <w:pPr>
              <w:tabs>
                <w:tab w:val="left" w:pos="8670"/>
              </w:tabs>
              <w:jc w:val="both"/>
              <w:rPr>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2.23.</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Министерство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внесении казачьего общества в государственный реестр казачьих обществ в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2.24.</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ЮЛ;</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о регистрацию лица в качестве резидента особой экономической зоны;</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2.25.</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Соглашение об управлении особой экономической зоной (для заявителей, указанных в строке 26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соглашении об управлении особой экономической зоной;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2.26.</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Соглашение о взаимодействии в сфере развития инфраструктуры особой экономической зоны (для заявителей, указанных в строке 27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соглашении о взаимодействии в сфере развития инфраструктуры особой экономической зоны;</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2.27.</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Концессионное соглашение (для заявителей, указанных в строке 28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(ФНС России</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концессионном соглашении;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2.28.</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Специальный инвестиционный контракт (для заявителей, указанных в строке 31 приложения 7</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(Министерству промышленности и торговли Российской Федерации</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специальном инвестиционном контракте;</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2.29.</w:t>
            </w:r>
          </w:p>
        </w:tc>
        <w:tc>
          <w:tcPr>
            <w:tcW w:w="8364" w:type="dxa"/>
          </w:tcPr>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w:t>
            </w:r>
            <w:r w:rsidRPr="004C252A">
              <w:rPr>
                <w:rFonts w:eastAsiaTheme="minorEastAsia"/>
                <w:sz w:val="18"/>
                <w:szCs w:val="18"/>
                <w:shd w:val="clear" w:color="auto" w:fill="FFFFFF"/>
              </w:rPr>
              <w:t>(</w:t>
            </w:r>
            <w:r w:rsidRPr="004C252A">
              <w:rPr>
                <w:rFonts w:eastAsiaTheme="minorEastAsia"/>
                <w:bCs/>
                <w:sz w:val="18"/>
                <w:szCs w:val="18"/>
              </w:rPr>
              <w:t>Роскадастр</w:t>
            </w:r>
            <w:r w:rsidRPr="004C252A">
              <w:rPr>
                <w:rFonts w:eastAsiaTheme="minorEastAsia"/>
                <w:sz w:val="18"/>
                <w:szCs w:val="18"/>
              </w:rPr>
              <w:t>)</w:t>
            </w:r>
            <w:r w:rsidRPr="004C252A">
              <w:rPr>
                <w:rFonts w:eastAsiaTheme="minorEastAsia"/>
                <w:sz w:val="18"/>
                <w:szCs w:val="18"/>
                <w:shd w:val="clear" w:color="auto" w:fill="FFFFFF"/>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2) наименование объекта.</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993"/>
                <w:tab w:val="left" w:pos="1276"/>
              </w:tabs>
              <w:autoSpaceDE w:val="0"/>
              <w:autoSpaceDN w:val="0"/>
              <w:adjustRightInd w:val="0"/>
              <w:contextualSpacing/>
              <w:jc w:val="both"/>
              <w:rPr>
                <w:rFonts w:eastAsiaTheme="minorHAnsi"/>
                <w:sz w:val="18"/>
                <w:szCs w:val="18"/>
                <w:lang w:eastAsia="en-US"/>
              </w:rPr>
            </w:pPr>
            <w:r w:rsidRPr="004C252A">
              <w:rPr>
                <w:rFonts w:eastAsiaTheme="minorHAnsi"/>
                <w:sz w:val="18"/>
                <w:szCs w:val="18"/>
                <w:lang w:eastAsia="en-US"/>
              </w:rPr>
              <w:t>1) кадастровый номер;</w:t>
            </w:r>
          </w:p>
          <w:p w:rsidR="00C23901" w:rsidRPr="004C252A" w:rsidRDefault="00C23901" w:rsidP="009E31DE">
            <w:pPr>
              <w:tabs>
                <w:tab w:val="left" w:pos="993"/>
                <w:tab w:val="left" w:pos="1276"/>
              </w:tabs>
              <w:autoSpaceDE w:val="0"/>
              <w:autoSpaceDN w:val="0"/>
              <w:adjustRightInd w:val="0"/>
              <w:contextualSpacing/>
              <w:jc w:val="both"/>
              <w:rPr>
                <w:rFonts w:eastAsiaTheme="minorEastAsia"/>
                <w:sz w:val="18"/>
                <w:szCs w:val="18"/>
              </w:rPr>
            </w:pPr>
            <w:r w:rsidRPr="004C252A">
              <w:rPr>
                <w:rFonts w:eastAsiaTheme="minorHAnsi"/>
                <w:sz w:val="18"/>
                <w:szCs w:val="18"/>
                <w:lang w:eastAsia="en-US"/>
              </w:rPr>
              <w:t>2) наименование объекта</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д</w:t>
            </w:r>
            <w:r w:rsidRPr="004C252A">
              <w:rPr>
                <w:sz w:val="18"/>
                <w:szCs w:val="18"/>
              </w:rPr>
              <w:t xml:space="preserve">оговоре </w:t>
            </w:r>
            <w:r w:rsidRPr="004C252A">
              <w:rPr>
                <w:rFonts w:eastAsiaTheme="minorEastAsia"/>
                <w:sz w:val="18"/>
                <w:szCs w:val="18"/>
              </w:rPr>
              <w:t>безвозмездного пользования зданием, сооружением;</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2.30.</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Государственный контракт (для заявителей, указанных в строке 16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shd w:val="clear" w:color="auto" w:fill="FFFFFF"/>
              </w:rPr>
              <w:t xml:space="preserve"> </w:t>
            </w:r>
            <w:r w:rsidRPr="004C252A">
              <w:rPr>
                <w:rFonts w:eastAsiaTheme="minorEastAsia"/>
                <w:sz w:val="18"/>
                <w:szCs w:val="18"/>
              </w:rPr>
              <w:t>(Министерство экономического развития Российской Федерации).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3) сведения, содержащиеся в государственном контракте;</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Решение о создании некоммерческой организации</w:t>
            </w:r>
            <w:r w:rsidRPr="004C252A">
              <w:rPr>
                <w:rFonts w:eastAsiaTheme="minorEastAsia"/>
                <w:sz w:val="18"/>
                <w:szCs w:val="18"/>
                <w:shd w:val="clear" w:color="auto" w:fill="FFFFFF"/>
              </w:rPr>
              <w:t xml:space="preserve"> (для заявителей, указанных в строке 15 приложения 9 настоящего Административного регламента) (</w:t>
            </w:r>
            <w:r w:rsidRPr="004C252A">
              <w:rPr>
                <w:rFonts w:eastAsiaTheme="minorEastAsia"/>
                <w:bCs/>
                <w:sz w:val="18"/>
                <w:szCs w:val="18"/>
                <w:shd w:val="clear" w:color="auto" w:fill="FFFFFF"/>
              </w:rPr>
              <w:t>территориальное управление Министерства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сведения, содержащиеся в решении о создании некоммерческой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 xml:space="preserve"> 2.32.</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sidRPr="004C252A">
              <w:rPr>
                <w:rFonts w:eastAsiaTheme="minorEastAsia"/>
                <w:bCs/>
                <w:sz w:val="18"/>
                <w:szCs w:val="18"/>
                <w:shd w:val="clear" w:color="auto" w:fill="FFFFFF"/>
              </w:rPr>
              <w:t>территориальное управление Министерства юстиции Российской Федерации</w:t>
            </w:r>
            <w:r w:rsidRPr="004C252A">
              <w:rPr>
                <w:rFonts w:eastAsiaTheme="minorEastAsia"/>
                <w:sz w:val="18"/>
                <w:szCs w:val="18"/>
              </w:rPr>
              <w:t>).</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11) наименование НКО.</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наименование НКО;</w:t>
            </w:r>
          </w:p>
          <w:p w:rsidR="00C23901" w:rsidRPr="004C252A" w:rsidRDefault="00C23901" w:rsidP="009E31DE">
            <w:pPr>
              <w:tabs>
                <w:tab w:val="left" w:pos="8670"/>
              </w:tabs>
              <w:jc w:val="both"/>
              <w:rPr>
                <w:rFonts w:eastAsiaTheme="minorEastAsia"/>
                <w:sz w:val="18"/>
                <w:szCs w:val="18"/>
                <w:shd w:val="clear" w:color="auto" w:fill="FFFFFF"/>
              </w:rPr>
            </w:pPr>
            <w:r w:rsidRPr="004C252A">
              <w:rPr>
                <w:rFonts w:eastAsiaTheme="minorEastAsia"/>
                <w:sz w:val="18"/>
                <w:szCs w:val="18"/>
              </w:rPr>
              <w:t xml:space="preserve">2) сведения, содержащиеся в решении </w:t>
            </w:r>
            <w:r w:rsidRPr="004C252A">
              <w:rPr>
                <w:rFonts w:eastAsiaTheme="minorEastAsia"/>
                <w:sz w:val="18"/>
                <w:szCs w:val="18"/>
                <w:shd w:val="clear" w:color="auto" w:fill="FFFFFF"/>
              </w:rPr>
              <w:t>субъекта Российской Федерации о создании некоммерческой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5</w:t>
            </w:r>
          </w:p>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Вариант 9</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3.1.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 xml:space="preserve">Открытые сведения из ЕГРИП по запросу сведений об </w:t>
            </w:r>
            <w:r w:rsidRPr="004C252A">
              <w:rPr>
                <w:rFonts w:eastAsiaTheme="minorEastAsia"/>
                <w:sz w:val="18"/>
                <w:szCs w:val="18"/>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sidRPr="004C252A">
              <w:rPr>
                <w:rFonts w:eastAsia="Calibri"/>
                <w:sz w:val="18"/>
                <w:szCs w:val="18"/>
              </w:rPr>
              <w:t xml:space="preserve"> настоящего Административного регламента)</w:t>
            </w:r>
            <w:r w:rsidRPr="004C252A">
              <w:rPr>
                <w:rFonts w:eastAsiaTheme="minorEastAsia"/>
                <w:sz w:val="18"/>
                <w:szCs w:val="18"/>
              </w:rPr>
              <w:t xml:space="preserve"> (ФНС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ИП;</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индивидуального предпринимателя (ОГРИП).</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lastRenderedPageBreak/>
              <w:t>1) статус ИП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Calibri"/>
                <w:sz w:val="18"/>
                <w:szCs w:val="18"/>
                <w:lang w:eastAsia="en-US"/>
              </w:rPr>
            </w:pPr>
            <w:r w:rsidRPr="004C252A">
              <w:rPr>
                <w:rFonts w:eastAsiaTheme="minorEastAsia"/>
                <w:sz w:val="18"/>
                <w:szCs w:val="18"/>
              </w:rPr>
              <w:t>для принятия решения.</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lastRenderedPageBreak/>
              <w:t>4.</w:t>
            </w:r>
          </w:p>
        </w:tc>
        <w:tc>
          <w:tcPr>
            <w:tcW w:w="8364" w:type="dxa"/>
          </w:tcPr>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7</w:t>
            </w:r>
          </w:p>
          <w:p w:rsidR="00C23901" w:rsidRPr="004C252A" w:rsidRDefault="00C23901" w:rsidP="009E31DE">
            <w:pPr>
              <w:tabs>
                <w:tab w:val="left" w:pos="8670"/>
              </w:tabs>
              <w:jc w:val="both"/>
              <w:rPr>
                <w:rFonts w:eastAsia="Calibri"/>
                <w:sz w:val="18"/>
                <w:szCs w:val="18"/>
                <w:lang w:eastAsia="en-US"/>
              </w:rPr>
            </w:pPr>
            <w:r w:rsidRPr="004C252A">
              <w:rPr>
                <w:rFonts w:eastAsia="Calibri"/>
                <w:sz w:val="18"/>
                <w:szCs w:val="18"/>
                <w:lang w:eastAsia="en-US"/>
              </w:rPr>
              <w:t>Вариант 11</w:t>
            </w:r>
          </w:p>
        </w:tc>
      </w:tr>
      <w:tr w:rsidR="00C23901" w:rsidRPr="004C252A" w:rsidTr="00D37738">
        <w:tc>
          <w:tcPr>
            <w:tcW w:w="1242" w:type="dxa"/>
          </w:tcPr>
          <w:p w:rsidR="00C23901" w:rsidRPr="004C252A" w:rsidRDefault="00C23901" w:rsidP="009E31DE">
            <w:pPr>
              <w:tabs>
                <w:tab w:val="left" w:pos="8670"/>
              </w:tabs>
              <w:jc w:val="center"/>
              <w:rPr>
                <w:rFonts w:eastAsiaTheme="minorEastAsia"/>
                <w:sz w:val="18"/>
                <w:szCs w:val="18"/>
              </w:rPr>
            </w:pPr>
            <w:r w:rsidRPr="004C252A">
              <w:rPr>
                <w:rFonts w:eastAsiaTheme="minorEastAsia"/>
                <w:sz w:val="18"/>
                <w:szCs w:val="18"/>
              </w:rPr>
              <w:t>4.1.</w:t>
            </w:r>
          </w:p>
        </w:tc>
        <w:tc>
          <w:tcPr>
            <w:tcW w:w="8364" w:type="dxa"/>
          </w:tcPr>
          <w:p w:rsidR="00C23901" w:rsidRPr="004C252A" w:rsidRDefault="00C23901" w:rsidP="009E31DE">
            <w:pPr>
              <w:tabs>
                <w:tab w:val="left" w:pos="8670"/>
              </w:tabs>
              <w:jc w:val="both"/>
              <w:rPr>
                <w:rFonts w:eastAsiaTheme="minorEastAsia"/>
                <w:sz w:val="18"/>
                <w:szCs w:val="18"/>
              </w:rPr>
            </w:pPr>
            <w:r w:rsidRPr="004C252A">
              <w:rPr>
                <w:rFonts w:eastAsia="Calibri"/>
                <w:sz w:val="18"/>
                <w:szCs w:val="18"/>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sidRPr="004C252A">
              <w:rPr>
                <w:rFonts w:eastAsia="Calibri"/>
                <w:sz w:val="18"/>
                <w:szCs w:val="18"/>
              </w:rPr>
              <w:t xml:space="preserve"> настоящего Административного регламента)</w:t>
            </w:r>
            <w:r w:rsidRPr="004C252A">
              <w:rPr>
                <w:rFonts w:eastAsia="Calibri"/>
                <w:sz w:val="18"/>
                <w:szCs w:val="18"/>
                <w:lang w:eastAsia="en-US"/>
              </w:rPr>
              <w:t xml:space="preserve"> </w:t>
            </w:r>
            <w:r w:rsidRPr="004C252A">
              <w:rPr>
                <w:rFonts w:eastAsiaTheme="minorEastAsia"/>
                <w:sz w:val="18"/>
                <w:szCs w:val="18"/>
              </w:rPr>
              <w:t>(ФНС России).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Направляемые в запросе сведения:</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1) ИНН юридического лица;</w:t>
            </w:r>
          </w:p>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2) основной государственный регистрационный номер юридического лица (ОГРЮЛ).</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Запрашиваемые в запросе сведения и цели использования запрашиваемых в запросе сведений:</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1) статус ЮЛ (принятие решения);</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2) фамилия, имя, отчество (при наличии) руководителя организации;</w:t>
            </w:r>
          </w:p>
          <w:p w:rsidR="00C23901" w:rsidRPr="004C252A" w:rsidRDefault="00C23901" w:rsidP="009E31DE">
            <w:pPr>
              <w:tabs>
                <w:tab w:val="left" w:pos="8670"/>
              </w:tabs>
              <w:jc w:val="both"/>
              <w:rPr>
                <w:rFonts w:eastAsiaTheme="minorEastAsia"/>
                <w:sz w:val="18"/>
                <w:szCs w:val="18"/>
              </w:rPr>
            </w:pPr>
            <w:r w:rsidRPr="004C252A">
              <w:rPr>
                <w:rFonts w:eastAsiaTheme="minorEastAsia"/>
                <w:sz w:val="18"/>
                <w:szCs w:val="18"/>
              </w:rPr>
              <w:t>для принятия решения.</w:t>
            </w:r>
          </w:p>
        </w:tc>
      </w:tr>
    </w:tbl>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C23901" w:rsidRPr="004C252A" w:rsidRDefault="00C23901" w:rsidP="009E31DE">
      <w:pPr>
        <w:autoSpaceDE w:val="0"/>
        <w:autoSpaceDN w:val="0"/>
        <w:adjustRightInd w:val="0"/>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4C252A">
      <w:pPr>
        <w:autoSpaceDE w:val="0"/>
        <w:autoSpaceDN w:val="0"/>
        <w:adjustRightInd w:val="0"/>
        <w:ind w:firstLine="709"/>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9E31DE" w:rsidRDefault="00030355" w:rsidP="009E31DE">
      <w:pPr>
        <w:autoSpaceDE w:val="0"/>
        <w:autoSpaceDN w:val="0"/>
        <w:adjustRightInd w:val="0"/>
        <w:ind w:firstLine="709"/>
        <w:jc w:val="right"/>
        <w:outlineLvl w:val="0"/>
        <w:rPr>
          <w:rFonts w:eastAsia="Calibri"/>
        </w:rPr>
        <w:sectPr w:rsidR="00030355" w:rsidRPr="009E31DE" w:rsidSect="00D37738">
          <w:pgSz w:w="11906" w:h="16838"/>
          <w:pgMar w:top="567" w:right="707" w:bottom="567" w:left="1701" w:header="708" w:footer="708"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lastRenderedPageBreak/>
        <w:t>Приложение 6</w:t>
      </w:r>
    </w:p>
    <w:p w:rsidR="00624056" w:rsidRPr="004C252A" w:rsidRDefault="00624056"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624056" w:rsidRPr="004C252A" w:rsidRDefault="00624056"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rPr>
          <w:sz w:val="18"/>
          <w:szCs w:val="18"/>
        </w:rPr>
      </w:pPr>
    </w:p>
    <w:p w:rsidR="00030355" w:rsidRPr="004C252A" w:rsidRDefault="00030355" w:rsidP="009E31DE">
      <w:pPr>
        <w:rPr>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собственность без проведения торгов      </w:t>
      </w:r>
    </w:p>
    <w:tbl>
      <w:tblPr>
        <w:tblW w:w="14608"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 </w:t>
            </w:r>
            <w:hyperlink r:id="rId100" w:anchor="ABC0O1" w:history="1">
              <w:r w:rsidRPr="004C252A">
                <w:rPr>
                  <w:rStyle w:val="a6"/>
                  <w:color w:val="auto"/>
                  <w:sz w:val="18"/>
                  <w:szCs w:val="18"/>
                  <w:u w:val="none"/>
                </w:rPr>
                <w:t>Подпункт 3 пункта 2 статьи 39.3 З</w:t>
              </w:r>
            </w:hyperlink>
            <w:r w:rsidRPr="004C252A">
              <w:rPr>
                <w:sz w:val="18"/>
                <w:szCs w:val="18"/>
              </w:rPr>
              <w:t>К РФ</w:t>
            </w:r>
            <w:r w:rsidR="00500BB9">
              <w:rPr>
                <w:sz w:val="18"/>
                <w:szCs w:val="18"/>
              </w:rPr>
              <w:pict>
                <v:shape id="_x0000_i1026"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Документ, подтверждающий членство заявителя в СНТ или ОНТ</w:t>
            </w:r>
            <w:r w:rsidRPr="004C252A">
              <w:rPr>
                <w:sz w:val="18"/>
                <w:szCs w:val="18"/>
              </w:rPr>
              <w:br/>
            </w:r>
            <w:r w:rsidRPr="004C252A">
              <w:rPr>
                <w:sz w:val="18"/>
                <w:szCs w:val="18"/>
              </w:rPr>
              <w:br/>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 ОНТ</w:t>
            </w:r>
          </w:p>
        </w:tc>
      </w:tr>
      <w:tr w:rsidR="00030355" w:rsidRPr="004C252A" w:rsidTr="00D37738">
        <w:trPr>
          <w:gridAfter w:val="1"/>
          <w:wAfter w:w="9" w:type="dxa"/>
        </w:trPr>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1" w:anchor="ABC0O1" w:history="1">
              <w:r w:rsidR="00030355" w:rsidRPr="004C252A">
                <w:rPr>
                  <w:rStyle w:val="a6"/>
                  <w:color w:val="auto"/>
                  <w:sz w:val="18"/>
                  <w:szCs w:val="18"/>
                  <w:u w:val="none"/>
                </w:rPr>
                <w:t>Подпункт 6 пункта 2 статьи 39.3 З</w:t>
              </w:r>
            </w:hyperlink>
            <w:r w:rsidR="00030355" w:rsidRPr="004C252A">
              <w:rPr>
                <w:sz w:val="18"/>
                <w:szCs w:val="18"/>
              </w:rPr>
              <w:t>К РФ</w:t>
            </w:r>
            <w:r>
              <w:rPr>
                <w:sz w:val="18"/>
                <w:szCs w:val="18"/>
              </w:rPr>
              <w:pict>
                <v:shape id="_x0000_i1027" type="#_x0000_t75" alt="" style="width:8.25pt;height:17.25pt"/>
              </w:pict>
            </w:r>
          </w:p>
        </w:tc>
        <w:tc>
          <w:tcPr>
            <w:tcW w:w="170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Pr="004C252A">
              <w:rPr>
                <w:sz w:val="18"/>
                <w:szCs w:val="18"/>
              </w:rPr>
              <w:br/>
            </w:r>
            <w:r w:rsidRPr="004C252A">
              <w:rPr>
                <w:sz w:val="18"/>
                <w:szCs w:val="18"/>
              </w:rPr>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41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70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55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26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81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rPr>
          <w:gridAfter w:val="1"/>
          <w:wAfter w:w="9" w:type="dxa"/>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2" w:anchor="ABE0O2" w:history="1">
              <w:r w:rsidR="00030355" w:rsidRPr="004C252A">
                <w:rPr>
                  <w:rStyle w:val="a6"/>
                  <w:color w:val="auto"/>
                  <w:sz w:val="18"/>
                  <w:szCs w:val="18"/>
                  <w:u w:val="none"/>
                </w:rPr>
                <w:t>Подпункт 7 пункта 2 статьи 39.3 З</w:t>
              </w:r>
            </w:hyperlink>
            <w:r w:rsidR="00030355" w:rsidRPr="004C252A">
              <w:rPr>
                <w:sz w:val="18"/>
                <w:szCs w:val="18"/>
              </w:rPr>
              <w:t>К РФ</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26"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69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20"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3" w:anchor="ABG0O3" w:history="1">
              <w:r w:rsidR="00030355" w:rsidRPr="004C252A">
                <w:rPr>
                  <w:rStyle w:val="a6"/>
                  <w:color w:val="auto"/>
                  <w:sz w:val="18"/>
                  <w:szCs w:val="18"/>
                  <w:u w:val="none"/>
                </w:rPr>
                <w:t>Подпункт 8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4" w:anchor="ABI0O4" w:history="1">
              <w:r w:rsidR="00030355" w:rsidRPr="004C252A">
                <w:rPr>
                  <w:rStyle w:val="a6"/>
                  <w:color w:val="auto"/>
                  <w:sz w:val="18"/>
                  <w:szCs w:val="18"/>
                  <w:u w:val="none"/>
                </w:rPr>
                <w:t>Подпункт 9 пункта 2 статьи 39.3 З</w:t>
              </w:r>
            </w:hyperlink>
            <w:r w:rsidR="00030355" w:rsidRPr="004C252A">
              <w:rPr>
                <w:sz w:val="18"/>
                <w:szCs w:val="18"/>
              </w:rPr>
              <w:t>К РФ</w: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арендаторами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 более трех лет</w:t>
            </w:r>
          </w:p>
          <w:p w:rsidR="00030355" w:rsidRPr="004C252A" w:rsidRDefault="00030355" w:rsidP="009E31DE">
            <w:pPr>
              <w:pStyle w:val="formattext"/>
              <w:spacing w:before="0" w:beforeAutospacing="0" w:after="0" w:afterAutospacing="0"/>
              <w:textAlignment w:val="baseline"/>
              <w:rPr>
                <w:sz w:val="18"/>
                <w:szCs w:val="18"/>
              </w:rPr>
            </w:pPr>
          </w:p>
          <w:p w:rsidR="00030355" w:rsidRPr="004C252A" w:rsidRDefault="00030355" w:rsidP="009E31DE">
            <w:pPr>
              <w:pStyle w:val="formattext"/>
              <w:spacing w:before="0" w:beforeAutospacing="0" w:after="0" w:afterAutospacing="0"/>
              <w:textAlignment w:val="baseline"/>
              <w:rPr>
                <w:sz w:val="18"/>
                <w:szCs w:val="18"/>
              </w:rPr>
            </w:pP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26"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5" w:anchor="ABK0O5" w:history="1">
              <w:r w:rsidR="00030355" w:rsidRPr="004C252A">
                <w:rPr>
                  <w:rStyle w:val="a6"/>
                  <w:color w:val="auto"/>
                  <w:sz w:val="18"/>
                  <w:szCs w:val="18"/>
                  <w:u w:val="none"/>
                </w:rPr>
                <w:t>Подпункт 10 пункта 2 статьи 39.3 З</w:t>
              </w:r>
            </w:hyperlink>
            <w:r w:rsidR="00030355" w:rsidRPr="004C252A">
              <w:rPr>
                <w:sz w:val="18"/>
                <w:szCs w:val="18"/>
              </w:rPr>
              <w:t xml:space="preserve">К </w:t>
            </w:r>
            <w:r w:rsidR="00030355" w:rsidRPr="004C252A">
              <w:rPr>
                <w:sz w:val="18"/>
                <w:szCs w:val="18"/>
              </w:rPr>
              <w:lastRenderedPageBreak/>
              <w:t>РФ</w:t>
            </w:r>
            <w:r>
              <w:rPr>
                <w:sz w:val="18"/>
                <w:szCs w:val="18"/>
              </w:rPr>
              <w:pict>
                <v:shape id="_x0000_i1028"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Гражданин, подавший заявление о предварительном согласовании </w:t>
            </w:r>
            <w:r w:rsidRPr="004C252A">
              <w:rPr>
                <w:sz w:val="18"/>
                <w:szCs w:val="18"/>
              </w:rPr>
              <w:lastRenderedPageBreak/>
              <w:t>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индивидуального жилищного </w:t>
            </w:r>
            <w:r w:rsidRPr="004C252A">
              <w:rPr>
                <w:sz w:val="18"/>
                <w:szCs w:val="18"/>
              </w:rPr>
              <w:lastRenderedPageBreak/>
              <w:t>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Выписка из ЕГРН об объекте недвижимости (об испрашиваемом земельном участке)</w:t>
            </w:r>
          </w:p>
        </w:tc>
      </w:tr>
    </w:tbl>
    <w:p w:rsidR="00030355" w:rsidRPr="004C252A" w:rsidRDefault="00030355" w:rsidP="009E31DE">
      <w:pPr>
        <w:rPr>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rPr>
          <w:sz w:val="18"/>
          <w:szCs w:val="18"/>
        </w:rPr>
      </w:pPr>
    </w:p>
    <w:p w:rsidR="00030355" w:rsidRPr="004C252A" w:rsidRDefault="00030355" w:rsidP="009E31DE">
      <w:pPr>
        <w:widowControl w:val="0"/>
        <w:autoSpaceDE w:val="0"/>
        <w:autoSpaceDN w:val="0"/>
        <w:adjustRightInd w:val="0"/>
        <w:ind w:firstLine="709"/>
        <w:jc w:val="right"/>
        <w:rPr>
          <w:rFonts w:eastAsia="Calibri"/>
          <w:sz w:val="18"/>
          <w:szCs w:val="18"/>
        </w:rPr>
      </w:pPr>
    </w:p>
    <w:p w:rsidR="00030355" w:rsidRPr="004C252A" w:rsidRDefault="009E31DE" w:rsidP="009E31DE">
      <w:pPr>
        <w:autoSpaceDE w:val="0"/>
        <w:autoSpaceDN w:val="0"/>
        <w:adjustRightInd w:val="0"/>
        <w:ind w:firstLine="709"/>
        <w:jc w:val="right"/>
        <w:outlineLvl w:val="0"/>
        <w:rPr>
          <w:rFonts w:eastAsia="Calibri"/>
          <w:sz w:val="18"/>
          <w:szCs w:val="18"/>
        </w:rPr>
      </w:pPr>
      <w:r w:rsidRPr="004C252A">
        <w:rPr>
          <w:rFonts w:eastAsia="Calibri"/>
          <w:sz w:val="18"/>
          <w:szCs w:val="18"/>
        </w:rPr>
        <w:t>П</w:t>
      </w:r>
      <w:r w:rsidR="00030355" w:rsidRPr="004C252A">
        <w:rPr>
          <w:rFonts w:eastAsia="Calibri"/>
          <w:sz w:val="18"/>
          <w:szCs w:val="18"/>
        </w:rPr>
        <w:t>риложение 7</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bCs/>
          <w:sz w:val="18"/>
          <w:szCs w:val="18"/>
        </w:rPr>
      </w:pPr>
      <w:r w:rsidRPr="004C252A">
        <w:rPr>
          <w:bCs/>
          <w:sz w:val="18"/>
          <w:szCs w:val="18"/>
        </w:rPr>
        <w:t xml:space="preserve">Перечень документов,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bCs/>
          <w:sz w:val="18"/>
          <w:szCs w:val="18"/>
        </w:rPr>
        <w:t>подтверждающих право заявителя на предоставление земельного участка в аренду без проведения торгов</w:t>
      </w:r>
    </w:p>
    <w:tbl>
      <w:tblPr>
        <w:tblW w:w="1460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41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6" w:anchor="ABE0O0" w:history="1">
              <w:r w:rsidR="00030355" w:rsidRPr="004C252A">
                <w:rPr>
                  <w:rStyle w:val="a6"/>
                  <w:color w:val="auto"/>
                  <w:sz w:val="18"/>
                  <w:szCs w:val="18"/>
                  <w:u w:val="none"/>
                </w:rPr>
                <w:t>Подпункт 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Указ или распоряжение Президента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7" w:anchor="ABG0O1" w:history="1">
              <w:r w:rsidR="00030355" w:rsidRPr="004C252A">
                <w:rPr>
                  <w:rStyle w:val="a6"/>
                  <w:color w:val="auto"/>
                  <w:sz w:val="18"/>
                  <w:szCs w:val="18"/>
                  <w:u w:val="none"/>
                </w:rPr>
                <w:t>Подпункт 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Распоряжение Правительства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8" w:anchor="ABI0O2" w:history="1">
              <w:r w:rsidR="00030355" w:rsidRPr="004C252A">
                <w:rPr>
                  <w:rStyle w:val="a6"/>
                  <w:color w:val="auto"/>
                  <w:sz w:val="18"/>
                  <w:szCs w:val="18"/>
                  <w:u w:val="none"/>
                </w:rPr>
                <w:t>Подпункт 3 пункта 2 статьи 39.6 ЗК РФ</w:t>
              </w:r>
            </w:hyperlink>
            <w:r>
              <w:rPr>
                <w:sz w:val="18"/>
                <w:szCs w:val="18"/>
              </w:rPr>
              <w:pict>
                <v:shape id="_x0000_i102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размещения объектов социально-культурного и коммунально-бытового </w:t>
            </w:r>
            <w:r w:rsidRPr="004C252A">
              <w:rPr>
                <w:sz w:val="18"/>
                <w:szCs w:val="18"/>
              </w:rPr>
              <w:lastRenderedPageBreak/>
              <w:t>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Распоряжение высшего должностного лица субъекта Российской Федерации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lastRenderedPageBreak/>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09" w:anchor="ABK0O3" w:history="1">
              <w:r w:rsidR="00030355" w:rsidRPr="004C252A">
                <w:rPr>
                  <w:rStyle w:val="a6"/>
                  <w:color w:val="auto"/>
                  <w:sz w:val="18"/>
                  <w:szCs w:val="18"/>
                  <w:u w:val="none"/>
                </w:rPr>
                <w:t>Подпункт 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соглашение или иной документ, предусматривающий выполнение международных обязательств</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0" w:anchor="ABK0O3" w:history="1">
              <w:r w:rsidR="00030355" w:rsidRPr="004C252A">
                <w:rPr>
                  <w:rStyle w:val="a6"/>
                  <w:color w:val="auto"/>
                  <w:sz w:val="18"/>
                  <w:szCs w:val="18"/>
                  <w:u w:val="none"/>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45380" w:rsidRPr="004C252A" w:rsidRDefault="00145380" w:rsidP="009E31DE">
            <w:pPr>
              <w:pStyle w:val="formattext"/>
              <w:spacing w:before="0" w:beforeAutospacing="0" w:after="0" w:afterAutospacing="0"/>
              <w:textAlignment w:val="baseline"/>
              <w:rPr>
                <w:sz w:val="18"/>
                <w:szCs w:val="18"/>
              </w:rPr>
            </w:pP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1"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Договор аренды исходного земельного участка, в случае если такой договор заключен до дня вступления в силу </w:t>
            </w:r>
            <w:hyperlink r:id="rId112" w:anchor="64U0IK" w:history="1">
              <w:r w:rsidRPr="004C252A">
                <w:rPr>
                  <w:rStyle w:val="a6"/>
                  <w:color w:val="auto"/>
                  <w:sz w:val="18"/>
                  <w:szCs w:val="18"/>
                  <w:u w:val="none"/>
                </w:rPr>
                <w:t>Федерального закона от 21.07.1997 N 122-ФЗ «О государственной регистрации прав на недвижимое имущество и сделок с ним</w:t>
              </w:r>
            </w:hyperlink>
            <w:r w:rsidRPr="004C252A">
              <w:rPr>
                <w:sz w:val="18"/>
                <w:szCs w:val="18"/>
              </w:rPr>
              <w:t>»</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3" w:anchor="ABM0O4" w:history="1">
              <w:r w:rsidR="00030355" w:rsidRPr="004C252A">
                <w:rPr>
                  <w:rStyle w:val="a6"/>
                  <w:color w:val="auto"/>
                  <w:sz w:val="18"/>
                  <w:szCs w:val="18"/>
                  <w:u w:val="none"/>
                </w:rPr>
                <w:t>Подпункт 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ascii="Arial" w:eastAsiaTheme="minorEastAsia" w:hAnsi="Arial" w:cs="Arial"/>
                <w:sz w:val="18"/>
                <w:szCs w:val="18"/>
              </w:rPr>
              <w:t>*</w:t>
            </w:r>
            <w:r w:rsidRPr="004C252A">
              <w:rPr>
                <w:rFonts w:eastAsiaTheme="minorEastAsia"/>
                <w:sz w:val="18"/>
                <w:szCs w:val="18"/>
                <w:shd w:val="clear" w:color="auto" w:fill="FFFFFF"/>
              </w:rPr>
              <w:t>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r w:rsidRPr="004C252A">
              <w:rPr>
                <w:rFonts w:eastAsiaTheme="minorEastAsia"/>
                <w:sz w:val="18"/>
                <w:szCs w:val="18"/>
              </w:rPr>
              <w:t>»</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Утвержденный проект планировки и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1460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4" w:anchor="ABQ0O6" w:history="1">
              <w:r w:rsidR="00030355" w:rsidRPr="004C252A">
                <w:rPr>
                  <w:rStyle w:val="a6"/>
                  <w:color w:val="auto"/>
                  <w:sz w:val="18"/>
                  <w:szCs w:val="18"/>
                  <w:u w:val="none"/>
                </w:rPr>
                <w:t>Подпункт 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Член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Садовый земельный участок или огородный земельный участок, образованный из земельного участка, предоставленного СНТ </w:t>
            </w:r>
            <w:r w:rsidRPr="004C252A">
              <w:rPr>
                <w:sz w:val="18"/>
                <w:szCs w:val="18"/>
              </w:rPr>
              <w:lastRenderedPageBreak/>
              <w:t>или ОНТ</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Документ, подтверждающий членство заявителя в СНТ или ОНТ</w:t>
            </w:r>
            <w:r w:rsidRPr="004C252A">
              <w:rPr>
                <w:sz w:val="18"/>
                <w:szCs w:val="18"/>
              </w:rPr>
              <w:br/>
            </w:r>
            <w:r w:rsidRPr="004C252A">
              <w:rPr>
                <w:sz w:val="18"/>
                <w:szCs w:val="18"/>
              </w:rPr>
              <w:br/>
            </w:r>
            <w:r w:rsidRPr="004C252A">
              <w:rPr>
                <w:sz w:val="18"/>
                <w:szCs w:val="18"/>
              </w:rPr>
              <w:lastRenderedPageBreak/>
              <w:t>Решение общего собрания членов СНТ или ОНТ о распределении садового или огородного земельного участка заявителю</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5" w:anchor="A8M0NC" w:history="1">
              <w:r w:rsidR="00030355" w:rsidRPr="004C252A">
                <w:rPr>
                  <w:rStyle w:val="a6"/>
                  <w:color w:val="auto"/>
                  <w:sz w:val="18"/>
                  <w:szCs w:val="18"/>
                  <w:u w:val="none"/>
                </w:rPr>
                <w:t>Подпункт 8 пункта 2 статьи 39.6 ЗК РФ</w:t>
              </w:r>
            </w:hyperlink>
            <w:r>
              <w:rPr>
                <w:sz w:val="18"/>
                <w:szCs w:val="18"/>
              </w:rPr>
              <w:pict>
                <v:shape id="_x0000_i103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4C252A">
              <w:rPr>
                <w:sz w:val="18"/>
                <w:szCs w:val="18"/>
              </w:rPr>
              <w:br/>
            </w:r>
            <w:r w:rsidRPr="004C252A">
              <w:rPr>
                <w:sz w:val="18"/>
                <w:szCs w:val="18"/>
              </w:rPr>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4C252A">
              <w:rPr>
                <w:sz w:val="18"/>
                <w:szCs w:val="18"/>
              </w:rPr>
              <w:br/>
            </w:r>
            <w:r w:rsidRPr="004C252A">
              <w:rPr>
                <w:sz w:val="18"/>
                <w:szCs w:val="18"/>
              </w:rPr>
              <w:br/>
              <w:t>* Утвержденный проект межевания территории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6" w:anchor="A8S0ND" w:history="1">
              <w:r w:rsidR="00030355" w:rsidRPr="004C252A">
                <w:rPr>
                  <w:rStyle w:val="a6"/>
                  <w:color w:val="auto"/>
                  <w:sz w:val="18"/>
                  <w:szCs w:val="18"/>
                  <w:u w:val="none"/>
                </w:rPr>
                <w:t>Подпункт 9 пункта 2 статьи 39.6 З</w:t>
              </w:r>
            </w:hyperlink>
            <w:r w:rsidR="00030355" w:rsidRPr="004C252A">
              <w:rPr>
                <w:sz w:val="18"/>
                <w:szCs w:val="18"/>
              </w:rPr>
              <w:t>К РФ</w:t>
            </w:r>
            <w:r>
              <w:rPr>
                <w:sz w:val="18"/>
                <w:szCs w:val="18"/>
              </w:rPr>
              <w:pict>
                <v:shape id="_x0000_i103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w:t>
            </w:r>
            <w:hyperlink r:id="rId117" w:anchor="BQQ0P7" w:history="1">
              <w:r w:rsidRPr="004C252A">
                <w:rPr>
                  <w:rStyle w:val="a6"/>
                  <w:color w:val="auto"/>
                  <w:sz w:val="18"/>
                  <w:szCs w:val="18"/>
                  <w:u w:val="none"/>
                </w:rPr>
                <w:t>статьей 39.20 Земельного кодекса</w:t>
              </w:r>
            </w:hyperlink>
            <w:r w:rsidRPr="004C252A">
              <w:rPr>
                <w:sz w:val="18"/>
                <w:szCs w:val="18"/>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ЕГРН об объекте недвижимости (о помещении в здании, сооружении, расположенном на испрашиваемом земельном участке, в случае</w:t>
            </w:r>
            <w:r w:rsidRPr="004C252A">
              <w:rPr>
                <w:sz w:val="18"/>
                <w:szCs w:val="18"/>
              </w:rPr>
              <w:br/>
            </w:r>
            <w:r w:rsidRPr="004C252A">
              <w:rPr>
                <w:sz w:val="18"/>
                <w:szCs w:val="18"/>
              </w:rPr>
              <w:lastRenderedPageBreak/>
              <w:t>обращения собственника помещения)</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8" w:anchor="A920NE" w:history="1">
              <w:r w:rsidR="00030355" w:rsidRPr="004C252A">
                <w:rPr>
                  <w:rStyle w:val="a6"/>
                  <w:color w:val="auto"/>
                  <w:sz w:val="18"/>
                  <w:szCs w:val="18"/>
                  <w:u w:val="none"/>
                </w:rPr>
                <w:t>Подпункт 10 пункта 2 статьи 39.6 З</w:t>
              </w:r>
            </w:hyperlink>
            <w:r w:rsidR="00030355" w:rsidRPr="004C252A">
              <w:rPr>
                <w:sz w:val="18"/>
                <w:szCs w:val="18"/>
              </w:rPr>
              <w:t>К РФ</w:t>
            </w:r>
            <w:r>
              <w:rPr>
                <w:sz w:val="18"/>
                <w:szCs w:val="18"/>
              </w:rPr>
              <w:pict>
                <v:shape id="_x0000_i1032" type="#_x0000_t75" alt="" style="width:13.5pt;height:17.25pt"/>
              </w:pict>
            </w:r>
            <w:r w:rsidR="00030355" w:rsidRPr="004C252A">
              <w:rPr>
                <w:sz w:val="18"/>
                <w:szCs w:val="18"/>
              </w:rPr>
              <w:t>, пункт 21 статьи 3 Федерального закона от 25.10.2001 N 137-ФЗ «О введении в действие Земельного кодекса Российской Федерации»</w:t>
            </w:r>
            <w:r>
              <w:rPr>
                <w:sz w:val="18"/>
                <w:szCs w:val="18"/>
              </w:rPr>
              <w:pict>
                <v:shape id="_x0000_i103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sidRPr="004C252A">
              <w:rPr>
                <w:sz w:val="18"/>
                <w:szCs w:val="18"/>
              </w:rPr>
              <w:br/>
            </w: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sidRPr="004C252A">
              <w:rPr>
                <w:sz w:val="18"/>
                <w:szCs w:val="18"/>
              </w:rPr>
              <w:br/>
            </w:r>
            <w:r w:rsidRPr="004C252A">
              <w:rPr>
                <w:sz w:val="18"/>
                <w:szCs w:val="18"/>
              </w:rPr>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(об объекте незавершенного строительства, расположенном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19" w:anchor="A980NF" w:history="1">
              <w:r w:rsidR="00030355" w:rsidRPr="004C252A">
                <w:rPr>
                  <w:rStyle w:val="a6"/>
                  <w:color w:val="auto"/>
                  <w:sz w:val="18"/>
                  <w:szCs w:val="18"/>
                  <w:u w:val="none"/>
                </w:rPr>
                <w:t>Подпункт 11 пункта 2 статьи 39.6 ЗК РФ</w:t>
              </w:r>
            </w:hyperlink>
            <w:r>
              <w:rPr>
                <w:sz w:val="18"/>
                <w:szCs w:val="18"/>
              </w:rPr>
              <w:pict>
                <v:shape id="_x0000_i1034"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0" w:anchor="A9E0NG" w:history="1">
              <w:r w:rsidR="00030355" w:rsidRPr="004C252A">
                <w:rPr>
                  <w:rStyle w:val="a6"/>
                  <w:color w:val="auto"/>
                  <w:sz w:val="18"/>
                  <w:szCs w:val="18"/>
                  <w:u w:val="none"/>
                </w:rPr>
                <w:t>Подпункт 12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1" w:anchor="A9K0NH" w:history="1">
              <w:r w:rsidR="00030355" w:rsidRPr="004C252A">
                <w:rPr>
                  <w:rStyle w:val="a6"/>
                  <w:color w:val="auto"/>
                  <w:sz w:val="18"/>
                  <w:szCs w:val="18"/>
                  <w:u w:val="none"/>
                </w:rPr>
                <w:t>Подпункт 13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образованный в границах застроенной территории, в отношении которой </w:t>
            </w:r>
            <w:r w:rsidRPr="004C252A">
              <w:rPr>
                <w:sz w:val="18"/>
                <w:szCs w:val="18"/>
              </w:rPr>
              <w:lastRenderedPageBreak/>
              <w:t>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 Договор или решение о комплексном развитии территории</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Утвержденный проект планировки и утвержденный проект межевания территории</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2" w:anchor="A9Q0NI" w:history="1">
              <w:r w:rsidR="00030355" w:rsidRPr="004C252A">
                <w:rPr>
                  <w:rStyle w:val="a6"/>
                  <w:color w:val="auto"/>
                  <w:sz w:val="18"/>
                  <w:szCs w:val="18"/>
                  <w:u w:val="none"/>
                </w:rPr>
                <w:t>Подпункт 14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3" w:anchor="AA00NJ" w:history="1">
              <w:r w:rsidR="00030355" w:rsidRPr="004C252A">
                <w:rPr>
                  <w:rStyle w:val="a6"/>
                  <w:color w:val="auto"/>
                  <w:sz w:val="18"/>
                  <w:szCs w:val="18"/>
                  <w:u w:val="none"/>
                </w:rPr>
                <w:t>Подпункт 15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6773A4" w:rsidRPr="004C252A" w:rsidRDefault="006773A4" w:rsidP="009E31DE">
            <w:pPr>
              <w:autoSpaceDE w:val="0"/>
              <w:autoSpaceDN w:val="0"/>
              <w:adjustRightInd w:val="0"/>
              <w:jc w:val="both"/>
              <w:rPr>
                <w:rFonts w:eastAsiaTheme="minorEastAsia"/>
                <w:sz w:val="18"/>
                <w:szCs w:val="18"/>
              </w:rPr>
            </w:pPr>
            <w:r w:rsidRPr="004C252A">
              <w:rPr>
                <w:rFonts w:eastAsiaTheme="minorEastAsia"/>
                <w:sz w:val="18"/>
                <w:szCs w:val="18"/>
              </w:rPr>
              <w:t>*Решение о предварительном согласовании предоставления земельного участка</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4" w:anchor="AA60NK" w:history="1">
              <w:r w:rsidR="00030355" w:rsidRPr="004C252A">
                <w:rPr>
                  <w:rStyle w:val="a6"/>
                  <w:color w:val="auto"/>
                  <w:sz w:val="18"/>
                  <w:szCs w:val="18"/>
                  <w:u w:val="none"/>
                </w:rPr>
                <w:t>Подпункт 16 пункта 2 статьи 39.6 ЗК РФ</w:t>
              </w:r>
            </w:hyperlink>
            <w:r>
              <w:rPr>
                <w:sz w:val="18"/>
                <w:szCs w:val="18"/>
              </w:rPr>
              <w:pict>
                <v:shape id="_x0000_i1035"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5" w:anchor="AAA0NL" w:history="1">
              <w:r w:rsidR="00030355" w:rsidRPr="004C252A">
                <w:rPr>
                  <w:rStyle w:val="a6"/>
                  <w:color w:val="auto"/>
                  <w:sz w:val="18"/>
                  <w:szCs w:val="18"/>
                  <w:u w:val="none"/>
                </w:rPr>
                <w:t>Подпункт 17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rPr>
          <w:trHeight w:val="15"/>
        </w:trPr>
        <w:tc>
          <w:tcPr>
            <w:tcW w:w="85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41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70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55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26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812"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6" w:anchor="AAA0NL" w:history="1">
              <w:r w:rsidR="00030355" w:rsidRPr="004C252A">
                <w:rPr>
                  <w:rStyle w:val="a6"/>
                  <w:color w:val="auto"/>
                  <w:sz w:val="18"/>
                  <w:szCs w:val="18"/>
                  <w:u w:val="none"/>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Казачье общество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w:t>
            </w:r>
            <w:r w:rsidRPr="004C252A">
              <w:rPr>
                <w:sz w:val="18"/>
                <w:szCs w:val="18"/>
              </w:rPr>
              <w:lastRenderedPageBreak/>
              <w:t>казачьих обществ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D2674" w:rsidRPr="004C252A" w:rsidRDefault="00FD2674"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*Свидетельство о внесении казачьего общества в государственный реестр казачьих обществ в Российской Федерации</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7" w:anchor="AAE0NM" w:history="1">
              <w:r w:rsidR="00030355" w:rsidRPr="004C252A">
                <w:rPr>
                  <w:rStyle w:val="a6"/>
                  <w:color w:val="auto"/>
                  <w:sz w:val="18"/>
                  <w:szCs w:val="18"/>
                  <w:u w:val="none"/>
                </w:rPr>
                <w:t>Подпункт 18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8" w:anchor="AAI0NN" w:history="1">
              <w:r w:rsidR="00030355" w:rsidRPr="004C252A">
                <w:rPr>
                  <w:rStyle w:val="a6"/>
                  <w:color w:val="auto"/>
                  <w:sz w:val="18"/>
                  <w:szCs w:val="18"/>
                  <w:u w:val="none"/>
                </w:rPr>
                <w:t>Подпункт 19 пункта 2 статьи 39.6 З</w:t>
              </w:r>
            </w:hyperlink>
            <w:r w:rsidR="00030355" w:rsidRPr="004C252A">
              <w:rPr>
                <w:sz w:val="18"/>
                <w:szCs w:val="18"/>
              </w:rPr>
              <w:t>К РФ</w:t>
            </w:r>
            <w:r>
              <w:rPr>
                <w:sz w:val="18"/>
                <w:szCs w:val="18"/>
              </w:rPr>
              <w:pict>
                <v:shape id="_x0000_i1036"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29" w:anchor="AAM0NO" w:history="1">
              <w:r w:rsidR="00030355" w:rsidRPr="004C252A">
                <w:rPr>
                  <w:rStyle w:val="a6"/>
                  <w:color w:val="auto"/>
                  <w:sz w:val="18"/>
                  <w:szCs w:val="18"/>
                  <w:u w:val="none"/>
                </w:rPr>
                <w:t>Подпункт 20 пункта 2 статьи 39.6 З</w:t>
              </w:r>
            </w:hyperlink>
            <w:r w:rsidR="00030355" w:rsidRPr="004C252A">
              <w:rPr>
                <w:sz w:val="18"/>
                <w:szCs w:val="18"/>
              </w:rPr>
              <w:t>К РФ</w:t>
            </w:r>
            <w:r>
              <w:rPr>
                <w:sz w:val="18"/>
                <w:szCs w:val="18"/>
              </w:rPr>
              <w:pict>
                <v:shape id="_x0000_i103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Недропользователь</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0"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r>
              <w:rPr>
                <w:sz w:val="18"/>
                <w:szCs w:val="18"/>
              </w:rPr>
              <w:pict>
                <v:shape id="_x0000_i103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750D59" w:rsidP="009E31DE">
            <w:pPr>
              <w:autoSpaceDE w:val="0"/>
              <w:autoSpaceDN w:val="0"/>
              <w:adjustRightInd w:val="0"/>
              <w:jc w:val="both"/>
              <w:rPr>
                <w:sz w:val="18"/>
                <w:szCs w:val="18"/>
              </w:rPr>
            </w:pPr>
            <w:r w:rsidRPr="004C252A">
              <w:rPr>
                <w:rFonts w:eastAsiaTheme="minorEastAsia"/>
                <w:sz w:val="18"/>
                <w:szCs w:val="18"/>
              </w:rPr>
              <w:t>*Свидетельство, удостоверяющее регистрацию лица в качестве резидента особой экономической зоны</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1" w:anchor="AAQ0NP" w:history="1">
              <w:r w:rsidR="00030355" w:rsidRPr="004C252A">
                <w:rPr>
                  <w:rStyle w:val="a6"/>
                  <w:color w:val="auto"/>
                  <w:sz w:val="18"/>
                  <w:szCs w:val="18"/>
                  <w:u w:val="none"/>
                </w:rPr>
                <w:t>Подпункт 21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w:t>
            </w:r>
            <w:r w:rsidRPr="004C252A">
              <w:rPr>
                <w:sz w:val="18"/>
                <w:szCs w:val="18"/>
              </w:rPr>
              <w:lastRenderedPageBreak/>
              <w:t>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750D59" w:rsidRPr="004C252A" w:rsidRDefault="00750D59" w:rsidP="009E31DE">
            <w:pPr>
              <w:autoSpaceDE w:val="0"/>
              <w:autoSpaceDN w:val="0"/>
              <w:adjustRightInd w:val="0"/>
              <w:jc w:val="both"/>
              <w:rPr>
                <w:rFonts w:eastAsiaTheme="minorEastAsia"/>
                <w:sz w:val="18"/>
                <w:szCs w:val="18"/>
              </w:rPr>
            </w:pPr>
            <w:r w:rsidRPr="004C252A">
              <w:rPr>
                <w:rFonts w:eastAsiaTheme="minorEastAsia"/>
                <w:sz w:val="18"/>
                <w:szCs w:val="18"/>
              </w:rPr>
              <w:t>*Соглашение об управлении особой экономической зоной</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2" w:anchor="AAU0NQ" w:history="1">
              <w:r w:rsidR="00030355" w:rsidRPr="004C252A">
                <w:rPr>
                  <w:rStyle w:val="a6"/>
                  <w:color w:val="auto"/>
                  <w:sz w:val="18"/>
                  <w:szCs w:val="18"/>
                  <w:u w:val="none"/>
                </w:rPr>
                <w:t>Подпункт 22 пункта 2 статьи 39.6 З</w:t>
              </w:r>
            </w:hyperlink>
            <w:r w:rsidR="00030355" w:rsidRPr="004C252A">
              <w:rPr>
                <w:sz w:val="18"/>
                <w:szCs w:val="18"/>
              </w:rPr>
              <w:t>К РФ</w:t>
            </w:r>
            <w:r>
              <w:rPr>
                <w:sz w:val="18"/>
                <w:szCs w:val="18"/>
              </w:rPr>
              <w:pict>
                <v:shape id="_x0000_i103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750D59" w:rsidP="009E31DE">
            <w:pPr>
              <w:autoSpaceDE w:val="0"/>
              <w:autoSpaceDN w:val="0"/>
              <w:adjustRightInd w:val="0"/>
              <w:jc w:val="both"/>
              <w:rPr>
                <w:sz w:val="18"/>
                <w:szCs w:val="18"/>
              </w:rPr>
            </w:pPr>
            <w:r w:rsidRPr="004C252A">
              <w:rPr>
                <w:rFonts w:eastAsiaTheme="minorEastAsia"/>
                <w:sz w:val="18"/>
                <w:szCs w:val="18"/>
              </w:rPr>
              <w:t>*Соглашение о взаимодействии в сфере развития инфраструктуры особой экономической зоны</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B55178">
        <w:trPr>
          <w:trHeight w:val="2504"/>
        </w:trPr>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3" w:anchor="AB20NR" w:history="1">
              <w:r w:rsidR="00030355" w:rsidRPr="004C252A">
                <w:rPr>
                  <w:rStyle w:val="a6"/>
                  <w:color w:val="auto"/>
                  <w:sz w:val="18"/>
                  <w:szCs w:val="18"/>
                  <w:u w:val="none"/>
                </w:rPr>
                <w:t>Подпункт 23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B55178" w:rsidRPr="004C252A" w:rsidRDefault="00B55178" w:rsidP="009E31DE">
            <w:pPr>
              <w:autoSpaceDE w:val="0"/>
              <w:autoSpaceDN w:val="0"/>
              <w:adjustRightInd w:val="0"/>
              <w:jc w:val="both"/>
              <w:rPr>
                <w:rFonts w:eastAsiaTheme="minorEastAsia"/>
                <w:sz w:val="18"/>
                <w:szCs w:val="18"/>
              </w:rPr>
            </w:pPr>
            <w:r w:rsidRPr="004C252A">
              <w:rPr>
                <w:rFonts w:eastAsiaTheme="minorEastAsia"/>
                <w:sz w:val="18"/>
                <w:szCs w:val="18"/>
              </w:rPr>
              <w:t>*Концессионное соглашение</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29.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4"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r>
              <w:rPr>
                <w:sz w:val="18"/>
                <w:szCs w:val="18"/>
              </w:rPr>
              <w:pict>
                <v:shape id="_x0000_i1040"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B55178" w:rsidP="009E31DE">
            <w:pPr>
              <w:autoSpaceDE w:val="0"/>
              <w:autoSpaceDN w:val="0"/>
              <w:adjustRightInd w:val="0"/>
              <w:jc w:val="both"/>
              <w:rPr>
                <w:sz w:val="18"/>
                <w:szCs w:val="18"/>
              </w:rPr>
            </w:pPr>
            <w:r w:rsidRPr="004C252A">
              <w:rPr>
                <w:rFonts w:eastAsiaTheme="minorEastAsia"/>
                <w:sz w:val="18"/>
                <w:szCs w:val="18"/>
              </w:rPr>
              <w:t>*Договор об освоении территории в целях строительства и эксплуатации наемного дома коммерческого использования</w:t>
            </w:r>
            <w:r w:rsidR="00030355" w:rsidRPr="004C252A">
              <w:rPr>
                <w:sz w:val="18"/>
                <w:szCs w:val="18"/>
              </w:rPr>
              <w:br/>
            </w:r>
            <w:r w:rsidR="00030355" w:rsidRPr="004C252A">
              <w:rPr>
                <w:sz w:val="18"/>
                <w:szCs w:val="18"/>
              </w:rPr>
              <w:br/>
              <w:t>* Утвержденный проект планировки и утвержденный проект межевания территории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5" w:anchor="BRK0P9" w:history="1">
              <w:r w:rsidR="00030355" w:rsidRPr="004C252A">
                <w:rPr>
                  <w:rStyle w:val="a6"/>
                  <w:color w:val="auto"/>
                  <w:sz w:val="18"/>
                  <w:szCs w:val="18"/>
                  <w:u w:val="none"/>
                </w:rPr>
                <w:t>Подпункт 23.1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FE0261" w:rsidP="009E31DE">
            <w:pPr>
              <w:autoSpaceDE w:val="0"/>
              <w:autoSpaceDN w:val="0"/>
              <w:adjustRightInd w:val="0"/>
              <w:jc w:val="both"/>
              <w:rPr>
                <w:sz w:val="18"/>
                <w:szCs w:val="18"/>
              </w:rPr>
            </w:pPr>
            <w:r w:rsidRPr="004C252A">
              <w:rPr>
                <w:rFonts w:eastAsiaTheme="minorEastAsia"/>
                <w:sz w:val="18"/>
                <w:szCs w:val="18"/>
              </w:rPr>
              <w:t>*Договор об освоении территории в целях строительства и эксплуатации наемного дома социального использования</w:t>
            </w:r>
            <w:r w:rsidR="00030355" w:rsidRPr="004C252A">
              <w:rPr>
                <w:sz w:val="18"/>
                <w:szCs w:val="18"/>
              </w:rPr>
              <w:br/>
            </w:r>
            <w:r w:rsidR="00030355" w:rsidRPr="004C252A">
              <w:rPr>
                <w:sz w:val="18"/>
                <w:szCs w:val="18"/>
              </w:rPr>
              <w:br/>
              <w:t>* Утвержденный проект планировки и утвержденный проект межевания территории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r>
            <w:r w:rsidR="00030355" w:rsidRPr="004C252A">
              <w:rPr>
                <w:sz w:val="18"/>
                <w:szCs w:val="18"/>
              </w:rPr>
              <w:lastRenderedPageBreak/>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6" w:anchor="BSM0PE" w:history="1">
              <w:r w:rsidR="00030355" w:rsidRPr="004C252A">
                <w:rPr>
                  <w:rStyle w:val="a6"/>
                  <w:color w:val="auto"/>
                  <w:sz w:val="18"/>
                  <w:szCs w:val="18"/>
                  <w:u w:val="none"/>
                </w:rPr>
                <w:t>Подпункт 23.2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E36A07" w:rsidP="009E31DE">
            <w:pPr>
              <w:autoSpaceDE w:val="0"/>
              <w:autoSpaceDN w:val="0"/>
              <w:adjustRightInd w:val="0"/>
              <w:jc w:val="both"/>
              <w:rPr>
                <w:sz w:val="18"/>
                <w:szCs w:val="18"/>
              </w:rPr>
            </w:pPr>
            <w:r w:rsidRPr="004C252A">
              <w:rPr>
                <w:rFonts w:eastAsiaTheme="minorEastAsia"/>
                <w:sz w:val="18"/>
                <w:szCs w:val="18"/>
              </w:rPr>
              <w:t>*Специальный инвестиционный контракт</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32.</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7" w:anchor="AB60NS" w:history="1">
              <w:r w:rsidR="00030355" w:rsidRPr="004C252A">
                <w:rPr>
                  <w:rStyle w:val="a6"/>
                  <w:color w:val="auto"/>
                  <w:sz w:val="18"/>
                  <w:szCs w:val="18"/>
                  <w:u w:val="none"/>
                </w:rPr>
                <w:t>Подпункт 24 пункта 2 статьи 39.6 ЗК РФ</w:t>
              </w:r>
            </w:hyperlink>
            <w:r>
              <w:rPr>
                <w:sz w:val="18"/>
                <w:szCs w:val="18"/>
              </w:rPr>
              <w:pict>
                <v:shape id="_x0000_i104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55ECC" w:rsidRPr="004C252A" w:rsidRDefault="00455ECC" w:rsidP="009E31DE">
            <w:pPr>
              <w:autoSpaceDE w:val="0"/>
              <w:autoSpaceDN w:val="0"/>
              <w:adjustRightInd w:val="0"/>
              <w:jc w:val="both"/>
              <w:rPr>
                <w:rFonts w:eastAsiaTheme="minorEastAsia"/>
                <w:sz w:val="18"/>
                <w:szCs w:val="18"/>
              </w:rPr>
            </w:pPr>
            <w:r w:rsidRPr="004C252A">
              <w:rPr>
                <w:rFonts w:eastAsiaTheme="minorEastAsia"/>
                <w:sz w:val="18"/>
                <w:szCs w:val="18"/>
              </w:rPr>
              <w:t>*Охотхозяйственное соглашение</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33.</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8" w:anchor="ABA0NT" w:history="1">
              <w:r w:rsidR="00030355" w:rsidRPr="004C252A">
                <w:rPr>
                  <w:rStyle w:val="a6"/>
                  <w:color w:val="auto"/>
                  <w:sz w:val="18"/>
                  <w:szCs w:val="18"/>
                  <w:u w:val="none"/>
                </w:rPr>
                <w:t>Подпункт 25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34.</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39" w:anchor="ABC0NU" w:history="1">
              <w:r w:rsidR="00030355" w:rsidRPr="004C252A">
                <w:rPr>
                  <w:rStyle w:val="a6"/>
                  <w:color w:val="auto"/>
                  <w:sz w:val="18"/>
                  <w:szCs w:val="18"/>
                  <w:u w:val="none"/>
                </w:rPr>
                <w:t>Подпункт 26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35.</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0" w:anchor="ABE0NV" w:history="1">
              <w:r w:rsidR="00030355" w:rsidRPr="004C252A">
                <w:rPr>
                  <w:rStyle w:val="a6"/>
                  <w:color w:val="auto"/>
                  <w:sz w:val="18"/>
                  <w:szCs w:val="18"/>
                  <w:u w:val="none"/>
                </w:rPr>
                <w:t>Подпункт 27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открытого акционерного общества «Российские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36.</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1" w:anchor="ABG0O0" w:history="1">
              <w:r w:rsidR="00030355" w:rsidRPr="004C252A">
                <w:rPr>
                  <w:rStyle w:val="a6"/>
                  <w:color w:val="auto"/>
                  <w:sz w:val="18"/>
                  <w:szCs w:val="18"/>
                  <w:u w:val="none"/>
                </w:rPr>
                <w:t>Подпункт 28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455ECC" w:rsidP="009E31DE">
            <w:pPr>
              <w:autoSpaceDE w:val="0"/>
              <w:autoSpaceDN w:val="0"/>
              <w:adjustRightInd w:val="0"/>
              <w:jc w:val="both"/>
              <w:rPr>
                <w:sz w:val="18"/>
                <w:szCs w:val="18"/>
              </w:rPr>
            </w:pPr>
            <w:r w:rsidRPr="004C252A">
              <w:rPr>
                <w:rFonts w:eastAsiaTheme="minorEastAsia"/>
                <w:sz w:val="18"/>
                <w:szCs w:val="18"/>
              </w:rPr>
              <w:t>*Инвестиционная декларация, в составе которой представлен инвестиционный проект</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37.</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2" w:anchor="ABI0O1" w:history="1">
              <w:r w:rsidR="00030355" w:rsidRPr="004C252A">
                <w:rPr>
                  <w:rStyle w:val="a6"/>
                  <w:color w:val="auto"/>
                  <w:sz w:val="18"/>
                  <w:szCs w:val="18"/>
                  <w:u w:val="none"/>
                </w:rPr>
                <w:t>Подпункт 29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38.</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3" w:anchor="BTI0PC" w:history="1">
              <w:r w:rsidR="00030355" w:rsidRPr="004C252A">
                <w:rPr>
                  <w:rStyle w:val="a6"/>
                  <w:color w:val="auto"/>
                  <w:sz w:val="18"/>
                  <w:szCs w:val="18"/>
                  <w:u w:val="none"/>
                </w:rPr>
                <w:t>Подпункт 29.1 пункта 2 статьи 39.6 З</w:t>
              </w:r>
            </w:hyperlink>
            <w:r w:rsidR="00030355" w:rsidRPr="004C252A">
              <w:rPr>
                <w:sz w:val="18"/>
                <w:szCs w:val="18"/>
              </w:rPr>
              <w:t>К РФ</w:t>
            </w:r>
            <w:r>
              <w:rPr>
                <w:sz w:val="18"/>
                <w:szCs w:val="18"/>
              </w:rPr>
              <w:pict>
                <v:shape id="_x0000_i104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рыбоводства)</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Договор пользования рыбоводным участком</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39.</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4" w:anchor="ABK0O2" w:history="1">
              <w:r w:rsidR="00030355" w:rsidRPr="004C252A">
                <w:rPr>
                  <w:rStyle w:val="a6"/>
                  <w:color w:val="auto"/>
                  <w:sz w:val="18"/>
                  <w:szCs w:val="18"/>
                  <w:u w:val="none"/>
                </w:rPr>
                <w:t>Подпункт 30 пункта 2 статьи 39.6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xml:space="preserve">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w:t>
            </w:r>
            <w:r w:rsidRPr="004C252A">
              <w:rPr>
                <w:sz w:val="18"/>
                <w:szCs w:val="18"/>
              </w:rPr>
              <w:lastRenderedPageBreak/>
              <w:t>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40.</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5" w:anchor="ABM0O3" w:history="1">
              <w:r w:rsidR="00030355" w:rsidRPr="004C252A">
                <w:rPr>
                  <w:rStyle w:val="a6"/>
                  <w:color w:val="auto"/>
                  <w:sz w:val="18"/>
                  <w:szCs w:val="18"/>
                  <w:u w:val="none"/>
                </w:rPr>
                <w:t>Подпункт 31 пункта 2 статьи 39.6 З</w:t>
              </w:r>
            </w:hyperlink>
            <w:r w:rsidR="00030355" w:rsidRPr="004C252A">
              <w:rPr>
                <w:sz w:val="18"/>
                <w:szCs w:val="18"/>
              </w:rPr>
              <w:t>К РФ</w:t>
            </w:r>
            <w:r>
              <w:rPr>
                <w:sz w:val="18"/>
                <w:szCs w:val="18"/>
              </w:rPr>
              <w:pict>
                <v:shape id="_x0000_i104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сельскохозяйствен-</w:t>
            </w:r>
            <w:r w:rsidRPr="004C252A">
              <w:rPr>
                <w:sz w:val="18"/>
                <w:szCs w:val="18"/>
              </w:rPr>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41.</w:t>
            </w:r>
          </w:p>
        </w:tc>
        <w:tc>
          <w:tcPr>
            <w:tcW w:w="14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6" w:anchor="ABO0O4" w:history="1">
              <w:r w:rsidR="00030355" w:rsidRPr="004C252A">
                <w:rPr>
                  <w:rStyle w:val="a6"/>
                  <w:color w:val="auto"/>
                  <w:sz w:val="18"/>
                  <w:szCs w:val="18"/>
                  <w:u w:val="none"/>
                </w:rPr>
                <w:t>Подпункт 32 пункта 2 статьи 39.6 ЗК РФ</w:t>
              </w:r>
            </w:hyperlink>
            <w:r>
              <w:rPr>
                <w:sz w:val="18"/>
                <w:szCs w:val="18"/>
              </w:rPr>
              <w:pict>
                <v:shape id="_x0000_i104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аренду</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textAlignment w:val="baseline"/>
        <w:rPr>
          <w:rFonts w:ascii="Arial" w:hAnsi="Arial" w:cs="Arial"/>
          <w:vanish/>
          <w:color w:val="444444"/>
          <w:sz w:val="18"/>
          <w:szCs w:val="18"/>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030355" w:rsidRPr="004C252A" w:rsidTr="00D37738">
        <w:trPr>
          <w:trHeight w:val="15"/>
        </w:trPr>
        <w:tc>
          <w:tcPr>
            <w:tcW w:w="573"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3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506"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884"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177"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977" w:type="dxa"/>
            <w:tcBorders>
              <w:top w:val="nil"/>
              <w:left w:val="nil"/>
              <w:bottom w:val="nil"/>
              <w:right w:val="nil"/>
            </w:tcBorders>
            <w:shd w:val="clear" w:color="auto" w:fill="auto"/>
            <w:hideMark/>
          </w:tcPr>
          <w:p w:rsidR="00030355" w:rsidRPr="004C252A" w:rsidRDefault="00030355" w:rsidP="009E31DE">
            <w:pPr>
              <w:rPr>
                <w:sz w:val="18"/>
                <w:szCs w:val="18"/>
              </w:rPr>
            </w:pPr>
          </w:p>
        </w:tc>
      </w:tr>
    </w:tbl>
    <w:p w:rsidR="00030355" w:rsidRPr="004C252A" w:rsidRDefault="00030355" w:rsidP="009E31DE">
      <w:pPr>
        <w:rPr>
          <w:rFonts w:ascii="Arial" w:hAnsi="Arial" w:cs="Arial"/>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8" w:right="567" w:bottom="709" w:left="567" w:header="709" w:footer="709" w:gutter="0"/>
          <w:cols w:space="708"/>
          <w:docGrid w:linePitch="360"/>
        </w:sect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8</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pStyle w:val="headertext"/>
        <w:shd w:val="clear" w:color="auto" w:fill="FFFFFF"/>
        <w:spacing w:before="0" w:beforeAutospacing="0" w:after="0" w:afterAutospacing="0"/>
        <w:jc w:val="center"/>
        <w:textAlignment w:val="baseline"/>
        <w:rPr>
          <w:bCs/>
          <w:sz w:val="18"/>
          <w:szCs w:val="18"/>
        </w:rPr>
      </w:pPr>
      <w:r w:rsidRPr="004C252A">
        <w:rPr>
          <w:bCs/>
          <w:sz w:val="18"/>
          <w:szCs w:val="18"/>
        </w:rPr>
        <w:t xml:space="preserve">Перечень документов, </w:t>
      </w:r>
    </w:p>
    <w:p w:rsidR="00030355" w:rsidRPr="004C252A" w:rsidRDefault="00030355" w:rsidP="009E31DE">
      <w:pPr>
        <w:pStyle w:val="headertext"/>
        <w:shd w:val="clear" w:color="auto" w:fill="FFFFFF"/>
        <w:spacing w:before="0" w:beforeAutospacing="0" w:after="240" w:afterAutospacing="0"/>
        <w:jc w:val="center"/>
        <w:textAlignment w:val="baseline"/>
        <w:rPr>
          <w:bCs/>
          <w:sz w:val="18"/>
          <w:szCs w:val="18"/>
        </w:rPr>
      </w:pPr>
      <w:r w:rsidRPr="004C252A">
        <w:rPr>
          <w:bCs/>
          <w:sz w:val="18"/>
          <w:szCs w:val="18"/>
        </w:rPr>
        <w:t>подтверждающих право заявителя на предоставление земельного участка в постоянное (бессрочное) пользование      </w:t>
      </w:r>
    </w:p>
    <w:tbl>
      <w:tblPr>
        <w:tblW w:w="14536"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c>
          <w:tcPr>
            <w:tcW w:w="85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354"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170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55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226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c>
          <w:tcPr>
            <w:tcW w:w="5812"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jc w:val="center"/>
              <w:textAlignment w:val="baseline"/>
              <w:rPr>
                <w:sz w:val="18"/>
                <w:szCs w:val="18"/>
              </w:rPr>
            </w:pP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7" w:anchor="BOI0OR" w:history="1">
              <w:r w:rsidR="00030355" w:rsidRPr="004C252A">
                <w:rPr>
                  <w:rStyle w:val="a6"/>
                  <w:color w:val="auto"/>
                  <w:sz w:val="18"/>
                  <w:szCs w:val="18"/>
                  <w:u w:val="none"/>
                </w:rPr>
                <w:t>Подпункт 2 пункта 2 статьи 39.9 ЗК РФ</w:t>
              </w:r>
            </w:hyperlink>
            <w:r>
              <w:rPr>
                <w:sz w:val="18"/>
                <w:szCs w:val="18"/>
              </w:rPr>
              <w:pict>
                <v:shape id="_x0000_i104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8" w:anchor="BOK0OS" w:history="1">
              <w:r w:rsidR="00030355" w:rsidRPr="004C252A">
                <w:rPr>
                  <w:rStyle w:val="a6"/>
                  <w:color w:val="auto"/>
                  <w:sz w:val="18"/>
                  <w:szCs w:val="18"/>
                  <w:u w:val="none"/>
                </w:rPr>
                <w:t>Подпункт 3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blPrEx>
          <w:shd w:val="clear" w:color="auto" w:fill="FFFFFF"/>
        </w:tblPrEx>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3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49" w:anchor="BOM0OT" w:history="1">
              <w:r w:rsidR="00030355" w:rsidRPr="004C252A">
                <w:rPr>
                  <w:rStyle w:val="a6"/>
                  <w:color w:val="auto"/>
                  <w:sz w:val="18"/>
                  <w:szCs w:val="18"/>
                  <w:u w:val="none"/>
                </w:rPr>
                <w:t>Подпункт 4 пункта 2 статьи 39.9 З</w:t>
              </w:r>
            </w:hyperlink>
            <w:r w:rsidR="00030355" w:rsidRPr="004C252A">
              <w:rPr>
                <w:sz w:val="18"/>
                <w:szCs w:val="18"/>
              </w:rPr>
              <w:t>К РФ</w:t>
            </w:r>
          </w:p>
        </w:tc>
        <w:tc>
          <w:tcPr>
            <w:tcW w:w="17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tc>
        <w:tc>
          <w:tcPr>
            <w:tcW w:w="58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r w:rsidRPr="004C252A">
        <w:rPr>
          <w:rFonts w:eastAsia="Calibri"/>
          <w:sz w:val="18"/>
          <w:szCs w:val="18"/>
        </w:rPr>
        <w:t>Приложение 9</w:t>
      </w:r>
    </w:p>
    <w:p w:rsidR="00111D69" w:rsidRPr="004C252A" w:rsidRDefault="00111D69" w:rsidP="009E31DE">
      <w:pPr>
        <w:autoSpaceDE w:val="0"/>
        <w:autoSpaceDN w:val="0"/>
        <w:adjustRightInd w:val="0"/>
        <w:ind w:firstLine="709"/>
        <w:jc w:val="right"/>
        <w:rPr>
          <w:rFonts w:eastAsia="Calibri"/>
          <w:sz w:val="18"/>
          <w:szCs w:val="18"/>
        </w:rPr>
      </w:pPr>
      <w:r w:rsidRPr="004C252A">
        <w:rPr>
          <w:rFonts w:eastAsia="Calibri"/>
          <w:sz w:val="18"/>
          <w:szCs w:val="18"/>
        </w:rPr>
        <w:lastRenderedPageBreak/>
        <w:t>к административному регламенту предоставления</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eastAsia="Calibri" w:hAnsi="Times New Roman"/>
          <w:b w:val="0"/>
          <w:color w:val="auto"/>
          <w:sz w:val="18"/>
          <w:szCs w:val="18"/>
        </w:rPr>
        <w:t xml:space="preserve"> муниципальной услуги </w:t>
      </w:r>
      <w:r w:rsidRPr="004C252A">
        <w:rPr>
          <w:rFonts w:ascii="Times New Roman" w:hAnsi="Times New Roman"/>
          <w:b w:val="0"/>
          <w:color w:val="auto"/>
          <w:sz w:val="18"/>
          <w:szCs w:val="18"/>
        </w:rPr>
        <w:t xml:space="preserve">«Предоставление в собственность,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аренду, постоянное (бессрочное) пользование, безвозмездное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 xml:space="preserve">пользование   земельного участка, находящегося в </w:t>
      </w:r>
    </w:p>
    <w:p w:rsidR="00111D69" w:rsidRPr="004C252A" w:rsidRDefault="00111D69" w:rsidP="009E31DE">
      <w:pPr>
        <w:pStyle w:val="3"/>
        <w:tabs>
          <w:tab w:val="left" w:pos="4634"/>
        </w:tabs>
        <w:spacing w:before="0" w:line="240" w:lineRule="auto"/>
        <w:jc w:val="right"/>
        <w:rPr>
          <w:rFonts w:ascii="Times New Roman" w:hAnsi="Times New Roman"/>
          <w:b w:val="0"/>
          <w:color w:val="auto"/>
          <w:sz w:val="18"/>
          <w:szCs w:val="18"/>
        </w:rPr>
      </w:pPr>
      <w:r w:rsidRPr="004C252A">
        <w:rPr>
          <w:rFonts w:ascii="Times New Roman" w:hAnsi="Times New Roman"/>
          <w:b w:val="0"/>
          <w:color w:val="auto"/>
          <w:sz w:val="18"/>
          <w:szCs w:val="18"/>
        </w:rPr>
        <w:t>муниципальной собственности, без проведения торгов»</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 xml:space="preserve">Перечень документов, подтверждающих право заявителя </w:t>
      </w:r>
    </w:p>
    <w:p w:rsidR="00030355" w:rsidRPr="004C252A" w:rsidRDefault="00030355" w:rsidP="009E31DE">
      <w:pPr>
        <w:autoSpaceDE w:val="0"/>
        <w:autoSpaceDN w:val="0"/>
        <w:adjustRightInd w:val="0"/>
        <w:ind w:firstLine="709"/>
        <w:jc w:val="center"/>
        <w:outlineLvl w:val="0"/>
        <w:rPr>
          <w:rFonts w:eastAsia="Calibri"/>
          <w:sz w:val="18"/>
          <w:szCs w:val="18"/>
        </w:rPr>
      </w:pPr>
      <w:r w:rsidRPr="004C252A">
        <w:rPr>
          <w:rFonts w:eastAsia="Calibri"/>
          <w:sz w:val="18"/>
          <w:szCs w:val="18"/>
        </w:rPr>
        <w:t>на предоставление земельного участка в безвозмездное пользование</w:t>
      </w:r>
    </w:p>
    <w:p w:rsidR="00030355" w:rsidRPr="004C252A" w:rsidRDefault="00030355" w:rsidP="009E31DE">
      <w:pPr>
        <w:autoSpaceDE w:val="0"/>
        <w:autoSpaceDN w:val="0"/>
        <w:adjustRightInd w:val="0"/>
        <w:ind w:firstLine="709"/>
        <w:jc w:val="right"/>
        <w:outlineLvl w:val="0"/>
        <w:rPr>
          <w:rFonts w:eastAsia="Calibri"/>
          <w:sz w:val="18"/>
          <w:szCs w:val="18"/>
        </w:rPr>
      </w:pPr>
    </w:p>
    <w:tbl>
      <w:tblPr>
        <w:tblW w:w="14742"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030355" w:rsidRPr="004C252A" w:rsidTr="00D37738">
        <w:tc>
          <w:tcPr>
            <w:tcW w:w="715"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N</w:t>
            </w:r>
            <w:r w:rsidRPr="004C252A">
              <w:rPr>
                <w:sz w:val="18"/>
                <w:szCs w:val="18"/>
              </w:rPr>
              <w:br/>
              <w:t>п/п</w:t>
            </w:r>
          </w:p>
        </w:tc>
        <w:tc>
          <w:tcPr>
            <w:tcW w:w="1198"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Заявитель</w:t>
            </w:r>
          </w:p>
        </w:tc>
        <w:tc>
          <w:tcPr>
            <w:tcW w:w="268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Земельный участок</w:t>
            </w:r>
          </w:p>
        </w:tc>
        <w:tc>
          <w:tcPr>
            <w:tcW w:w="5677"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jc w:val="center"/>
              <w:textAlignment w:val="baseline"/>
              <w:rPr>
                <w:sz w:val="18"/>
                <w:szCs w:val="18"/>
              </w:rPr>
            </w:pPr>
            <w:r w:rsidRPr="004C252A">
              <w:rPr>
                <w:sz w:val="18"/>
                <w:szCs w:val="18"/>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81"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568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0"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1"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0F20BE">
        <w:trPr>
          <w:trHeight w:val="971"/>
        </w:trPr>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2" w:anchor="BOO0OT" w:history="1">
              <w:r w:rsidR="00030355" w:rsidRPr="004C252A">
                <w:rPr>
                  <w:rStyle w:val="a6"/>
                  <w:color w:val="auto"/>
                  <w:sz w:val="18"/>
                  <w:szCs w:val="18"/>
                  <w:u w:val="none"/>
                </w:rPr>
                <w:t>Подпункт 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полномочий</w:t>
            </w:r>
          </w:p>
          <w:p w:rsidR="00030355" w:rsidRPr="004C252A" w:rsidRDefault="00030355" w:rsidP="009E31DE">
            <w:pPr>
              <w:pStyle w:val="formattext"/>
              <w:spacing w:before="0" w:beforeAutospacing="0" w:after="0" w:afterAutospacing="0"/>
              <w:textAlignment w:val="baseline"/>
              <w:rPr>
                <w:sz w:val="18"/>
                <w:szCs w:val="18"/>
              </w:rPr>
            </w:pP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3" w:anchor="BOQ0OU" w:history="1">
              <w:r w:rsidR="00030355" w:rsidRPr="004C252A">
                <w:rPr>
                  <w:rStyle w:val="a6"/>
                  <w:color w:val="auto"/>
                  <w:sz w:val="18"/>
                  <w:szCs w:val="18"/>
                  <w:u w:val="none"/>
                </w:rPr>
                <w:t>Подпункт 2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F20BE" w:rsidP="009E31DE">
            <w:pPr>
              <w:autoSpaceDE w:val="0"/>
              <w:autoSpaceDN w:val="0"/>
              <w:adjustRightInd w:val="0"/>
              <w:jc w:val="both"/>
              <w:rPr>
                <w:sz w:val="18"/>
                <w:szCs w:val="18"/>
              </w:rPr>
            </w:pPr>
            <w:r w:rsidRPr="004C252A">
              <w:rPr>
                <w:rFonts w:eastAsiaTheme="minorEastAsia"/>
                <w:sz w:val="18"/>
                <w:szCs w:val="18"/>
              </w:rPr>
              <w:t>*Сведения о трудовой деятельности</w:t>
            </w:r>
            <w:r w:rsidR="00030355" w:rsidRPr="004C252A">
              <w:rPr>
                <w:sz w:val="18"/>
                <w:szCs w:val="18"/>
              </w:rPr>
              <w:br/>
            </w:r>
            <w:r w:rsidR="00030355" w:rsidRPr="004C252A">
              <w:rPr>
                <w:sz w:val="18"/>
                <w:szCs w:val="18"/>
              </w:rPr>
              <w:b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4" w:anchor="BOS0OV" w:history="1">
              <w:r w:rsidR="00030355" w:rsidRPr="004C252A">
                <w:rPr>
                  <w:rStyle w:val="a6"/>
                  <w:color w:val="auto"/>
                  <w:sz w:val="18"/>
                  <w:szCs w:val="18"/>
                  <w:u w:val="none"/>
                </w:rPr>
                <w:t>Подпункт 3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8.</w:t>
            </w:r>
          </w:p>
        </w:tc>
        <w:tc>
          <w:tcPr>
            <w:tcW w:w="1199"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5" w:anchor="BOU0P0" w:history="1">
              <w:r w:rsidR="00030355" w:rsidRPr="004C252A">
                <w:rPr>
                  <w:rStyle w:val="a6"/>
                  <w:color w:val="auto"/>
                  <w:sz w:val="18"/>
                  <w:szCs w:val="18"/>
                  <w:u w:val="none"/>
                </w:rPr>
                <w:t>Подпункт 4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0F20BE" w:rsidRPr="004C252A" w:rsidRDefault="000F20BE" w:rsidP="009E31DE">
            <w:pPr>
              <w:autoSpaceDE w:val="0"/>
              <w:autoSpaceDN w:val="0"/>
              <w:adjustRightInd w:val="0"/>
              <w:jc w:val="both"/>
              <w:rPr>
                <w:rFonts w:eastAsiaTheme="minorEastAsia"/>
                <w:sz w:val="18"/>
                <w:szCs w:val="18"/>
              </w:rPr>
            </w:pPr>
            <w:r w:rsidRPr="004C252A">
              <w:rPr>
                <w:rFonts w:eastAsiaTheme="minorEastAsia"/>
                <w:sz w:val="18"/>
                <w:szCs w:val="18"/>
              </w:rPr>
              <w:t>*Договор безвозмездного пользования зданием, сооружением, если право на такое здание, сооружение не зарегистрировано в ЕГРН</w:t>
            </w:r>
          </w:p>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708"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199"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211" w:type="dxa"/>
            <w:gridSpan w:val="2"/>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3260"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681" w:type="dxa"/>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683" w:type="dxa"/>
            <w:gridSpan w:val="3"/>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030355" w:rsidRPr="004C252A" w:rsidRDefault="00030355" w:rsidP="009E31DE">
            <w:pPr>
              <w:pStyle w:val="formattext"/>
              <w:spacing w:before="0" w:beforeAutospacing="0" w:after="0" w:afterAutospacing="0"/>
              <w:textAlignment w:val="baseline"/>
              <w:rPr>
                <w:sz w:val="18"/>
                <w:szCs w:val="18"/>
              </w:rPr>
            </w:pPr>
          </w:p>
        </w:tc>
      </w:tr>
      <w:tr w:rsidR="00030355" w:rsidRPr="004C252A" w:rsidTr="00D37738">
        <w:tc>
          <w:tcPr>
            <w:tcW w:w="708"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199"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1211" w:type="dxa"/>
            <w:gridSpan w:val="2"/>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3260"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2681" w:type="dxa"/>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rPr>
                <w:sz w:val="18"/>
                <w:szCs w:val="18"/>
              </w:rPr>
            </w:pPr>
          </w:p>
        </w:tc>
        <w:tc>
          <w:tcPr>
            <w:tcW w:w="5683" w:type="dxa"/>
            <w:gridSpan w:val="3"/>
            <w:tcBorders>
              <w:top w:val="nil"/>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ЕГРН об объекте недвижимости (о здании и (или) сооружении, расположенном(ых) на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9.</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6" w:anchor="BP00P1" w:history="1">
              <w:r w:rsidR="00030355" w:rsidRPr="004C252A">
                <w:rPr>
                  <w:rStyle w:val="a6"/>
                  <w:color w:val="auto"/>
                  <w:sz w:val="18"/>
                  <w:szCs w:val="18"/>
                  <w:u w:val="none"/>
                </w:rPr>
                <w:t>Подпункт 5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57"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10.</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58" w:anchor="ABK0O5" w:history="1">
              <w:r w:rsidR="00030355" w:rsidRPr="004C252A">
                <w:rPr>
                  <w:rStyle w:val="a6"/>
                  <w:color w:val="auto"/>
                  <w:sz w:val="18"/>
                  <w:szCs w:val="18"/>
                  <w:u w:val="none"/>
                </w:rPr>
                <w:t xml:space="preserve">Подпункт </w:t>
              </w:r>
              <w:r w:rsidR="00030355" w:rsidRPr="004C252A">
                <w:rPr>
                  <w:rStyle w:val="a6"/>
                  <w:color w:val="auto"/>
                  <w:sz w:val="18"/>
                  <w:szCs w:val="18"/>
                  <w:u w:val="none"/>
                </w:rPr>
                <w:lastRenderedPageBreak/>
                <w:t>10 пункта 2 статьи 39.3</w:t>
              </w:r>
            </w:hyperlink>
            <w:r w:rsidR="00030355" w:rsidRPr="004C252A">
              <w:rPr>
                <w:sz w:val="18"/>
                <w:szCs w:val="18"/>
              </w:rPr>
              <w:t>, </w:t>
            </w:r>
            <w:hyperlink r:id="rId159" w:anchor="AA00NJ" w:history="1">
              <w:r w:rsidR="00030355" w:rsidRPr="004C252A">
                <w:rPr>
                  <w:rStyle w:val="a6"/>
                  <w:color w:val="auto"/>
                  <w:sz w:val="18"/>
                  <w:szCs w:val="18"/>
                  <w:u w:val="none"/>
                </w:rPr>
                <w:t>подпункт 15 пункта 2 статьи 39.6</w:t>
              </w:r>
            </w:hyperlink>
            <w:r w:rsidR="00030355" w:rsidRPr="004C252A">
              <w:rPr>
                <w:sz w:val="18"/>
                <w:szCs w:val="18"/>
              </w:rPr>
              <w:t>, </w:t>
            </w:r>
            <w:hyperlink r:id="rId160" w:anchor="BOI0OP" w:history="1">
              <w:r w:rsidR="00030355" w:rsidRPr="004C252A">
                <w:rPr>
                  <w:rStyle w:val="a6"/>
                  <w:color w:val="auto"/>
                  <w:sz w:val="18"/>
                  <w:szCs w:val="18"/>
                  <w:u w:val="none"/>
                </w:rPr>
                <w:t>подпункт 6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В </w:t>
            </w:r>
            <w:r w:rsidRPr="004C252A">
              <w:rPr>
                <w:sz w:val="18"/>
                <w:szCs w:val="18"/>
              </w:rPr>
              <w:lastRenderedPageBreak/>
              <w:t>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Гражданин, испрашивающий </w:t>
            </w:r>
            <w:r w:rsidRPr="004C252A">
              <w:rPr>
                <w:sz w:val="18"/>
                <w:szCs w:val="18"/>
              </w:rPr>
              <w:lastRenderedPageBreak/>
              <w:t>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w:t>
            </w:r>
            <w:r w:rsidRPr="004C252A">
              <w:rPr>
                <w:sz w:val="18"/>
                <w:szCs w:val="18"/>
              </w:rPr>
              <w:lastRenderedPageBreak/>
              <w:t>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 Выписка из ЕГРН об объекте недвижимости (об испрашиваемом </w:t>
            </w:r>
            <w:r w:rsidRPr="004C252A">
              <w:rPr>
                <w:sz w:val="18"/>
                <w:szCs w:val="18"/>
              </w:rPr>
              <w:lastRenderedPageBreak/>
              <w:t>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11.</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61" w:anchor="BOK0OQ" w:history="1">
              <w:r w:rsidR="00030355" w:rsidRPr="004C252A">
                <w:rPr>
                  <w:rStyle w:val="a6"/>
                  <w:color w:val="auto"/>
                  <w:sz w:val="18"/>
                  <w:szCs w:val="18"/>
                  <w:u w:val="none"/>
                </w:rPr>
                <w:t>Подпункт 7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F379A8" w:rsidRPr="004C252A" w:rsidRDefault="00F379A8" w:rsidP="009E31DE">
            <w:pPr>
              <w:autoSpaceDE w:val="0"/>
              <w:autoSpaceDN w:val="0"/>
              <w:adjustRightInd w:val="0"/>
              <w:jc w:val="both"/>
              <w:rPr>
                <w:rFonts w:eastAsiaTheme="minorEastAsia"/>
                <w:sz w:val="18"/>
                <w:szCs w:val="18"/>
              </w:rPr>
            </w:pPr>
            <w:r w:rsidRPr="004C252A">
              <w:rPr>
                <w:rFonts w:eastAsiaTheme="minorEastAsia"/>
                <w:sz w:val="18"/>
                <w:szCs w:val="18"/>
              </w:rPr>
              <w:t>*Сведения о трудовой деятельности</w:t>
            </w:r>
          </w:p>
          <w:p w:rsidR="00030355" w:rsidRPr="004C252A" w:rsidRDefault="00F379A8"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p>
        </w:tc>
      </w:tr>
      <w:tr w:rsidR="00030355" w:rsidRPr="004C252A" w:rsidTr="00D37738">
        <w:trPr>
          <w:trHeight w:val="15"/>
        </w:trPr>
        <w:tc>
          <w:tcPr>
            <w:tcW w:w="708"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1199"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1211" w:type="dxa"/>
            <w:gridSpan w:val="2"/>
            <w:tcBorders>
              <w:top w:val="nil"/>
              <w:left w:val="nil"/>
              <w:bottom w:val="nil"/>
              <w:right w:val="nil"/>
            </w:tcBorders>
            <w:shd w:val="clear" w:color="auto" w:fill="auto"/>
            <w:hideMark/>
          </w:tcPr>
          <w:p w:rsidR="00030355" w:rsidRPr="004C252A" w:rsidRDefault="00030355" w:rsidP="009E31DE">
            <w:pPr>
              <w:rPr>
                <w:sz w:val="18"/>
                <w:szCs w:val="18"/>
              </w:rPr>
            </w:pPr>
          </w:p>
        </w:tc>
        <w:tc>
          <w:tcPr>
            <w:tcW w:w="3260" w:type="dxa"/>
            <w:tcBorders>
              <w:top w:val="nil"/>
              <w:left w:val="nil"/>
              <w:bottom w:val="nil"/>
              <w:right w:val="nil"/>
            </w:tcBorders>
            <w:shd w:val="clear" w:color="auto" w:fill="auto"/>
            <w:hideMark/>
          </w:tcPr>
          <w:p w:rsidR="00030355" w:rsidRPr="004C252A" w:rsidRDefault="00030355" w:rsidP="009E31DE">
            <w:pPr>
              <w:rPr>
                <w:sz w:val="18"/>
                <w:szCs w:val="18"/>
              </w:rPr>
            </w:pPr>
          </w:p>
        </w:tc>
        <w:tc>
          <w:tcPr>
            <w:tcW w:w="2693" w:type="dxa"/>
            <w:gridSpan w:val="3"/>
            <w:tcBorders>
              <w:top w:val="nil"/>
              <w:left w:val="nil"/>
              <w:bottom w:val="nil"/>
              <w:right w:val="nil"/>
            </w:tcBorders>
            <w:shd w:val="clear" w:color="auto" w:fill="auto"/>
            <w:hideMark/>
          </w:tcPr>
          <w:p w:rsidR="00030355" w:rsidRPr="004C252A" w:rsidRDefault="00030355" w:rsidP="009E31DE">
            <w:pPr>
              <w:rPr>
                <w:sz w:val="18"/>
                <w:szCs w:val="18"/>
              </w:rPr>
            </w:pPr>
          </w:p>
        </w:tc>
        <w:tc>
          <w:tcPr>
            <w:tcW w:w="5671" w:type="dxa"/>
            <w:tcBorders>
              <w:top w:val="nil"/>
              <w:left w:val="nil"/>
              <w:bottom w:val="nil"/>
              <w:right w:val="nil"/>
            </w:tcBorders>
            <w:shd w:val="clear" w:color="auto" w:fill="auto"/>
            <w:hideMark/>
          </w:tcPr>
          <w:p w:rsidR="00030355" w:rsidRPr="004C252A" w:rsidRDefault="00030355" w:rsidP="009E31DE">
            <w:pPr>
              <w:rPr>
                <w:sz w:val="18"/>
                <w:szCs w:val="18"/>
              </w:rPr>
            </w:pP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12.</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62" w:anchor="BOM0OR" w:history="1">
              <w:r w:rsidR="00030355" w:rsidRPr="004C252A">
                <w:rPr>
                  <w:rStyle w:val="a6"/>
                  <w:color w:val="auto"/>
                  <w:sz w:val="18"/>
                  <w:szCs w:val="18"/>
                  <w:u w:val="none"/>
                </w:rPr>
                <w:t>Подпункт 8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ind w:left="-149" w:firstLine="149"/>
              <w:textAlignment w:val="baseline"/>
              <w:rPr>
                <w:sz w:val="18"/>
                <w:szCs w:val="18"/>
              </w:rPr>
            </w:pPr>
            <w:r w:rsidRPr="004C252A">
              <w:rPr>
                <w:sz w:val="18"/>
                <w:szCs w:val="18"/>
              </w:rPr>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A86589" w:rsidRPr="004C252A" w:rsidRDefault="00A86589" w:rsidP="009E31DE">
            <w:pPr>
              <w:autoSpaceDE w:val="0"/>
              <w:autoSpaceDN w:val="0"/>
              <w:adjustRightInd w:val="0"/>
              <w:jc w:val="both"/>
              <w:rPr>
                <w:rFonts w:eastAsiaTheme="minorEastAsia"/>
                <w:sz w:val="18"/>
                <w:szCs w:val="18"/>
                <w:shd w:val="clear" w:color="auto" w:fill="FFFFFF"/>
              </w:rPr>
            </w:pPr>
            <w:r w:rsidRPr="004C252A">
              <w:rPr>
                <w:rFonts w:eastAsiaTheme="minorEastAsia"/>
                <w:sz w:val="18"/>
                <w:szCs w:val="18"/>
                <w:shd w:val="clear" w:color="auto" w:fill="FFFFFF"/>
              </w:rPr>
              <w:t>* Договор найма служебного жилого помещения</w:t>
            </w:r>
          </w:p>
          <w:p w:rsidR="00030355" w:rsidRPr="004C252A" w:rsidRDefault="00A86589"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13.</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63" w:anchor="BOQ0OT" w:history="1">
              <w:r w:rsidR="00030355" w:rsidRPr="004C252A">
                <w:rPr>
                  <w:rStyle w:val="a6"/>
                  <w:color w:val="auto"/>
                  <w:sz w:val="18"/>
                  <w:szCs w:val="18"/>
                  <w:u w:val="none"/>
                </w:rPr>
                <w:t>Подпункт 10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включенный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r w:rsidRPr="004C252A">
              <w:rPr>
                <w:sz w:val="18"/>
                <w:szCs w:val="18"/>
              </w:rPr>
              <w:br/>
            </w:r>
            <w:r w:rsidRPr="004C252A">
              <w:rPr>
                <w:sz w:val="18"/>
                <w:szCs w:val="18"/>
              </w:rPr>
              <w:br/>
              <w:t>* Выписка из ЕГРИП об индивидуальном предпринимателе,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14.</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64" w:anchor="BOS0OU" w:history="1">
              <w:r w:rsidR="00030355" w:rsidRPr="004C252A">
                <w:rPr>
                  <w:rStyle w:val="a6"/>
                  <w:color w:val="auto"/>
                  <w:sz w:val="18"/>
                  <w:szCs w:val="18"/>
                  <w:u w:val="none"/>
                </w:rPr>
                <w:t>Подпункт 11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в отношении СНТ или ОНТ</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15.</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65" w:anchor="BOU0OV" w:history="1">
              <w:r w:rsidR="00030355" w:rsidRPr="004C252A">
                <w:rPr>
                  <w:rStyle w:val="a6"/>
                  <w:color w:val="auto"/>
                  <w:sz w:val="18"/>
                  <w:szCs w:val="18"/>
                  <w:u w:val="none"/>
                </w:rPr>
                <w:t xml:space="preserve">Подпункт 12 пункта 2 </w:t>
              </w:r>
              <w:r w:rsidR="00030355" w:rsidRPr="004C252A">
                <w:rPr>
                  <w:rStyle w:val="a6"/>
                  <w:color w:val="auto"/>
                  <w:sz w:val="18"/>
                  <w:szCs w:val="18"/>
                  <w:u w:val="none"/>
                </w:rPr>
                <w:lastRenderedPageBreak/>
                <w:t>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В безвозмезд</w:t>
            </w:r>
            <w:r w:rsidRPr="004C252A">
              <w:rPr>
                <w:sz w:val="18"/>
                <w:szCs w:val="18"/>
              </w:rPr>
              <w:lastRenderedPageBreak/>
              <w:t>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Некоммерческая организация, созданная гражданами в целях </w:t>
            </w:r>
            <w:r w:rsidRPr="004C252A">
              <w:rPr>
                <w:sz w:val="18"/>
                <w:szCs w:val="18"/>
              </w:rPr>
              <w:lastRenderedPageBreak/>
              <w:t>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lastRenderedPageBreak/>
              <w:t xml:space="preserve">Земельный участок, предназначенный для </w:t>
            </w:r>
            <w:r w:rsidRPr="004C252A">
              <w:rPr>
                <w:sz w:val="18"/>
                <w:szCs w:val="18"/>
              </w:rPr>
              <w:lastRenderedPageBreak/>
              <w:t>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lastRenderedPageBreak/>
              <w:t>*Решение о создании некоммерческой организации</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lastRenderedPageBreak/>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16.</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66" w:anchor="BP20P1" w:history="1">
              <w:r w:rsidR="00030355" w:rsidRPr="004C252A">
                <w:rPr>
                  <w:rStyle w:val="a6"/>
                  <w:color w:val="auto"/>
                  <w:sz w:val="18"/>
                  <w:szCs w:val="18"/>
                  <w:u w:val="none"/>
                </w:rPr>
                <w:t>Подпункт 14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с которым в соответствии с </w:t>
            </w:r>
            <w:hyperlink r:id="rId167"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w:t>
            </w:r>
            <w:r w:rsidR="00500BB9">
              <w:rPr>
                <w:sz w:val="18"/>
                <w:szCs w:val="18"/>
              </w:rPr>
              <w:pict>
                <v:shape id="_x0000_i1046" type="#_x0000_t75" alt="" style="width:12.75pt;height:17.25pt"/>
              </w:pict>
            </w:r>
            <w:r w:rsidRPr="004C252A">
              <w:rPr>
                <w:sz w:val="18"/>
                <w:szCs w:val="18"/>
              </w:rPr>
              <w:t> или </w:t>
            </w:r>
            <w:hyperlink r:id="rId168"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69" w:anchor="7D20K3" w:history="1">
              <w:r w:rsidRPr="004C252A">
                <w:rPr>
                  <w:rStyle w:val="a6"/>
                  <w:color w:val="auto"/>
                  <w:sz w:val="18"/>
                  <w:szCs w:val="18"/>
                  <w:u w:val="none"/>
                </w:rPr>
                <w:t>Федеральным законом от 29.12.2012 N 275-ФЗ «О государственном оборонном заказе</w:t>
              </w:r>
            </w:hyperlink>
            <w:r w:rsidRPr="004C252A">
              <w:rPr>
                <w:sz w:val="18"/>
                <w:szCs w:val="18"/>
              </w:rPr>
              <w:t>» или </w:t>
            </w:r>
            <w:hyperlink r:id="rId170" w:anchor="64U0IK" w:history="1">
              <w:r w:rsidRPr="004C252A">
                <w:rPr>
                  <w:rStyle w:val="a6"/>
                  <w:color w:val="auto"/>
                  <w:sz w:val="18"/>
                  <w:szCs w:val="18"/>
                  <w:u w:val="none"/>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sidRPr="004C252A">
              <w:rPr>
                <w:sz w:val="18"/>
                <w:szCs w:val="18"/>
              </w:rPr>
              <w:t>»</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*Государственный контракт</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17.</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71" w:anchor="BP40P2" w:history="1">
              <w:r w:rsidR="00030355" w:rsidRPr="004C252A">
                <w:rPr>
                  <w:rStyle w:val="a6"/>
                  <w:color w:val="auto"/>
                  <w:sz w:val="18"/>
                  <w:szCs w:val="18"/>
                  <w:u w:val="none"/>
                </w:rPr>
                <w:t>Подпункт 15 пункта 2 статьи 39.10 З</w:t>
              </w:r>
            </w:hyperlink>
            <w:r w:rsidR="00030355" w:rsidRPr="004C252A">
              <w:rPr>
                <w:sz w:val="18"/>
                <w:szCs w:val="18"/>
              </w:rPr>
              <w:t>К РФ</w:t>
            </w:r>
            <w:r>
              <w:rPr>
                <w:sz w:val="18"/>
                <w:szCs w:val="18"/>
              </w:rPr>
              <w:pict>
                <v:shape id="_x0000_i1047"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23901" w:rsidRPr="004C252A" w:rsidRDefault="00C23901" w:rsidP="009E31DE">
            <w:pPr>
              <w:autoSpaceDE w:val="0"/>
              <w:autoSpaceDN w:val="0"/>
              <w:adjustRightInd w:val="0"/>
              <w:jc w:val="both"/>
              <w:rPr>
                <w:rFonts w:eastAsiaTheme="minorEastAsia"/>
                <w:sz w:val="18"/>
                <w:szCs w:val="18"/>
              </w:rPr>
            </w:pPr>
            <w:r w:rsidRPr="004C252A">
              <w:rPr>
                <w:rFonts w:eastAsiaTheme="minorEastAsia"/>
                <w:sz w:val="18"/>
                <w:szCs w:val="18"/>
              </w:rPr>
              <w:t>*Решение субъекта Российской Федерации о создании некоммерческой организации</w:t>
            </w:r>
          </w:p>
          <w:p w:rsidR="00030355" w:rsidRPr="004C252A" w:rsidRDefault="00C23901" w:rsidP="009E31DE">
            <w:pPr>
              <w:pStyle w:val="formattext"/>
              <w:spacing w:before="0" w:beforeAutospacing="0" w:after="0" w:afterAutospacing="0"/>
              <w:textAlignment w:val="baseline"/>
              <w:rPr>
                <w:sz w:val="18"/>
                <w:szCs w:val="18"/>
              </w:rPr>
            </w:pPr>
            <w:r w:rsidRPr="004C252A">
              <w:rPr>
                <w:sz w:val="18"/>
                <w:szCs w:val="18"/>
              </w:rPr>
              <w:br/>
            </w:r>
            <w:r w:rsidR="00030355" w:rsidRPr="004C252A">
              <w:rPr>
                <w:sz w:val="18"/>
                <w:szCs w:val="18"/>
              </w:rPr>
              <w:t>* Выписка из ЕГРН об объекте недвижимости (об испрашиваемом земельном участке)</w:t>
            </w:r>
            <w:r w:rsidR="00030355" w:rsidRPr="004C252A">
              <w:rPr>
                <w:sz w:val="18"/>
                <w:szCs w:val="18"/>
              </w:rPr>
              <w:br/>
            </w:r>
            <w:r w:rsidR="00030355" w:rsidRPr="004C252A">
              <w:rPr>
                <w:sz w:val="18"/>
                <w:szCs w:val="18"/>
              </w:rPr>
              <w:br/>
              <w:t>* Выписка из ЕГРЮЛ о юридическом лице, являющемся заявителем</w:t>
            </w:r>
          </w:p>
        </w:tc>
      </w:tr>
      <w:tr w:rsidR="00030355" w:rsidRPr="004C252A" w:rsidTr="00D37738">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18.</w:t>
            </w:r>
          </w:p>
        </w:tc>
        <w:tc>
          <w:tcPr>
            <w:tcW w:w="119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500BB9" w:rsidP="009E31DE">
            <w:pPr>
              <w:pStyle w:val="formattext"/>
              <w:spacing w:before="0" w:beforeAutospacing="0" w:after="0" w:afterAutospacing="0"/>
              <w:textAlignment w:val="baseline"/>
              <w:rPr>
                <w:sz w:val="18"/>
                <w:szCs w:val="18"/>
              </w:rPr>
            </w:pPr>
            <w:hyperlink r:id="rId172" w:anchor="BOM0OQ" w:history="1">
              <w:r w:rsidR="00030355" w:rsidRPr="004C252A">
                <w:rPr>
                  <w:rStyle w:val="a6"/>
                  <w:color w:val="auto"/>
                  <w:sz w:val="18"/>
                  <w:szCs w:val="18"/>
                  <w:u w:val="none"/>
                </w:rPr>
                <w:t>Подпункт 16 пункта 2 статьи 39.10 З</w:t>
              </w:r>
            </w:hyperlink>
            <w:r w:rsidR="00030355" w:rsidRPr="004C252A">
              <w:rPr>
                <w:sz w:val="18"/>
                <w:szCs w:val="18"/>
              </w:rPr>
              <w:t>К РФ</w:t>
            </w:r>
          </w:p>
        </w:tc>
        <w:tc>
          <w:tcPr>
            <w:tcW w:w="121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030355" w:rsidRPr="004C252A" w:rsidRDefault="00030355" w:rsidP="009E31DE">
            <w:pPr>
              <w:pStyle w:val="formattext"/>
              <w:spacing w:before="0" w:beforeAutospacing="0" w:after="0" w:afterAutospacing="0"/>
              <w:textAlignment w:val="baseline"/>
              <w:rPr>
                <w:sz w:val="18"/>
                <w:szCs w:val="18"/>
              </w:rPr>
            </w:pPr>
            <w:r w:rsidRPr="004C252A">
              <w:rPr>
                <w:sz w:val="18"/>
                <w:szCs w:val="18"/>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sidRPr="004C252A">
              <w:rPr>
                <w:sz w:val="18"/>
                <w:szCs w:val="18"/>
              </w:rPr>
              <w:br/>
            </w:r>
            <w:r w:rsidRPr="004C252A">
              <w:rPr>
                <w:sz w:val="18"/>
                <w:szCs w:val="18"/>
              </w:rPr>
              <w:br/>
              <w:t>* Выписка из ЕГРН об объекте недвижимости (об испрашиваемом земельном участке)</w:t>
            </w:r>
            <w:r w:rsidRPr="004C252A">
              <w:rPr>
                <w:sz w:val="18"/>
                <w:szCs w:val="18"/>
              </w:rPr>
              <w:br/>
            </w:r>
            <w:r w:rsidRPr="004C252A">
              <w:rPr>
                <w:sz w:val="18"/>
                <w:szCs w:val="18"/>
              </w:rPr>
              <w:br/>
              <w:t>* Выписка из ЕГРЮЛ о юридическом лице, являющемся заявителем</w:t>
            </w:r>
          </w:p>
        </w:tc>
      </w:tr>
    </w:tbl>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rPr>
          <w:sz w:val="18"/>
          <w:szCs w:val="18"/>
        </w:rPr>
      </w:pPr>
      <w:r w:rsidRPr="004C252A">
        <w:rPr>
          <w:rFonts w:ascii="Arial" w:hAnsi="Arial" w:cs="Arial"/>
          <w:sz w:val="18"/>
          <w:szCs w:val="18"/>
        </w:rPr>
        <w:t xml:space="preserve">                 *</w:t>
      </w:r>
      <w:r w:rsidRPr="004C252A">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pPr>
    </w:p>
    <w:p w:rsidR="00030355" w:rsidRPr="004C252A" w:rsidRDefault="00030355" w:rsidP="009E31DE">
      <w:pPr>
        <w:autoSpaceDE w:val="0"/>
        <w:autoSpaceDN w:val="0"/>
        <w:adjustRightInd w:val="0"/>
        <w:ind w:firstLine="709"/>
        <w:jc w:val="right"/>
        <w:outlineLvl w:val="0"/>
        <w:rPr>
          <w:rFonts w:eastAsia="Calibri"/>
          <w:sz w:val="18"/>
          <w:szCs w:val="18"/>
        </w:rPr>
        <w:sectPr w:rsidR="00030355" w:rsidRPr="004C252A" w:rsidSect="00D37738">
          <w:pgSz w:w="16838" w:h="11906" w:orient="landscape"/>
          <w:pgMar w:top="567" w:right="962" w:bottom="709" w:left="567" w:header="709" w:footer="709" w:gutter="0"/>
          <w:cols w:space="708"/>
          <w:docGrid w:linePitch="360"/>
        </w:sect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lastRenderedPageBreak/>
        <w:t>Приложение 10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86"/>
        <w:gridCol w:w="3733"/>
        <w:gridCol w:w="972"/>
        <w:gridCol w:w="311"/>
        <w:gridCol w:w="7386"/>
        <w:gridCol w:w="722"/>
      </w:tblGrid>
      <w:tr w:rsidR="009D5232" w:rsidRPr="004C252A" w:rsidTr="009E31DE">
        <w:trPr>
          <w:trHeight w:val="983"/>
          <w:jc w:val="center"/>
        </w:trPr>
        <w:tc>
          <w:tcPr>
            <w:tcW w:w="4983" w:type="pct"/>
            <w:gridSpan w:val="6"/>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9E31DE">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9E31DE">
        <w:trPr>
          <w:trHeight w:val="20"/>
          <w:jc w:val="center"/>
        </w:trPr>
        <w:tc>
          <w:tcPr>
            <w:tcW w:w="19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1995" w:type="pct"/>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9E31DE">
        <w:trPr>
          <w:trHeight w:val="20"/>
          <w:jc w:val="center"/>
        </w:trPr>
        <w:tc>
          <w:tcPr>
            <w:tcW w:w="4983" w:type="pct"/>
            <w:gridSpan w:val="6"/>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top w:val="nil"/>
              <w:left w:val="nil"/>
              <w:right w:val="nil"/>
            </w:tcBorders>
          </w:tcPr>
          <w:p w:rsidR="009D5232" w:rsidRPr="004C252A" w:rsidRDefault="009D5232" w:rsidP="009E31DE">
            <w:pPr>
              <w:rPr>
                <w:sz w:val="18"/>
                <w:szCs w:val="18"/>
              </w:rPr>
            </w:pPr>
          </w:p>
        </w:tc>
        <w:tc>
          <w:tcPr>
            <w:tcW w:w="458" w:type="pct"/>
            <w:gridSpan w:val="2"/>
          </w:tcPr>
          <w:p w:rsidR="009D5232" w:rsidRPr="004C252A" w:rsidRDefault="009D5232" w:rsidP="009E31DE">
            <w:pPr>
              <w:rPr>
                <w:sz w:val="18"/>
                <w:szCs w:val="18"/>
              </w:rPr>
            </w:pPr>
          </w:p>
        </w:tc>
        <w:tc>
          <w:tcPr>
            <w:tcW w:w="2636" w:type="pct"/>
            <w:tcBorders>
              <w:top w:val="nil"/>
              <w:left w:val="nil"/>
              <w:right w:val="nil"/>
            </w:tcBorders>
          </w:tcPr>
          <w:p w:rsidR="009D5232" w:rsidRPr="004C252A" w:rsidRDefault="009D5232" w:rsidP="009E31DE">
            <w:pPr>
              <w:rPr>
                <w:sz w:val="18"/>
                <w:szCs w:val="18"/>
              </w:rPr>
            </w:pPr>
          </w:p>
        </w:tc>
      </w:tr>
      <w:tr w:rsidR="009D5232" w:rsidRPr="004C252A" w:rsidTr="009E31DE">
        <w:tblPrEx>
          <w:jc w:val="left"/>
          <w:tblBorders>
            <w:top w:val="none" w:sz="0" w:space="0" w:color="auto"/>
            <w:bottom w:val="none" w:sz="0" w:space="0" w:color="auto"/>
            <w:insideH w:val="single" w:sz="4" w:space="0" w:color="auto"/>
            <w:insideV w:val="none" w:sz="0" w:space="0" w:color="auto"/>
          </w:tblBorders>
          <w:tblCellMar>
            <w:left w:w="108" w:type="dxa"/>
            <w:right w:w="108" w:type="dxa"/>
          </w:tblCellMar>
        </w:tblPrEx>
        <w:trPr>
          <w:gridAfter w:val="1"/>
          <w:wAfter w:w="259" w:type="pct"/>
        </w:trPr>
        <w:tc>
          <w:tcPr>
            <w:tcW w:w="1648" w:type="pct"/>
            <w:gridSpan w:val="2"/>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458" w:type="pct"/>
            <w:gridSpan w:val="2"/>
          </w:tcPr>
          <w:p w:rsidR="009D5232" w:rsidRPr="004C252A" w:rsidRDefault="009D5232" w:rsidP="009E31DE">
            <w:pPr>
              <w:jc w:val="center"/>
              <w:rPr>
                <w:sz w:val="18"/>
                <w:szCs w:val="18"/>
              </w:rPr>
            </w:pPr>
          </w:p>
        </w:tc>
        <w:tc>
          <w:tcPr>
            <w:tcW w:w="2636" w:type="pct"/>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9D5232" w:rsidRPr="004C252A" w:rsidTr="00D37738">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361"/>
              <w:tblOverlap w:val="never"/>
              <w:tblW w:w="5000" w:type="pct"/>
              <w:tblLook w:val="04A0" w:firstRow="1" w:lastRow="0" w:firstColumn="1" w:lastColumn="0" w:noHBand="0" w:noVBand="1"/>
            </w:tblPr>
            <w:tblGrid>
              <w:gridCol w:w="1935"/>
              <w:gridCol w:w="1828"/>
              <w:gridCol w:w="983"/>
              <w:gridCol w:w="4747"/>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lastRenderedPageBreak/>
              <w:t>Данные заявителя (физического лица, индивидуального предпринимателя)</w:t>
            </w: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9"/>
        <w:gridCol w:w="681"/>
        <w:gridCol w:w="864"/>
        <w:gridCol w:w="450"/>
        <w:gridCol w:w="1250"/>
        <w:gridCol w:w="336"/>
        <w:gridCol w:w="261"/>
        <w:gridCol w:w="954"/>
        <w:gridCol w:w="1124"/>
        <w:gridCol w:w="1378"/>
        <w:gridCol w:w="1801"/>
      </w:tblGrid>
      <w:tr w:rsidR="009D5232" w:rsidRPr="004C252A" w:rsidTr="00D37738">
        <w:trPr>
          <w:trHeight w:val="416"/>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rFonts w:eastAsiaTheme="minorEastAsia"/>
                <w:sz w:val="18"/>
                <w:szCs w:val="18"/>
                <w:u w:val="single"/>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sz w:val="18"/>
                <w:szCs w:val="18"/>
              </w:rPr>
              <w:br w:type="page"/>
            </w:r>
            <w:r w:rsidRPr="004C252A">
              <w:rPr>
                <w:b/>
                <w:bCs/>
                <w:sz w:val="18"/>
                <w:szCs w:val="18"/>
              </w:rPr>
              <w:t>Документ, удостоверяющий личность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12</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rPr>
      </w:pP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rFonts w:eastAsiaTheme="minorEastAsia"/>
          <w:sz w:val="18"/>
          <w:szCs w:val="18"/>
        </w:rPr>
      </w:pPr>
      <w:r w:rsidRPr="004C252A">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center"/>
        <w:rPr>
          <w:sz w:val="18"/>
          <w:szCs w:val="18"/>
        </w:rPr>
      </w:pPr>
      <w:r w:rsidRPr="004C252A">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9D5232" w:rsidRPr="004C252A" w:rsidRDefault="009D5232" w:rsidP="009E31DE">
      <w:pPr>
        <w:jc w:val="center"/>
        <w:rPr>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9D5232" w:rsidRPr="004C252A" w:rsidTr="00D37738">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p>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5000" w:type="pct"/>
            <w:gridSpan w:val="3"/>
            <w:tcBorders>
              <w:top w:val="single" w:sz="4" w:space="0" w:color="auto"/>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 xml:space="preserve"> </w:t>
            </w: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9D5232" w:rsidP="009E31DE">
      <w:pPr>
        <w:jc w:val="center"/>
        <w:rPr>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13</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bCs/>
                      <w:sz w:val="18"/>
                      <w:szCs w:val="18"/>
                    </w:rPr>
                  </w:pPr>
                  <w:r w:rsidRPr="004C252A">
                    <w:rPr>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sz w:val="18"/>
                      <w:szCs w:val="18"/>
                      <w:u w:val="single"/>
                    </w:rPr>
                  </w:pPr>
                </w:p>
              </w:tc>
              <w:tc>
                <w:tcPr>
                  <w:tcW w:w="518" w:type="pct"/>
                  <w:tcBorders>
                    <w:left w:val="single" w:sz="4" w:space="0" w:color="auto"/>
                  </w:tcBorders>
                </w:tcPr>
                <w:p w:rsidR="009D5232" w:rsidRPr="004C252A" w:rsidRDefault="009D5232" w:rsidP="009E31DE">
                  <w:pPr>
                    <w:rPr>
                      <w:sz w:val="18"/>
                      <w:szCs w:val="18"/>
                      <w:u w:val="single"/>
                    </w:rPr>
                  </w:pPr>
                </w:p>
              </w:tc>
              <w:tc>
                <w:tcPr>
                  <w:tcW w:w="2500" w:type="pct"/>
                  <w:tcBorders>
                    <w:bottom w:val="single" w:sz="4" w:space="0" w:color="auto"/>
                  </w:tcBorders>
                </w:tcPr>
                <w:p w:rsidR="009D5232" w:rsidRPr="004C252A" w:rsidRDefault="009D5232" w:rsidP="009E31DE">
                  <w:pPr>
                    <w:rPr>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sz w:val="18"/>
                      <w:szCs w:val="18"/>
                    </w:rPr>
                  </w:pPr>
                </w:p>
              </w:tc>
              <w:tc>
                <w:tcPr>
                  <w:tcW w:w="963" w:type="pct"/>
                  <w:tcBorders>
                    <w:top w:val="single" w:sz="4" w:space="0" w:color="auto"/>
                  </w:tcBorders>
                </w:tcPr>
                <w:p w:rsidR="009D5232" w:rsidRPr="004C252A" w:rsidRDefault="009D5232" w:rsidP="009E31DE">
                  <w:pPr>
                    <w:jc w:val="center"/>
                    <w:rPr>
                      <w:sz w:val="18"/>
                      <w:szCs w:val="18"/>
                    </w:rPr>
                  </w:pPr>
                </w:p>
              </w:tc>
              <w:tc>
                <w:tcPr>
                  <w:tcW w:w="518" w:type="pct"/>
                  <w:tcBorders>
                    <w:top w:val="nil"/>
                    <w:left w:val="nil"/>
                    <w:bottom w:val="nil"/>
                    <w:right w:val="nil"/>
                  </w:tcBorders>
                </w:tcPr>
                <w:p w:rsidR="009D5232" w:rsidRPr="004C252A" w:rsidRDefault="009D5232" w:rsidP="009E31DE">
                  <w:pPr>
                    <w:jc w:val="center"/>
                    <w:rPr>
                      <w:sz w:val="18"/>
                      <w:szCs w:val="18"/>
                    </w:rPr>
                  </w:pPr>
                </w:p>
              </w:tc>
              <w:tc>
                <w:tcPr>
                  <w:tcW w:w="2500" w:type="pct"/>
                  <w:tcBorders>
                    <w:top w:val="single" w:sz="4" w:space="0" w:color="auto"/>
                  </w:tcBorders>
                </w:tcPr>
                <w:p w:rsidR="009D5232" w:rsidRPr="004C252A" w:rsidRDefault="009D5232" w:rsidP="009E31DE">
                  <w:pPr>
                    <w:jc w:val="center"/>
                    <w:rPr>
                      <w:sz w:val="18"/>
                      <w:szCs w:val="18"/>
                    </w:rPr>
                  </w:pPr>
                  <w:r w:rsidRPr="004C252A">
                    <w:rPr>
                      <w:sz w:val="18"/>
                      <w:szCs w:val="18"/>
                    </w:rPr>
                    <w:t>Орган, обрабатывающий запрос на предоставление услуги</w:t>
                  </w:r>
                </w:p>
                <w:p w:rsidR="009D5232" w:rsidRPr="004C252A" w:rsidRDefault="009D5232" w:rsidP="009E31DE">
                  <w:pPr>
                    <w:jc w:val="center"/>
                    <w:rPr>
                      <w:sz w:val="18"/>
                      <w:szCs w:val="18"/>
                    </w:rPr>
                  </w:pPr>
                </w:p>
              </w:tc>
            </w:tr>
          </w:tbl>
          <w:p w:rsidR="009D5232" w:rsidRPr="004C252A" w:rsidRDefault="009D5232" w:rsidP="009E31DE">
            <w:pPr>
              <w:autoSpaceDE w:val="0"/>
              <w:autoSpaceDN w:val="0"/>
              <w:jc w:val="center"/>
              <w:rPr>
                <w:b/>
                <w:bCs/>
                <w:sz w:val="18"/>
                <w:szCs w:val="18"/>
              </w:rPr>
            </w:pPr>
            <w:r w:rsidRPr="004C252A">
              <w:rPr>
                <w:b/>
                <w:bCs/>
                <w:sz w:val="18"/>
                <w:szCs w:val="18"/>
              </w:rPr>
              <w:t>Данные заявителя (юридического лица)</w:t>
            </w: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Юридический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w:t>
            </w: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jc w:val="center"/>
        <w:rPr>
          <w:sz w:val="18"/>
          <w:szCs w:val="18"/>
        </w:rPr>
      </w:pPr>
    </w:p>
    <w:p w:rsidR="009D5232" w:rsidRPr="004C252A" w:rsidRDefault="009D5232" w:rsidP="009E31DE">
      <w:pPr>
        <w:jc w:val="center"/>
        <w:rPr>
          <w:sz w:val="18"/>
          <w:szCs w:val="18"/>
        </w:rPr>
      </w:pPr>
      <w:r w:rsidRPr="004C252A">
        <w:rPr>
          <w:sz w:val="18"/>
          <w:szCs w:val="18"/>
        </w:rPr>
        <w:t>ЗАЯВЛЕНИЕ</w:t>
      </w:r>
    </w:p>
    <w:p w:rsidR="009D5232" w:rsidRPr="004C252A" w:rsidRDefault="009D5232" w:rsidP="009E31DE">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2"/>
        <w:gridCol w:w="642"/>
        <w:gridCol w:w="866"/>
        <w:gridCol w:w="360"/>
        <w:gridCol w:w="1335"/>
        <w:gridCol w:w="221"/>
        <w:gridCol w:w="150"/>
        <w:gridCol w:w="904"/>
        <w:gridCol w:w="1186"/>
        <w:gridCol w:w="1490"/>
        <w:gridCol w:w="2012"/>
      </w:tblGrid>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autoSpaceDE w:val="0"/>
              <w:autoSpaceDN w:val="0"/>
              <w:adjustRightInd w:val="0"/>
              <w:jc w:val="both"/>
              <w:rPr>
                <w:sz w:val="18"/>
                <w:szCs w:val="18"/>
              </w:rPr>
            </w:pPr>
            <w:r w:rsidRPr="004C252A">
              <w:rPr>
                <w:sz w:val="18"/>
                <w:szCs w:val="18"/>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9D5232" w:rsidRPr="004C252A" w:rsidRDefault="009D5232" w:rsidP="009E31DE">
            <w:pPr>
              <w:autoSpaceDE w:val="0"/>
              <w:autoSpaceDN w:val="0"/>
              <w:adjustRightInd w:val="0"/>
              <w:jc w:val="both"/>
              <w:rPr>
                <w:sz w:val="18"/>
                <w:szCs w:val="18"/>
              </w:rPr>
            </w:pPr>
            <w:r w:rsidRPr="004C252A">
              <w:rPr>
                <w:sz w:val="18"/>
                <w:szCs w:val="18"/>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9D5232" w:rsidRPr="004C252A" w:rsidRDefault="009D5232" w:rsidP="009E31DE">
            <w:pPr>
              <w:jc w:val="both"/>
              <w:rPr>
                <w:sz w:val="18"/>
                <w:szCs w:val="18"/>
                <w:u w:val="single"/>
              </w:rPr>
            </w:pPr>
            <w:r w:rsidRPr="004C252A">
              <w:rPr>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9D5232" w:rsidRPr="004C252A" w:rsidTr="00D37738">
        <w:trPr>
          <w:trHeight w:val="20"/>
          <w:jc w:val="center"/>
        </w:trPr>
        <w:tc>
          <w:tcPr>
            <w:tcW w:w="5000" w:type="pct"/>
            <w:gridSpan w:val="11"/>
            <w:tcBorders>
              <w:left w:val="nil"/>
              <w:right w:val="nil"/>
            </w:tcBorders>
            <w:tcMar>
              <w:top w:w="0" w:type="dxa"/>
              <w:left w:w="75" w:type="dxa"/>
              <w:bottom w:w="0" w:type="dxa"/>
              <w:right w:w="75" w:type="dxa"/>
            </w:tcMar>
            <w:vAlign w:val="center"/>
          </w:tcPr>
          <w:p w:rsidR="009D5232" w:rsidRPr="004C252A" w:rsidRDefault="009D5232" w:rsidP="009E31DE">
            <w:pPr>
              <w:jc w:val="both"/>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Cs/>
                <w:sz w:val="18"/>
                <w:szCs w:val="18"/>
              </w:rPr>
            </w:pPr>
            <w:r w:rsidRPr="004C252A">
              <w:rPr>
                <w:bCs/>
                <w:sz w:val="18"/>
                <w:szCs w:val="18"/>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Cs/>
                <w:sz w:val="18"/>
                <w:szCs w:val="18"/>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sz w:val="18"/>
                <w:szCs w:val="18"/>
              </w:rPr>
            </w:pPr>
            <w:r w:rsidRPr="004C252A">
              <w:rPr>
                <w:sz w:val="18"/>
                <w:szCs w:val="18"/>
              </w:rPr>
              <w:br w:type="page"/>
            </w:r>
          </w:p>
          <w:p w:rsidR="009D5232" w:rsidRPr="004C252A" w:rsidRDefault="009D5232" w:rsidP="009E31DE">
            <w:pPr>
              <w:autoSpaceDE w:val="0"/>
              <w:autoSpaceDN w:val="0"/>
              <w:jc w:val="center"/>
              <w:rPr>
                <w:b/>
                <w:bCs/>
                <w:sz w:val="18"/>
                <w:szCs w:val="18"/>
              </w:rPr>
            </w:pPr>
            <w:r w:rsidRPr="004C252A">
              <w:rPr>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blPrEx>
          <w:tblBorders>
            <w:left w:val="dotted" w:sz="4" w:space="0" w:color="auto"/>
            <w:right w:val="dotted" w:sz="4" w:space="0" w:color="auto"/>
          </w:tblBorders>
        </w:tblPrEx>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tblBorders>
            <w:left w:val="dotted" w:sz="4" w:space="0" w:color="auto"/>
            <w:right w:val="dotted" w:sz="4" w:space="0" w:color="auto"/>
          </w:tblBorders>
        </w:tblPrEx>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b/>
                <w:bCs/>
                <w:sz w:val="18"/>
                <w:szCs w:val="18"/>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bl>
    <w:p w:rsidR="009D5232" w:rsidRPr="004C252A" w:rsidRDefault="009D5232" w:rsidP="009E31DE">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sz w:val="18"/>
                <w:szCs w:val="18"/>
              </w:rPr>
            </w:pPr>
          </w:p>
        </w:tc>
        <w:tc>
          <w:tcPr>
            <w:tcW w:w="887" w:type="dxa"/>
          </w:tcPr>
          <w:p w:rsidR="009D5232" w:rsidRPr="004C252A" w:rsidRDefault="009D5232" w:rsidP="009E31DE">
            <w:pPr>
              <w:rPr>
                <w:sz w:val="18"/>
                <w:szCs w:val="18"/>
              </w:rPr>
            </w:pPr>
          </w:p>
        </w:tc>
        <w:tc>
          <w:tcPr>
            <w:tcW w:w="5103" w:type="dxa"/>
            <w:tcBorders>
              <w:top w:val="nil"/>
              <w:left w:val="nil"/>
              <w:right w:val="nil"/>
            </w:tcBorders>
          </w:tcPr>
          <w:p w:rsidR="009D5232" w:rsidRPr="004C252A" w:rsidRDefault="009D5232" w:rsidP="009E31DE">
            <w:pPr>
              <w:rPr>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sz w:val="18"/>
                <w:szCs w:val="18"/>
              </w:rPr>
            </w:pPr>
            <w:r w:rsidRPr="004C252A">
              <w:rPr>
                <w:sz w:val="18"/>
                <w:szCs w:val="18"/>
              </w:rPr>
              <w:t>Дата</w:t>
            </w:r>
          </w:p>
        </w:tc>
        <w:tc>
          <w:tcPr>
            <w:tcW w:w="887" w:type="dxa"/>
          </w:tcPr>
          <w:p w:rsidR="009D5232" w:rsidRPr="004C252A" w:rsidRDefault="009D5232" w:rsidP="009E31DE">
            <w:pPr>
              <w:jc w:val="center"/>
              <w:rPr>
                <w:sz w:val="18"/>
                <w:szCs w:val="18"/>
              </w:rPr>
            </w:pPr>
          </w:p>
        </w:tc>
        <w:tc>
          <w:tcPr>
            <w:tcW w:w="5103" w:type="dxa"/>
            <w:tcBorders>
              <w:left w:val="nil"/>
              <w:bottom w:val="nil"/>
              <w:right w:val="nil"/>
            </w:tcBorders>
          </w:tcPr>
          <w:p w:rsidR="009D5232" w:rsidRPr="004C252A" w:rsidRDefault="009D5232" w:rsidP="009E31DE">
            <w:pPr>
              <w:jc w:val="center"/>
              <w:rPr>
                <w:sz w:val="18"/>
                <w:szCs w:val="18"/>
              </w:rPr>
            </w:pPr>
            <w:r w:rsidRPr="004C252A">
              <w:rPr>
                <w:sz w:val="18"/>
                <w:szCs w:val="18"/>
              </w:rPr>
              <w:t>Подпись/ФИО</w:t>
            </w:r>
          </w:p>
        </w:tc>
      </w:tr>
    </w:tbl>
    <w:p w:rsidR="009D5232" w:rsidRPr="004C252A" w:rsidRDefault="004C252A" w:rsidP="009E31DE">
      <w:pPr>
        <w:autoSpaceDE w:val="0"/>
        <w:autoSpaceDN w:val="0"/>
        <w:adjustRightInd w:val="0"/>
        <w:jc w:val="right"/>
        <w:outlineLvl w:val="0"/>
        <w:rPr>
          <w:rFonts w:eastAsia="Calibri"/>
          <w:sz w:val="18"/>
          <w:szCs w:val="18"/>
        </w:rPr>
      </w:pPr>
      <w:r>
        <w:rPr>
          <w:rFonts w:eastAsia="Calibri"/>
          <w:sz w:val="18"/>
          <w:szCs w:val="18"/>
        </w:rPr>
        <w:t>П</w:t>
      </w:r>
      <w:r w:rsidR="009D5232" w:rsidRPr="004C252A">
        <w:rPr>
          <w:rFonts w:eastAsia="Calibri"/>
          <w:sz w:val="18"/>
          <w:szCs w:val="18"/>
        </w:rPr>
        <w:t>риложение 14</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37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518" w:type="pct"/>
            <w:tcBorders>
              <w:left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c>
          <w:tcPr>
            <w:tcW w:w="2500" w:type="pct"/>
            <w:tcBorders>
              <w:bottom w:val="single" w:sz="4" w:space="0" w:color="auto"/>
            </w:tcBorders>
          </w:tcPr>
          <w:p w:rsidR="009D5232" w:rsidRPr="004C252A" w:rsidRDefault="009D5232" w:rsidP="009E31DE">
            <w:pPr>
              <w:spacing w:after="200"/>
              <w:rPr>
                <w:rFonts w:asciiTheme="minorHAnsi" w:eastAsiaTheme="minorEastAsia" w:hAnsiTheme="minorHAnsi" w:cstheme="minorBidi"/>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963" w:type="pct"/>
            <w:tcBorders>
              <w:top w:val="single" w:sz="4" w:space="0" w:color="auto"/>
            </w:tcBorders>
          </w:tcPr>
          <w:p w:rsidR="009D5232" w:rsidRPr="004C252A" w:rsidRDefault="009D5232" w:rsidP="009E31DE">
            <w:pPr>
              <w:spacing w:after="200"/>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spacing w:after="200"/>
              <w:jc w:val="center"/>
              <w:rPr>
                <w:rFonts w:eastAsiaTheme="minorEastAsia"/>
                <w:sz w:val="18"/>
                <w:szCs w:val="18"/>
              </w:rPr>
            </w:pPr>
          </w:p>
        </w:tc>
        <w:tc>
          <w:tcPr>
            <w:tcW w:w="2500" w:type="pct"/>
            <w:tcBorders>
              <w:top w:val="single" w:sz="4" w:space="0" w:color="auto"/>
            </w:tcBorders>
          </w:tcPr>
          <w:p w:rsidR="009D5232" w:rsidRPr="004C252A" w:rsidRDefault="009D5232" w:rsidP="009E31DE">
            <w:pPr>
              <w:spacing w:after="200"/>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6"/>
        <w:gridCol w:w="350"/>
        <w:gridCol w:w="896"/>
        <w:gridCol w:w="313"/>
        <w:gridCol w:w="244"/>
        <w:gridCol w:w="1301"/>
        <w:gridCol w:w="655"/>
        <w:gridCol w:w="383"/>
        <w:gridCol w:w="1191"/>
        <w:gridCol w:w="1508"/>
        <w:gridCol w:w="2041"/>
      </w:tblGrid>
      <w:tr w:rsidR="009D5232" w:rsidRPr="004C252A" w:rsidTr="00D37738">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b/>
                <w:bCs/>
                <w:sz w:val="18"/>
                <w:szCs w:val="18"/>
              </w:rPr>
            </w:pPr>
            <w:r w:rsidRPr="004C252A">
              <w:rPr>
                <w:b/>
                <w:bCs/>
                <w:sz w:val="18"/>
                <w:szCs w:val="18"/>
              </w:rPr>
              <w:t>Документ, удостоверяющий личность заявителя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r w:rsidRPr="004C252A">
              <w:rPr>
                <w:sz w:val="18"/>
                <w:szCs w:val="18"/>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регистрации заявителя /</w:t>
            </w:r>
          </w:p>
          <w:p w:rsidR="009D5232" w:rsidRPr="004C252A" w:rsidRDefault="009D5232" w:rsidP="009E31DE">
            <w:pPr>
              <w:autoSpaceDE w:val="0"/>
              <w:autoSpaceDN w:val="0"/>
              <w:jc w:val="center"/>
              <w:rPr>
                <w:b/>
                <w:bCs/>
                <w:sz w:val="18"/>
                <w:szCs w:val="18"/>
              </w:rPr>
            </w:pPr>
            <w:r w:rsidRPr="004C252A">
              <w:rPr>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b/>
                <w:bCs/>
                <w:sz w:val="18"/>
                <w:szCs w:val="18"/>
              </w:rPr>
            </w:pPr>
            <w:r w:rsidRPr="004C252A">
              <w:rPr>
                <w:b/>
                <w:bCs/>
                <w:sz w:val="18"/>
                <w:szCs w:val="18"/>
              </w:rPr>
              <w:t>Адрес места жительства заявителя /</w:t>
            </w:r>
          </w:p>
          <w:p w:rsidR="009D5232" w:rsidRPr="004C252A" w:rsidRDefault="009D5232" w:rsidP="009E31DE">
            <w:pPr>
              <w:autoSpaceDE w:val="0"/>
              <w:autoSpaceDN w:val="0"/>
              <w:jc w:val="center"/>
              <w:rPr>
                <w:b/>
                <w:bCs/>
                <w:sz w:val="18"/>
                <w:szCs w:val="18"/>
                <w:vertAlign w:val="superscript"/>
              </w:rPr>
            </w:pPr>
            <w:r w:rsidRPr="004C252A">
              <w:rPr>
                <w:b/>
                <w:bCs/>
                <w:sz w:val="18"/>
                <w:szCs w:val="18"/>
              </w:rPr>
              <w:t>Почтовый адрес индивидуального предпринимателя</w:t>
            </w: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u w:val="single"/>
              </w:rPr>
            </w:pPr>
          </w:p>
        </w:tc>
      </w:tr>
      <w:tr w:rsidR="009D5232" w:rsidRPr="004C252A" w:rsidTr="00D37738">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b/>
                <w:bCs/>
                <w:sz w:val="18"/>
                <w:szCs w:val="18"/>
              </w:rPr>
            </w:pPr>
            <w:r w:rsidRPr="004C252A">
              <w:rPr>
                <w:b/>
                <w:bCs/>
                <w:sz w:val="18"/>
                <w:szCs w:val="18"/>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5000" w:type="pct"/>
            <w:gridSpan w:val="11"/>
            <w:tcMar>
              <w:top w:w="0" w:type="dxa"/>
              <w:left w:w="75" w:type="dxa"/>
              <w:bottom w:w="0" w:type="dxa"/>
              <w:right w:w="75" w:type="dxa"/>
            </w:tcMar>
            <w:vAlign w:val="center"/>
          </w:tcPr>
          <w:tbl>
            <w:tblPr>
              <w:tblW w:w="9923" w:type="dxa"/>
              <w:tblCellMar>
                <w:left w:w="28" w:type="dxa"/>
                <w:right w:w="28" w:type="dxa"/>
              </w:tblCellMar>
              <w:tblLook w:val="04A0" w:firstRow="1" w:lastRow="0" w:firstColumn="1" w:lastColumn="0" w:noHBand="0" w:noVBand="1"/>
            </w:tblPr>
            <w:tblGrid>
              <w:gridCol w:w="9923"/>
            </w:tblGrid>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cantSplit/>
                <w:trHeight w:val="291"/>
              </w:trPr>
              <w:tc>
                <w:tcPr>
                  <w:tcW w:w="9923" w:type="dxa"/>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9923" w:type="dxa"/>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jc w:val="center"/>
        </w:tblPrEx>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trHeight w:val="20"/>
          <w:jc w:val="center"/>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bl>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15</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116"/>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9D5232" w:rsidRPr="004C252A" w:rsidTr="00D37738">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sz w:val="18"/>
                <w:szCs w:val="18"/>
              </w:rPr>
            </w:pPr>
            <w:r w:rsidRPr="004C252A">
              <w:rPr>
                <w:sz w:val="18"/>
                <w:szCs w:val="18"/>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sz w:val="18"/>
                <w:szCs w:val="18"/>
              </w:rPr>
            </w:pPr>
          </w:p>
        </w:tc>
      </w:tr>
      <w:tr w:rsidR="009D5232" w:rsidRPr="004C252A" w:rsidTr="00D37738">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1180" w:type="pct"/>
            <w:gridSpan w:val="6"/>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ind w:right="544"/>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wBefore w:w="39" w:type="pct"/>
          <w:cantSplit/>
          <w:trHeight w:val="291"/>
        </w:trPr>
        <w:tc>
          <w:tcPr>
            <w:tcW w:w="4961" w:type="pct"/>
            <w:gridSpan w:val="1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PrEx>
        <w:trPr>
          <w:gridAfter w:val="1"/>
          <w:wAfter w:w="36" w:type="pct"/>
          <w:trHeight w:val="20"/>
          <w:jc w:val="center"/>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2224" w:type="pct"/>
            <w:gridSpan w:val="11"/>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lastRenderedPageBreak/>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blPrEx>
          <w:jc w:val="center"/>
          <w:tblBorders>
            <w:left w:val="none" w:sz="0" w:space="0" w:color="auto"/>
            <w:right w:val="none" w:sz="0" w:space="0" w:color="auto"/>
          </w:tblBorders>
        </w:tblPrEx>
        <w:trPr>
          <w:gridAfter w:val="1"/>
          <w:wAfter w:w="36" w:type="pct"/>
          <w:trHeight w:val="20"/>
          <w:jc w:val="center"/>
        </w:trPr>
        <w:tc>
          <w:tcPr>
            <w:tcW w:w="1476" w:type="pct"/>
            <w:gridSpan w:val="9"/>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r w:rsidRPr="004C252A">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tabs>
          <w:tab w:val="left" w:pos="8670"/>
        </w:tabs>
        <w:rPr>
          <w:rFonts w:eastAsiaTheme="minorEastAsia"/>
          <w:b/>
          <w:sz w:val="18"/>
          <w:szCs w:val="18"/>
        </w:rPr>
      </w:pP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16</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widowControl w:val="0"/>
        <w:autoSpaceDE w:val="0"/>
        <w:autoSpaceDN w:val="0"/>
        <w:adjustRightInd w:val="0"/>
        <w:jc w:val="right"/>
        <w:rPr>
          <w:rFonts w:eastAsiaTheme="minorEastAsia"/>
          <w:bCs/>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9D5232" w:rsidRPr="004C252A" w:rsidTr="00D37738">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nil"/>
              <w:left w:val="nil"/>
              <w:bottom w:val="single" w:sz="4" w:space="0" w:color="auto"/>
              <w:right w:val="nil"/>
            </w:tcBorders>
          </w:tcPr>
          <w:p w:rsidR="009D5232" w:rsidRPr="004C252A" w:rsidRDefault="009D5232" w:rsidP="009E31DE">
            <w:pPr>
              <w:keepNext/>
              <w:keepLines/>
              <w:tabs>
                <w:tab w:val="left" w:pos="4634"/>
              </w:tabs>
              <w:ind w:right="544"/>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ind w:right="544"/>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61"/>
        </w:trPr>
        <w:tc>
          <w:tcPr>
            <w:tcW w:w="9356" w:type="dxa"/>
            <w:gridSpan w:val="9"/>
            <w:tcBorders>
              <w:top w:val="nil"/>
              <w:left w:val="nil"/>
              <w:bottom w:val="single" w:sz="4" w:space="0" w:color="auto"/>
              <w:right w:val="nil"/>
            </w:tcBorders>
          </w:tcPr>
          <w:p w:rsidR="009D5232" w:rsidRPr="004C252A" w:rsidRDefault="009D5232" w:rsidP="009E31DE">
            <w:pPr>
              <w:spacing w:after="200"/>
              <w:ind w:right="544"/>
              <w:jc w:val="center"/>
              <w:rPr>
                <w:rFonts w:asciiTheme="minorHAnsi" w:eastAsiaTheme="minorEastAsia" w:hAnsiTheme="minorHAnsi" w:cstheme="minorBidi"/>
                <w:spacing w:val="6"/>
                <w:sz w:val="18"/>
                <w:szCs w:val="18"/>
              </w:rPr>
            </w:pPr>
          </w:p>
        </w:tc>
      </w:tr>
      <w:tr w:rsidR="009D5232" w:rsidRPr="004C252A" w:rsidTr="00D3773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gridBefore w:val="1"/>
          <w:gridAfter w:val="2"/>
          <w:wBefore w:w="75" w:type="dxa"/>
          <w:wAfter w:w="110" w:type="dxa"/>
          <w:cantSplit/>
          <w:trHeight w:val="291"/>
        </w:trPr>
        <w:tc>
          <w:tcPr>
            <w:tcW w:w="9356" w:type="dxa"/>
            <w:gridSpan w:val="9"/>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gridAfter w:val="1"/>
          <w:wAfter w:w="36" w:type="dxa"/>
          <w:trHeight w:val="20"/>
          <w:jc w:val="center"/>
        </w:trPr>
        <w:tc>
          <w:tcPr>
            <w:tcW w:w="2350" w:type="dxa"/>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17</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Theme="minorEastAsia"/>
          <w:sz w:val="18"/>
          <w:szCs w:val="18"/>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keepNext/>
              <w:keepLines/>
              <w:tabs>
                <w:tab w:val="left" w:pos="4634"/>
              </w:tabs>
              <w:jc w:val="center"/>
              <w:outlineLvl w:val="2"/>
              <w:rPr>
                <w:rFonts w:eastAsia="Calibri"/>
                <w:sz w:val="18"/>
                <w:szCs w:val="18"/>
              </w:rPr>
            </w:pPr>
            <w:r w:rsidRPr="004C252A">
              <w:rPr>
                <w:rFonts w:eastAsia="Calibri"/>
                <w:sz w:val="18"/>
                <w:szCs w:val="18"/>
              </w:rPr>
              <w:t>ЗАЯВЛЕНИЕ</w:t>
            </w:r>
          </w:p>
          <w:p w:rsidR="009D5232" w:rsidRPr="004C252A" w:rsidRDefault="009D5232" w:rsidP="009E31DE">
            <w:pPr>
              <w:keepNext/>
              <w:keepLines/>
              <w:tabs>
                <w:tab w:val="left" w:pos="4634"/>
              </w:tabs>
              <w:jc w:val="center"/>
              <w:outlineLvl w:val="2"/>
              <w:rPr>
                <w:rFonts w:eastAsia="Calibri"/>
                <w:sz w:val="18"/>
                <w:szCs w:val="18"/>
              </w:rPr>
            </w:pPr>
          </w:p>
          <w:p w:rsidR="009D5232" w:rsidRPr="004C252A" w:rsidRDefault="009D5232" w:rsidP="009E31DE">
            <w:pPr>
              <w:keepNext/>
              <w:keepLines/>
              <w:tabs>
                <w:tab w:val="left" w:pos="4634"/>
              </w:tabs>
              <w:jc w:val="both"/>
              <w:outlineLvl w:val="2"/>
              <w:rPr>
                <w:rFonts w:eastAsiaTheme="minorEastAsia" w:cstheme="minorBidi"/>
                <w:sz w:val="18"/>
                <w:szCs w:val="18"/>
              </w:rPr>
            </w:pPr>
            <w:r w:rsidRPr="004C252A">
              <w:rPr>
                <w:rFonts w:eastAsiaTheme="minorEastAsia" w:cstheme="minorBidi"/>
                <w:spacing w:val="6"/>
                <w:sz w:val="18"/>
                <w:szCs w:val="18"/>
              </w:rPr>
              <w:t xml:space="preserve">Прошу исправить следующие опечатки/ошибки в </w:t>
            </w:r>
            <w:r w:rsidRPr="004C252A">
              <w:rPr>
                <w:rFonts w:eastAsiaTheme="minorEastAsia" w:cstheme="minorBidi"/>
                <w:sz w:val="18"/>
                <w:szCs w:val="18"/>
              </w:rPr>
              <w:t>решении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inorEastAsia" w:cstheme="minorBidi"/>
                <w:sz w:val="18"/>
                <w:szCs w:val="18"/>
              </w:rPr>
              <w:t xml:space="preserve"> (нужное подчеркнуть):</w:t>
            </w:r>
          </w:p>
        </w:tc>
      </w:tr>
      <w:tr w:rsidR="009D5232" w:rsidRPr="004C252A" w:rsidTr="00D37738">
        <w:trPr>
          <w:gridBefore w:val="1"/>
          <w:wBefore w:w="75" w:type="dxa"/>
          <w:cantSplit/>
          <w:trHeight w:val="291"/>
        </w:trPr>
        <w:tc>
          <w:tcPr>
            <w:tcW w:w="9498" w:type="dxa"/>
            <w:gridSpan w:val="12"/>
            <w:tcBorders>
              <w:top w:val="nil"/>
              <w:left w:val="nil"/>
              <w:bottom w:val="single" w:sz="4" w:space="0" w:color="auto"/>
              <w:right w:val="nil"/>
            </w:tcBorders>
          </w:tcPr>
          <w:p w:rsidR="009D5232" w:rsidRPr="004C252A" w:rsidRDefault="009D5232" w:rsidP="009E31DE">
            <w:pPr>
              <w:spacing w:after="200"/>
              <w:jc w:val="center"/>
              <w:rPr>
                <w:rFonts w:asciiTheme="minorHAnsi" w:eastAsiaTheme="minorEastAsia" w:hAnsiTheme="minorHAnsi" w:cstheme="minorBidi"/>
                <w:spacing w:val="6"/>
                <w:sz w:val="18"/>
                <w:szCs w:val="18"/>
              </w:rPr>
            </w:pPr>
          </w:p>
        </w:tc>
      </w:tr>
      <w:tr w:rsidR="009D5232" w:rsidRPr="004C252A" w:rsidTr="00D37738">
        <w:trPr>
          <w:gridBefore w:val="1"/>
          <w:wBefore w:w="75" w:type="dxa"/>
          <w:cantSplit/>
          <w:trHeight w:val="291"/>
        </w:trPr>
        <w:tc>
          <w:tcPr>
            <w:tcW w:w="9498" w:type="dxa"/>
            <w:gridSpan w:val="12"/>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3597" w:type="dxa"/>
            <w:gridSpan w:val="6"/>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jc w:val="center"/>
          <w:tblInd w:w="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PrEx>
        <w:trPr>
          <w:gridAfter w:val="1"/>
          <w:wAfter w:w="68" w:type="dxa"/>
          <w:trHeight w:val="20"/>
          <w:jc w:val="center"/>
        </w:trPr>
        <w:tc>
          <w:tcPr>
            <w:tcW w:w="2259" w:type="dxa"/>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18</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keepNext/>
        <w:keepLines/>
        <w:tabs>
          <w:tab w:val="left" w:pos="4634"/>
        </w:tabs>
        <w:jc w:val="right"/>
        <w:outlineLvl w:val="2"/>
        <w:rPr>
          <w:rFonts w:eastAsia="SimSun"/>
          <w:bCs/>
          <w:sz w:val="18"/>
          <w:szCs w:val="18"/>
          <w:lang w:eastAsia="zh-CN"/>
        </w:rPr>
      </w:pPr>
    </w:p>
    <w:p w:rsidR="009D5232" w:rsidRPr="004C252A" w:rsidRDefault="009D5232" w:rsidP="009E31DE">
      <w:pPr>
        <w:autoSpaceDE w:val="0"/>
        <w:autoSpaceDN w:val="0"/>
        <w:adjustRightInd w:val="0"/>
        <w:jc w:val="right"/>
        <w:rPr>
          <w:rFonts w:eastAsiaTheme="minorEastAsia"/>
          <w:sz w:val="18"/>
          <w:szCs w:val="18"/>
        </w:rPr>
      </w:pPr>
    </w:p>
    <w:tbl>
      <w:tblPr>
        <w:tblpPr w:leftFromText="180" w:rightFromText="180" w:vertAnchor="page" w:horzAnchor="margin" w:tblpY="255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9D5232" w:rsidRPr="004C252A" w:rsidTr="00D37738">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blPrEx>
          <w:jc w:val="center"/>
        </w:tblPrEx>
        <w:trPr>
          <w:trHeight w:val="20"/>
          <w:jc w:val="center"/>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jc w:val="center"/>
        </w:tblPrEx>
        <w:trPr>
          <w:trHeight w:val="20"/>
          <w:jc w:val="center"/>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8" w:type="pct"/>
          <w:trHeight w:val="20"/>
        </w:trPr>
        <w:tc>
          <w:tcPr>
            <w:tcW w:w="1185" w:type="pct"/>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sz w:val="18"/>
                <w:szCs w:val="18"/>
              </w:rPr>
            </w:pPr>
            <w:r w:rsidRPr="004C252A">
              <w:rPr>
                <w:rFonts w:eastAsia="Calibri"/>
                <w:sz w:val="18"/>
                <w:szCs w:val="18"/>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jc w:val="both"/>
              <w:rPr>
                <w:rFonts w:eastAsia="Calibri"/>
                <w:sz w:val="18"/>
                <w:szCs w:val="18"/>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rPr>
            </w:pPr>
          </w:p>
        </w:tc>
      </w:tr>
      <w:tr w:rsidR="009D5232" w:rsidRPr="004C252A" w:rsidTr="00D37738">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jc w:val="both"/>
              <w:rPr>
                <w:rFonts w:eastAsia="Calibri"/>
                <w:bCs/>
                <w:sz w:val="18"/>
                <w:szCs w:val="18"/>
              </w:rPr>
            </w:pPr>
            <w:r w:rsidRPr="004C252A">
              <w:rPr>
                <w:rFonts w:eastAsia="Calibri"/>
                <w:bCs/>
                <w:sz w:val="18"/>
                <w:szCs w:val="18"/>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r w:rsidR="009D5232" w:rsidRPr="004C252A" w:rsidTr="00D37738">
        <w:trPr>
          <w:gridAfter w:val="1"/>
          <w:wAfter w:w="147" w:type="pct"/>
          <w:trHeight w:val="20"/>
          <w:jc w:val="center"/>
        </w:trPr>
        <w:tc>
          <w:tcPr>
            <w:tcW w:w="1487" w:type="pct"/>
            <w:gridSpan w:val="2"/>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jc w:val="both"/>
              <w:rPr>
                <w:rFonts w:eastAsia="Calibri"/>
                <w:bCs/>
                <w:sz w:val="18"/>
                <w:szCs w:val="18"/>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jc w:val="both"/>
              <w:rPr>
                <w:rFonts w:eastAsia="Calibri"/>
                <w:sz w:val="18"/>
                <w:szCs w:val="18"/>
                <w:u w:val="single"/>
              </w:rPr>
            </w:pPr>
          </w:p>
        </w:tc>
      </w:tr>
    </w:tbl>
    <w:p w:rsidR="009D5232" w:rsidRPr="004C252A" w:rsidRDefault="009D5232" w:rsidP="009E31DE">
      <w:pPr>
        <w:rPr>
          <w:rFonts w:eastAsia="Calibri"/>
          <w:sz w:val="18"/>
          <w:szCs w:val="18"/>
        </w:rPr>
      </w:pPr>
    </w:p>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19</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tbl>
      <w:tblPr>
        <w:tblpPr w:leftFromText="180" w:rightFromText="180" w:vertAnchor="page" w:horzAnchor="margin" w:tblpY="270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963"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p>
        </w:tc>
        <w:tc>
          <w:tcPr>
            <w:tcW w:w="518" w:type="pct"/>
          </w:tcPr>
          <w:p w:rsidR="009D5232" w:rsidRPr="004C252A" w:rsidRDefault="009D5232" w:rsidP="009E31DE">
            <w:pPr>
              <w:jc w:val="center"/>
              <w:rPr>
                <w:rFonts w:eastAsia="Calibri"/>
                <w:sz w:val="18"/>
                <w:szCs w:val="18"/>
              </w:rPr>
            </w:pPr>
          </w:p>
        </w:tc>
        <w:tc>
          <w:tcPr>
            <w:tcW w:w="2500" w:type="pct"/>
            <w:tcBorders>
              <w:top w:val="single" w:sz="4" w:space="0" w:color="auto"/>
              <w:left w:val="nil"/>
              <w:bottom w:val="nil"/>
              <w:right w:val="nil"/>
            </w:tcBorders>
          </w:tcPr>
          <w:p w:rsidR="009D5232" w:rsidRPr="004C252A" w:rsidRDefault="009D5232" w:rsidP="009E31DE">
            <w:pPr>
              <w:jc w:val="center"/>
              <w:rPr>
                <w:rFonts w:eastAsia="Calibri"/>
                <w:sz w:val="18"/>
                <w:szCs w:val="18"/>
              </w:rPr>
            </w:pPr>
            <w:r w:rsidRPr="004C252A">
              <w:rPr>
                <w:rFonts w:eastAsia="Calibri"/>
                <w:sz w:val="18"/>
                <w:szCs w:val="18"/>
              </w:rPr>
              <w:t>Орган, обрабатывающий запрос на предоставление услуги</w:t>
            </w:r>
          </w:p>
        </w:tc>
      </w:tr>
    </w:tbl>
    <w:p w:rsidR="009D5232" w:rsidRPr="004C252A" w:rsidRDefault="009D5232" w:rsidP="009E31DE">
      <w:pPr>
        <w:tabs>
          <w:tab w:val="left" w:pos="8670"/>
        </w:tabs>
        <w:rPr>
          <w:rFonts w:eastAsiaTheme="minorEastAsia"/>
          <w:b/>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9D5232" w:rsidRPr="004C252A" w:rsidTr="00D37738">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заявителя (физического лица, индивидуального предпринимателя)</w:t>
            </w: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r w:rsidRPr="004C252A">
              <w:rPr>
                <w:rFonts w:eastAsia="Calibri"/>
                <w:sz w:val="18"/>
                <w:szCs w:val="18"/>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jc w:val="center"/>
              <w:rPr>
                <w:rFonts w:eastAsia="Calibri"/>
                <w:b/>
                <w:bCs/>
                <w:sz w:val="18"/>
                <w:szCs w:val="18"/>
              </w:rPr>
            </w:pPr>
            <w:r w:rsidRPr="004C252A">
              <w:rPr>
                <w:rFonts w:eastAsia="Calibri"/>
                <w:b/>
                <w:bCs/>
                <w:sz w:val="18"/>
                <w:szCs w:val="18"/>
              </w:rPr>
              <w:t>Документ, удостоверяющий личность заявителя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регистрации заявителя /</w:t>
            </w:r>
          </w:p>
          <w:p w:rsidR="009D5232" w:rsidRPr="004C252A" w:rsidRDefault="009D5232" w:rsidP="009E31DE">
            <w:pPr>
              <w:autoSpaceDE w:val="0"/>
              <w:autoSpaceDN w:val="0"/>
              <w:jc w:val="center"/>
              <w:rPr>
                <w:rFonts w:eastAsiaTheme="minorEastAsia"/>
                <w:b/>
                <w:bCs/>
                <w:sz w:val="18"/>
                <w:szCs w:val="18"/>
              </w:rPr>
            </w:pPr>
            <w:r w:rsidRPr="004C252A">
              <w:rPr>
                <w:rFonts w:eastAsia="Calibri"/>
                <w:b/>
                <w:bCs/>
                <w:sz w:val="18"/>
                <w:szCs w:val="18"/>
              </w:rPr>
              <w:t>Юридический адрес (адрес регистрации)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Theme="minorEastAsia"/>
                <w:sz w:val="18"/>
                <w:szCs w:val="18"/>
                <w:u w:val="single"/>
              </w:rPr>
            </w:pPr>
            <w:r w:rsidRPr="004C252A">
              <w:rPr>
                <w:rFonts w:eastAsiaTheme="minorEastAsia"/>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заявителя /</w:t>
            </w:r>
          </w:p>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Calibri"/>
                <w:b/>
                <w:bCs/>
                <w:sz w:val="18"/>
                <w:szCs w:val="18"/>
              </w:rPr>
              <w:t>Почтовый адрес индивидуального предпринимателя</w:t>
            </w: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jc w:val="center"/>
        <w:rPr>
          <w:rFonts w:eastAsia="Calibri"/>
          <w:sz w:val="18"/>
          <w:szCs w:val="18"/>
        </w:rPr>
      </w:pPr>
    </w:p>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9D5232" w:rsidRPr="004C252A" w:rsidTr="00D37738">
        <w:trPr>
          <w:trHeight w:val="2035"/>
          <w:jc w:val="center"/>
        </w:trPr>
        <w:tc>
          <w:tcPr>
            <w:tcW w:w="5000" w:type="pct"/>
            <w:gridSpan w:val="11"/>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Представлены следующие документы:</w:t>
            </w: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Cs/>
                <w:sz w:val="18"/>
                <w:szCs w:val="18"/>
              </w:rPr>
            </w:pPr>
            <w:r w:rsidRPr="004C252A">
              <w:rPr>
                <w:rFonts w:eastAsia="Calibri"/>
                <w:bCs/>
                <w:sz w:val="18"/>
                <w:szCs w:val="18"/>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Cs/>
                <w:sz w:val="18"/>
                <w:szCs w:val="18"/>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p>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Данные представителя (уполномоченного лица)</w:t>
            </w: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u w:val="single"/>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9D5232" w:rsidRPr="004C252A" w:rsidRDefault="009D5232" w:rsidP="009E31DE">
            <w:pPr>
              <w:autoSpaceDE w:val="0"/>
              <w:autoSpaceDN w:val="0"/>
              <w:jc w:val="center"/>
              <w:rPr>
                <w:rFonts w:eastAsia="Calibri"/>
                <w:b/>
                <w:bCs/>
                <w:sz w:val="18"/>
                <w:szCs w:val="18"/>
              </w:rPr>
            </w:pPr>
            <w:r w:rsidRPr="004C252A">
              <w:rPr>
                <w:rFonts w:eastAsia="Calibri"/>
                <w:sz w:val="18"/>
                <w:szCs w:val="18"/>
              </w:rPr>
              <w:br w:type="page"/>
            </w:r>
            <w:r w:rsidRPr="004C252A">
              <w:rPr>
                <w:rFonts w:eastAsia="Calibri"/>
                <w:b/>
                <w:bCs/>
                <w:sz w:val="18"/>
                <w:szCs w:val="18"/>
              </w:rPr>
              <w:t>Документ, удостоверяющий личность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rPr>
                <w:rFonts w:eastAsia="Calibri"/>
                <w:sz w:val="18"/>
                <w:szCs w:val="18"/>
              </w:rPr>
            </w:pPr>
            <w:r w:rsidRPr="004C252A">
              <w:rPr>
                <w:rFonts w:eastAsia="Calibri"/>
                <w:sz w:val="18"/>
                <w:szCs w:val="18"/>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br w:type="page"/>
              <w:t>Адрес регистрации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Calibri"/>
                <w:b/>
                <w:bCs/>
                <w:sz w:val="18"/>
                <w:szCs w:val="18"/>
              </w:rPr>
            </w:pPr>
            <w:r w:rsidRPr="004C252A">
              <w:rPr>
                <w:rFonts w:eastAsia="Calibri"/>
                <w:b/>
                <w:bCs/>
                <w:sz w:val="18"/>
                <w:szCs w:val="18"/>
              </w:rPr>
              <w:t>Адрес места жительства представителя (уполномоченного лица)</w:t>
            </w: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sz w:val="18"/>
                <w:szCs w:val="18"/>
              </w:rPr>
            </w:pPr>
            <w:r w:rsidRPr="004C252A">
              <w:rPr>
                <w:rFonts w:eastAsia="Calibri"/>
                <w:sz w:val="18"/>
                <w:szCs w:val="18"/>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u w:val="single"/>
              </w:rPr>
            </w:pPr>
          </w:p>
        </w:tc>
      </w:tr>
      <w:tr w:rsidR="009D5232" w:rsidRPr="004C252A" w:rsidTr="00D37738">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9D5232" w:rsidRPr="004C252A" w:rsidRDefault="009D5232" w:rsidP="009E31DE">
            <w:pPr>
              <w:autoSpaceDE w:val="0"/>
              <w:autoSpaceDN w:val="0"/>
              <w:rPr>
                <w:rFonts w:eastAsia="Calibri"/>
                <w:b/>
                <w:bCs/>
                <w:sz w:val="18"/>
                <w:szCs w:val="18"/>
              </w:rPr>
            </w:pPr>
            <w:r w:rsidRPr="004C252A">
              <w:rPr>
                <w:rFonts w:eastAsia="Calibri"/>
                <w:b/>
                <w:bCs/>
                <w:sz w:val="18"/>
                <w:szCs w:val="18"/>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r w:rsidR="009D5232" w:rsidRPr="004C252A" w:rsidTr="00D37738">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9D5232" w:rsidRPr="004C252A" w:rsidRDefault="009D5232" w:rsidP="009E31DE">
            <w:pPr>
              <w:rPr>
                <w:rFonts w:eastAsia="Calibri"/>
                <w:b/>
                <w:bCs/>
                <w:sz w:val="18"/>
                <w:szCs w:val="18"/>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Calibri"/>
                <w:sz w:val="18"/>
                <w:szCs w:val="18"/>
              </w:rPr>
            </w:pPr>
          </w:p>
        </w:tc>
      </w:tr>
    </w:tbl>
    <w:p w:rsidR="009D5232" w:rsidRPr="004C252A" w:rsidRDefault="009D5232" w:rsidP="009E31DE">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bottom w:val="single" w:sz="4" w:space="0" w:color="auto"/>
              <w:right w:val="nil"/>
            </w:tcBorders>
          </w:tcPr>
          <w:p w:rsidR="009D5232" w:rsidRPr="004C252A" w:rsidRDefault="009D5232" w:rsidP="009E31DE">
            <w:pPr>
              <w:rPr>
                <w:rFonts w:eastAsia="Calibri"/>
                <w:sz w:val="18"/>
                <w:szCs w:val="18"/>
              </w:rPr>
            </w:pPr>
          </w:p>
        </w:tc>
        <w:tc>
          <w:tcPr>
            <w:tcW w:w="887" w:type="dxa"/>
          </w:tcPr>
          <w:p w:rsidR="009D5232" w:rsidRPr="004C252A" w:rsidRDefault="009D5232" w:rsidP="009E31DE">
            <w:pPr>
              <w:rPr>
                <w:rFonts w:eastAsia="Calibri"/>
                <w:sz w:val="18"/>
                <w:szCs w:val="18"/>
              </w:rPr>
            </w:pPr>
          </w:p>
        </w:tc>
        <w:tc>
          <w:tcPr>
            <w:tcW w:w="5103" w:type="dxa"/>
            <w:tcBorders>
              <w:top w:val="nil"/>
              <w:left w:val="nil"/>
              <w:bottom w:val="single" w:sz="4" w:space="0" w:color="auto"/>
              <w:right w:val="nil"/>
            </w:tcBorders>
          </w:tcPr>
          <w:p w:rsidR="009D5232" w:rsidRPr="004C252A" w:rsidRDefault="009D5232" w:rsidP="009E31DE">
            <w:pPr>
              <w:rPr>
                <w:rFonts w:eastAsia="Calibri"/>
                <w:sz w:val="18"/>
                <w:szCs w:val="18"/>
              </w:rPr>
            </w:pPr>
          </w:p>
        </w:tc>
      </w:tr>
      <w:tr w:rsidR="009D5232" w:rsidRPr="004C252A" w:rsidTr="00D37738">
        <w:tc>
          <w:tcPr>
            <w:tcW w:w="3190"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Дата</w:t>
            </w:r>
          </w:p>
        </w:tc>
        <w:tc>
          <w:tcPr>
            <w:tcW w:w="887" w:type="dxa"/>
          </w:tcPr>
          <w:p w:rsidR="009D5232" w:rsidRPr="004C252A" w:rsidRDefault="009D5232" w:rsidP="009E31DE">
            <w:pPr>
              <w:jc w:val="center"/>
              <w:rPr>
                <w:rFonts w:eastAsia="Calibri"/>
                <w:sz w:val="18"/>
                <w:szCs w:val="18"/>
              </w:rPr>
            </w:pPr>
          </w:p>
        </w:tc>
        <w:tc>
          <w:tcPr>
            <w:tcW w:w="5103" w:type="dxa"/>
            <w:tcBorders>
              <w:top w:val="single" w:sz="4" w:space="0" w:color="auto"/>
              <w:left w:val="nil"/>
              <w:bottom w:val="nil"/>
              <w:right w:val="nil"/>
            </w:tcBorders>
            <w:hideMark/>
          </w:tcPr>
          <w:p w:rsidR="009D5232" w:rsidRPr="004C252A" w:rsidRDefault="009D5232" w:rsidP="009E31DE">
            <w:pPr>
              <w:jc w:val="center"/>
              <w:rPr>
                <w:rFonts w:eastAsia="Calibri"/>
                <w:sz w:val="18"/>
                <w:szCs w:val="18"/>
              </w:rPr>
            </w:pPr>
            <w:r w:rsidRPr="004C252A">
              <w:rPr>
                <w:rFonts w:eastAsia="Calibri"/>
                <w:sz w:val="18"/>
                <w:szCs w:val="18"/>
              </w:rPr>
              <w:t>Подпись/ФИО</w:t>
            </w:r>
          </w:p>
        </w:tc>
      </w:tr>
    </w:tbl>
    <w:p w:rsidR="009D5232" w:rsidRPr="004C252A" w:rsidRDefault="009D5232" w:rsidP="009E31DE">
      <w:pPr>
        <w:autoSpaceDE w:val="0"/>
        <w:autoSpaceDN w:val="0"/>
        <w:adjustRightInd w:val="0"/>
        <w:jc w:val="center"/>
        <w:rPr>
          <w:rFonts w:eastAsiaTheme="minorEastAsia"/>
          <w:sz w:val="18"/>
          <w:szCs w:val="18"/>
        </w:rPr>
      </w:pPr>
      <w:r w:rsidRPr="004C252A">
        <w:rPr>
          <w:rFonts w:eastAsiaTheme="minorEastAsia"/>
          <w:sz w:val="18"/>
          <w:szCs w:val="18"/>
        </w:rPr>
        <w:t xml:space="preserve">                                                                                                                                            </w:t>
      </w:r>
    </w:p>
    <w:p w:rsidR="009D5232" w:rsidRPr="004C252A" w:rsidRDefault="009E31DE" w:rsidP="009E31DE">
      <w:pPr>
        <w:autoSpaceDE w:val="0"/>
        <w:autoSpaceDN w:val="0"/>
        <w:adjustRightInd w:val="0"/>
        <w:jc w:val="right"/>
        <w:outlineLvl w:val="0"/>
        <w:rPr>
          <w:rFonts w:eastAsia="Calibri"/>
          <w:sz w:val="18"/>
          <w:szCs w:val="18"/>
        </w:rPr>
      </w:pPr>
      <w:r w:rsidRPr="004C252A">
        <w:rPr>
          <w:rFonts w:eastAsia="Calibri"/>
          <w:sz w:val="18"/>
          <w:szCs w:val="18"/>
        </w:rPr>
        <w:t>П</w:t>
      </w:r>
      <w:r w:rsidR="009D5232" w:rsidRPr="004C252A">
        <w:rPr>
          <w:rFonts w:eastAsia="Calibri"/>
          <w:sz w:val="18"/>
          <w:szCs w:val="18"/>
        </w:rPr>
        <w:t>риложение 20</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autoSpaceDE w:val="0"/>
        <w:autoSpaceDN w:val="0"/>
        <w:adjustRightInd w:val="0"/>
        <w:jc w:val="right"/>
        <w:outlineLvl w:val="0"/>
        <w:rPr>
          <w:rFonts w:eastAsia="Calibri"/>
          <w:sz w:val="18"/>
          <w:szCs w:val="18"/>
        </w:rPr>
      </w:pPr>
    </w:p>
    <w:tbl>
      <w:tblPr>
        <w:tblW w:w="9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9D5232" w:rsidRPr="004C252A" w:rsidTr="00D37738">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1"/>
              <w:tblOverlap w:val="never"/>
              <w:tblW w:w="9571" w:type="dxa"/>
              <w:tblLayout w:type="fixed"/>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jc w:val="center"/>
        </w:trPr>
        <w:tc>
          <w:tcPr>
            <w:tcW w:w="2482" w:type="dxa"/>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9D5232" w:rsidRPr="004C252A" w:rsidTr="00D37738">
        <w:trPr>
          <w:trHeight w:val="2035"/>
          <w:jc w:val="center"/>
        </w:trPr>
        <w:tc>
          <w:tcPr>
            <w:tcW w:w="5000" w:type="pct"/>
            <w:gridSpan w:val="4"/>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autoSpaceDE w:val="0"/>
        <w:autoSpaceDN w:val="0"/>
        <w:adjustRightInd w:val="0"/>
        <w:jc w:val="right"/>
        <w:outlineLvl w:val="0"/>
        <w:rPr>
          <w:rFonts w:eastAsia="Calibri"/>
          <w:sz w:val="18"/>
          <w:szCs w:val="18"/>
        </w:rPr>
      </w:pPr>
    </w:p>
    <w:p w:rsidR="009D5232" w:rsidRPr="004C252A" w:rsidRDefault="009D5232" w:rsidP="009E31DE">
      <w:pPr>
        <w:autoSpaceDE w:val="0"/>
        <w:autoSpaceDN w:val="0"/>
        <w:adjustRightInd w:val="0"/>
        <w:jc w:val="right"/>
        <w:outlineLvl w:val="0"/>
        <w:rPr>
          <w:rFonts w:eastAsia="Calibri"/>
          <w:sz w:val="18"/>
          <w:szCs w:val="18"/>
        </w:rPr>
      </w:pPr>
      <w:r w:rsidRPr="004C252A">
        <w:rPr>
          <w:rFonts w:eastAsia="Calibri"/>
          <w:sz w:val="18"/>
          <w:szCs w:val="18"/>
        </w:rPr>
        <w:t>Приложение 21</w:t>
      </w:r>
    </w:p>
    <w:p w:rsidR="009D5232" w:rsidRPr="004C252A" w:rsidRDefault="009D5232" w:rsidP="009E31DE">
      <w:pPr>
        <w:autoSpaceDE w:val="0"/>
        <w:autoSpaceDN w:val="0"/>
        <w:adjustRightInd w:val="0"/>
        <w:jc w:val="right"/>
        <w:rPr>
          <w:rFonts w:eastAsia="Calibri"/>
          <w:sz w:val="18"/>
          <w:szCs w:val="18"/>
        </w:rPr>
      </w:pPr>
      <w:r w:rsidRPr="004C252A">
        <w:rPr>
          <w:rFonts w:eastAsia="Calibri"/>
          <w:sz w:val="18"/>
          <w:szCs w:val="18"/>
        </w:rPr>
        <w:t>к административному регламенту предоставления</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Calibri"/>
          <w:bCs/>
          <w:sz w:val="18"/>
          <w:szCs w:val="18"/>
          <w:lang w:eastAsia="zh-CN"/>
        </w:rPr>
        <w:t xml:space="preserve"> муниципальной услуги </w:t>
      </w:r>
      <w:r w:rsidRPr="004C252A">
        <w:rPr>
          <w:rFonts w:eastAsia="SimSun"/>
          <w:bCs/>
          <w:sz w:val="18"/>
          <w:szCs w:val="18"/>
          <w:lang w:eastAsia="zh-CN"/>
        </w:rPr>
        <w:t xml:space="preserve">«Предоставление в собственность,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аренду, постоянное (бессрочное) пользование, безвозмездное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 xml:space="preserve">пользование   земельного участка, находящегося в </w:t>
      </w:r>
    </w:p>
    <w:p w:rsidR="009D5232" w:rsidRPr="004C252A" w:rsidRDefault="009D5232" w:rsidP="009E31DE">
      <w:pPr>
        <w:keepNext/>
        <w:keepLines/>
        <w:tabs>
          <w:tab w:val="left" w:pos="4634"/>
        </w:tabs>
        <w:jc w:val="right"/>
        <w:outlineLvl w:val="2"/>
        <w:rPr>
          <w:rFonts w:eastAsia="SimSun"/>
          <w:bCs/>
          <w:sz w:val="18"/>
          <w:szCs w:val="18"/>
          <w:lang w:eastAsia="zh-CN"/>
        </w:rPr>
      </w:pPr>
      <w:r w:rsidRPr="004C252A">
        <w:rPr>
          <w:rFonts w:eastAsia="SimSun"/>
          <w:bCs/>
          <w:sz w:val="18"/>
          <w:szCs w:val="18"/>
          <w:lang w:eastAsia="zh-CN"/>
        </w:rPr>
        <w:t>муниципальной собственности, без проведения торгов»</w:t>
      </w:r>
    </w:p>
    <w:p w:rsidR="009D5232" w:rsidRPr="004C252A" w:rsidRDefault="009D5232" w:rsidP="009E31DE">
      <w:pPr>
        <w:jc w:val="right"/>
        <w:rPr>
          <w:rFonts w:eastAsiaTheme="minorEastAsia"/>
          <w:sz w:val="18"/>
          <w:szCs w:val="18"/>
        </w:rPr>
      </w:pPr>
      <w:r w:rsidRPr="004C252A">
        <w:rPr>
          <w:rFonts w:eastAsiaTheme="minorEastAsia"/>
          <w:sz w:val="18"/>
          <w:szCs w:val="18"/>
        </w:rPr>
        <w:t xml:space="preserve">                                                                                                                 </w:t>
      </w:r>
    </w:p>
    <w:tbl>
      <w:tblPr>
        <w:tblpPr w:leftFromText="180" w:rightFromText="18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9D5232" w:rsidRPr="004C252A" w:rsidTr="00D37738">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vertAnchor="page" w:horzAnchor="margin" w:tblpY="211"/>
              <w:tblOverlap w:val="never"/>
              <w:tblW w:w="9571" w:type="dxa"/>
              <w:tblLook w:val="04A0" w:firstRow="1" w:lastRow="0" w:firstColumn="1" w:lastColumn="0" w:noHBand="0" w:noVBand="1"/>
            </w:tblPr>
            <w:tblGrid>
              <w:gridCol w:w="1950"/>
              <w:gridCol w:w="1843"/>
              <w:gridCol w:w="992"/>
              <w:gridCol w:w="4786"/>
            </w:tblGrid>
            <w:tr w:rsidR="009D5232" w:rsidRPr="004C252A" w:rsidTr="00D37738">
              <w:tc>
                <w:tcPr>
                  <w:tcW w:w="1019"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bCs/>
                      <w:sz w:val="18"/>
                      <w:szCs w:val="18"/>
                    </w:rPr>
                  </w:pPr>
                  <w:r w:rsidRPr="004C252A">
                    <w:rPr>
                      <w:rFonts w:eastAsiaTheme="minorEastAsia"/>
                      <w:bCs/>
                      <w:sz w:val="18"/>
                      <w:szCs w:val="18"/>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9D5232" w:rsidRPr="004C252A" w:rsidRDefault="009D5232" w:rsidP="009E31DE">
                  <w:pPr>
                    <w:rPr>
                      <w:rFonts w:eastAsiaTheme="minorEastAsia"/>
                      <w:sz w:val="18"/>
                      <w:szCs w:val="18"/>
                      <w:u w:val="single"/>
                    </w:rPr>
                  </w:pPr>
                </w:p>
              </w:tc>
              <w:tc>
                <w:tcPr>
                  <w:tcW w:w="518" w:type="pct"/>
                  <w:tcBorders>
                    <w:left w:val="single" w:sz="4" w:space="0" w:color="auto"/>
                  </w:tcBorders>
                </w:tcPr>
                <w:p w:rsidR="009D5232" w:rsidRPr="004C252A" w:rsidRDefault="009D5232" w:rsidP="009E31DE">
                  <w:pPr>
                    <w:rPr>
                      <w:rFonts w:eastAsiaTheme="minorEastAsia"/>
                      <w:sz w:val="18"/>
                      <w:szCs w:val="18"/>
                      <w:u w:val="single"/>
                    </w:rPr>
                  </w:pPr>
                </w:p>
              </w:tc>
              <w:tc>
                <w:tcPr>
                  <w:tcW w:w="2500" w:type="pct"/>
                  <w:tcBorders>
                    <w:bottom w:val="single" w:sz="4" w:space="0" w:color="auto"/>
                  </w:tcBorders>
                </w:tcPr>
                <w:p w:rsidR="009D5232" w:rsidRPr="004C252A" w:rsidRDefault="009D5232" w:rsidP="009E31DE">
                  <w:pPr>
                    <w:rPr>
                      <w:rFonts w:eastAsiaTheme="minorEastAsia"/>
                      <w:sz w:val="18"/>
                      <w:szCs w:val="18"/>
                      <w:u w:val="single"/>
                    </w:rPr>
                  </w:pPr>
                </w:p>
              </w:tc>
            </w:tr>
            <w:tr w:rsidR="009D5232" w:rsidRPr="004C252A" w:rsidTr="00D37738">
              <w:tc>
                <w:tcPr>
                  <w:tcW w:w="1019" w:type="pct"/>
                  <w:tcBorders>
                    <w:top w:val="single" w:sz="4" w:space="0" w:color="auto"/>
                  </w:tcBorders>
                </w:tcPr>
                <w:p w:rsidR="009D5232" w:rsidRPr="004C252A" w:rsidRDefault="009D5232" w:rsidP="009E31DE">
                  <w:pPr>
                    <w:jc w:val="center"/>
                    <w:rPr>
                      <w:rFonts w:eastAsiaTheme="minorEastAsia"/>
                      <w:sz w:val="18"/>
                      <w:szCs w:val="18"/>
                    </w:rPr>
                  </w:pPr>
                </w:p>
              </w:tc>
              <w:tc>
                <w:tcPr>
                  <w:tcW w:w="963" w:type="pct"/>
                  <w:tcBorders>
                    <w:top w:val="single" w:sz="4" w:space="0" w:color="auto"/>
                  </w:tcBorders>
                </w:tcPr>
                <w:p w:rsidR="009D5232" w:rsidRPr="004C252A" w:rsidRDefault="009D5232" w:rsidP="009E31DE">
                  <w:pPr>
                    <w:jc w:val="center"/>
                    <w:rPr>
                      <w:rFonts w:eastAsiaTheme="minorEastAsia"/>
                      <w:sz w:val="18"/>
                      <w:szCs w:val="18"/>
                    </w:rPr>
                  </w:pPr>
                </w:p>
              </w:tc>
              <w:tc>
                <w:tcPr>
                  <w:tcW w:w="518" w:type="pct"/>
                  <w:tcBorders>
                    <w:top w:val="nil"/>
                    <w:left w:val="nil"/>
                    <w:bottom w:val="nil"/>
                    <w:right w:val="nil"/>
                  </w:tcBorders>
                </w:tcPr>
                <w:p w:rsidR="009D5232" w:rsidRPr="004C252A" w:rsidRDefault="009D5232" w:rsidP="009E31DE">
                  <w:pPr>
                    <w:jc w:val="center"/>
                    <w:rPr>
                      <w:rFonts w:eastAsiaTheme="minorEastAsia"/>
                      <w:sz w:val="18"/>
                      <w:szCs w:val="18"/>
                    </w:rPr>
                  </w:pPr>
                </w:p>
              </w:tc>
              <w:tc>
                <w:tcPr>
                  <w:tcW w:w="2500" w:type="pct"/>
                  <w:tcBorders>
                    <w:top w:val="single" w:sz="4" w:space="0" w:color="auto"/>
                  </w:tcBorders>
                </w:tcPr>
                <w:p w:rsidR="009D5232" w:rsidRPr="004C252A" w:rsidRDefault="009D5232" w:rsidP="009E31DE">
                  <w:pPr>
                    <w:jc w:val="center"/>
                    <w:rPr>
                      <w:rFonts w:eastAsiaTheme="minorEastAsia"/>
                      <w:sz w:val="18"/>
                      <w:szCs w:val="18"/>
                    </w:rPr>
                  </w:pPr>
                  <w:r w:rsidRPr="004C252A">
                    <w:rPr>
                      <w:rFonts w:eastAsiaTheme="minorEastAsia"/>
                      <w:sz w:val="18"/>
                      <w:szCs w:val="18"/>
                    </w:rPr>
                    <w:t>Орган, обрабатывающий запрос на предоставление услуги</w:t>
                  </w:r>
                </w:p>
                <w:p w:rsidR="009D5232" w:rsidRPr="004C252A" w:rsidRDefault="009D5232" w:rsidP="009E31DE">
                  <w:pPr>
                    <w:jc w:val="center"/>
                    <w:rPr>
                      <w:rFonts w:eastAsiaTheme="minorEastAsia"/>
                      <w:sz w:val="18"/>
                      <w:szCs w:val="18"/>
                    </w:rPr>
                  </w:pPr>
                </w:p>
              </w:tc>
            </w:tr>
          </w:tbl>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заявителя (юридического лица)</w:t>
            </w: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Юридический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vertAlign w:val="superscript"/>
              </w:rPr>
            </w:pPr>
            <w:r w:rsidRPr="004C252A">
              <w:rPr>
                <w:rFonts w:eastAsiaTheme="minorEastAsia"/>
                <w:b/>
                <w:bCs/>
                <w:sz w:val="18"/>
                <w:szCs w:val="18"/>
              </w:rPr>
              <w:t>Почтовый адрес</w:t>
            </w: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jc w:val="center"/>
        <w:rPr>
          <w:rFonts w:eastAsia="Calibri"/>
          <w:sz w:val="18"/>
          <w:szCs w:val="18"/>
        </w:rPr>
      </w:pPr>
      <w:r w:rsidRPr="004C252A">
        <w:rPr>
          <w:rFonts w:eastAsia="Calibri"/>
          <w:sz w:val="18"/>
          <w:szCs w:val="18"/>
        </w:rPr>
        <w:t>ЗАЯВЛЕНИЕ</w:t>
      </w:r>
    </w:p>
    <w:p w:rsidR="009D5232" w:rsidRPr="004C252A" w:rsidRDefault="009D5232" w:rsidP="009E31DE">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0"/>
        <w:gridCol w:w="630"/>
        <w:gridCol w:w="865"/>
        <w:gridCol w:w="330"/>
        <w:gridCol w:w="1362"/>
        <w:gridCol w:w="185"/>
        <w:gridCol w:w="153"/>
        <w:gridCol w:w="861"/>
        <w:gridCol w:w="1203"/>
        <w:gridCol w:w="1523"/>
        <w:gridCol w:w="2077"/>
        <w:gridCol w:w="290"/>
      </w:tblGrid>
      <w:tr w:rsidR="009D5232" w:rsidRPr="004C252A" w:rsidTr="00D37738">
        <w:trPr>
          <w:trHeight w:val="2035"/>
          <w:jc w:val="center"/>
        </w:trPr>
        <w:tc>
          <w:tcPr>
            <w:tcW w:w="5000" w:type="pct"/>
            <w:gridSpan w:val="12"/>
            <w:tcMar>
              <w:top w:w="0" w:type="dxa"/>
              <w:left w:w="75" w:type="dxa"/>
              <w:bottom w:w="0" w:type="dxa"/>
              <w:right w:w="75" w:type="dxa"/>
            </w:tcMar>
            <w:vAlign w:val="center"/>
          </w:tcPr>
          <w:tbl>
            <w:tblPr>
              <w:tblW w:w="5193" w:type="pct"/>
              <w:tblCellMar>
                <w:left w:w="28" w:type="dxa"/>
                <w:right w:w="28" w:type="dxa"/>
              </w:tblCellMar>
              <w:tblLook w:val="04A0" w:firstRow="1" w:lastRow="0" w:firstColumn="1" w:lastColumn="0" w:noHBand="0" w:noVBand="1"/>
            </w:tblPr>
            <w:tblGrid>
              <w:gridCol w:w="10167"/>
            </w:tblGrid>
            <w:tr w:rsidR="009D5232" w:rsidRPr="004C252A" w:rsidTr="00D37738">
              <w:trPr>
                <w:cantSplit/>
                <w:trHeight w:val="291"/>
              </w:trPr>
              <w:tc>
                <w:tcPr>
                  <w:tcW w:w="5000" w:type="pct"/>
                  <w:tcBorders>
                    <w:top w:val="nil"/>
                    <w:left w:val="nil"/>
                    <w:bottom w:val="single" w:sz="4" w:space="0" w:color="auto"/>
                    <w:right w:val="nil"/>
                  </w:tcBorders>
                </w:tcPr>
                <w:p w:rsidR="009D5232" w:rsidRPr="004C252A" w:rsidRDefault="009D5232" w:rsidP="009E31DE">
                  <w:pPr>
                    <w:keepNext/>
                    <w:keepLines/>
                    <w:tabs>
                      <w:tab w:val="left" w:pos="4634"/>
                    </w:tabs>
                    <w:ind w:right="342"/>
                    <w:jc w:val="both"/>
                    <w:outlineLvl w:val="2"/>
                    <w:rPr>
                      <w:rFonts w:eastAsiaTheme="majorEastAsia" w:cstheme="majorBidi"/>
                      <w:sz w:val="18"/>
                      <w:szCs w:val="18"/>
                    </w:rPr>
                  </w:pPr>
                  <w:r w:rsidRPr="004C252A">
                    <w:rPr>
                      <w:rFonts w:eastAsiaTheme="majorEastAsia" w:cstheme="majorBidi"/>
                      <w:spacing w:val="6"/>
                      <w:sz w:val="18"/>
                      <w:szCs w:val="18"/>
                    </w:rPr>
                    <w:t xml:space="preserve">Прошу выдать дубликат </w:t>
                  </w:r>
                  <w:r w:rsidRPr="004C252A">
                    <w:rPr>
                      <w:rFonts w:eastAsiaTheme="majorEastAsia" w:cstheme="majorBidi"/>
                      <w:sz w:val="18"/>
                      <w:szCs w:val="18"/>
                    </w:rPr>
                    <w:t>решения о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/решении об отказе в п</w:t>
                  </w:r>
                  <w:r w:rsidRPr="004C252A">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4C252A">
                    <w:rPr>
                      <w:rFonts w:eastAsiaTheme="majorEastAsia" w:cstheme="majorBidi"/>
                      <w:sz w:val="18"/>
                      <w:szCs w:val="18"/>
                    </w:rPr>
                    <w:t xml:space="preserve"> (нужное подчеркнуть): (нужное подчеркнуть):</w:t>
                  </w:r>
                </w:p>
              </w:tc>
            </w:tr>
            <w:tr w:rsidR="009D5232" w:rsidRPr="004C252A" w:rsidTr="00D37738">
              <w:trPr>
                <w:cantSplit/>
                <w:trHeight w:val="203"/>
              </w:trPr>
              <w:tc>
                <w:tcPr>
                  <w:tcW w:w="5000" w:type="pct"/>
                  <w:tcBorders>
                    <w:top w:val="nil"/>
                    <w:left w:val="nil"/>
                    <w:bottom w:val="single" w:sz="4" w:space="0" w:color="auto"/>
                    <w:right w:val="nil"/>
                  </w:tcBorders>
                </w:tcPr>
                <w:p w:rsidR="009D5232" w:rsidRPr="004C252A" w:rsidRDefault="009D5232" w:rsidP="009E31DE">
                  <w:pPr>
                    <w:jc w:val="center"/>
                    <w:rPr>
                      <w:rFonts w:asciiTheme="minorHAnsi" w:eastAsiaTheme="minorEastAsia" w:hAnsiTheme="minorHAnsi" w:cstheme="minorBidi"/>
                      <w:spacing w:val="6"/>
                      <w:sz w:val="18"/>
                      <w:szCs w:val="18"/>
                    </w:rPr>
                  </w:pPr>
                </w:p>
              </w:tc>
            </w:tr>
            <w:tr w:rsidR="009D5232" w:rsidRPr="004C252A" w:rsidTr="00D37738">
              <w:trPr>
                <w:cantSplit/>
                <w:trHeight w:val="291"/>
              </w:trPr>
              <w:tc>
                <w:tcPr>
                  <w:tcW w:w="5000" w:type="pct"/>
                  <w:tcBorders>
                    <w:top w:val="single" w:sz="4" w:space="0" w:color="auto"/>
                    <w:left w:val="nil"/>
                    <w:right w:val="nil"/>
                  </w:tcBorders>
                </w:tcPr>
                <w:p w:rsidR="009D5232" w:rsidRPr="004C252A" w:rsidRDefault="009D5232" w:rsidP="009E31DE">
                  <w:pPr>
                    <w:tabs>
                      <w:tab w:val="left" w:pos="851"/>
                      <w:tab w:val="left" w:pos="993"/>
                    </w:tabs>
                    <w:autoSpaceDE w:val="0"/>
                    <w:autoSpaceDN w:val="0"/>
                    <w:adjustRightInd w:val="0"/>
                    <w:spacing w:after="200"/>
                    <w:contextualSpacing/>
                    <w:jc w:val="center"/>
                    <w:rPr>
                      <w:rFonts w:eastAsiaTheme="minorEastAsia"/>
                      <w:spacing w:val="6"/>
                      <w:sz w:val="18"/>
                      <w:szCs w:val="18"/>
                    </w:rPr>
                  </w:pPr>
                  <w:r w:rsidRPr="004C252A">
                    <w:rPr>
                      <w:rFonts w:eastAsiaTheme="minorEastAsia"/>
                      <w:sz w:val="18"/>
                      <w:szCs w:val="18"/>
                    </w:rPr>
                    <w:t>(указать № и дату решения, которое содержит опечатки и (или) ошибки, а также указать, какие именно допущены опечатки/ошибки)</w:t>
                  </w:r>
                </w:p>
              </w:tc>
            </w:tr>
          </w:tbl>
          <w:p w:rsidR="009D5232" w:rsidRPr="004C252A" w:rsidRDefault="009D5232" w:rsidP="009E31DE">
            <w:pPr>
              <w:jc w:val="both"/>
              <w:rPr>
                <w:rFonts w:eastAsia="Calibri"/>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nil"/>
              <w:left w:val="nil"/>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Представлены следующие документы</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232" w:type="pct"/>
            <w:tcBorders>
              <w:left w:val="nil"/>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Cs/>
                <w:sz w:val="18"/>
                <w:szCs w:val="18"/>
              </w:rPr>
            </w:pPr>
            <w:r w:rsidRPr="004C252A">
              <w:rPr>
                <w:rFonts w:eastAsiaTheme="minorEastAsia"/>
                <w:bCs/>
                <w:sz w:val="18"/>
                <w:szCs w:val="18"/>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Cs/>
                <w:sz w:val="18"/>
                <w:szCs w:val="18"/>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p>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Данные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sz w:val="18"/>
                <w:szCs w:val="18"/>
              </w:rPr>
              <w:br w:type="page"/>
            </w:r>
            <w:r w:rsidRPr="004C252A">
              <w:rPr>
                <w:rFonts w:eastAsiaTheme="minorEastAsia"/>
                <w:b/>
                <w:bCs/>
                <w:sz w:val="18"/>
                <w:szCs w:val="18"/>
              </w:rPr>
              <w:t>Документ, удостоверяющий личность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r w:rsidRPr="004C252A">
              <w:rPr>
                <w:rFonts w:eastAsiaTheme="minorEastAsia"/>
                <w:sz w:val="18"/>
                <w:szCs w:val="18"/>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bookmarkStart w:id="18" w:name="_GoBack"/>
            <w:bookmarkEnd w:id="18"/>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br w:type="page"/>
              <w:t>Адрес регистрации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9D5232" w:rsidRPr="004C252A" w:rsidRDefault="009D5232" w:rsidP="009E31DE">
            <w:pPr>
              <w:autoSpaceDE w:val="0"/>
              <w:autoSpaceDN w:val="0"/>
              <w:jc w:val="center"/>
              <w:rPr>
                <w:rFonts w:eastAsiaTheme="minorEastAsia"/>
                <w:b/>
                <w:bCs/>
                <w:sz w:val="18"/>
                <w:szCs w:val="18"/>
              </w:rPr>
            </w:pPr>
            <w:r w:rsidRPr="004C252A">
              <w:rPr>
                <w:rFonts w:eastAsiaTheme="minorEastAsia"/>
                <w:b/>
                <w:bCs/>
                <w:sz w:val="18"/>
                <w:szCs w:val="18"/>
              </w:rPr>
              <w:t>Адрес места жительства представителя (уполномоченного лица)</w:t>
            </w: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r w:rsidRPr="004C252A">
              <w:rPr>
                <w:rFonts w:eastAsiaTheme="minorEastAsia"/>
                <w:sz w:val="18"/>
                <w:szCs w:val="18"/>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u w:val="single"/>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b/>
                <w:bCs/>
                <w:sz w:val="18"/>
                <w:szCs w:val="18"/>
              </w:rPr>
            </w:pPr>
            <w:r w:rsidRPr="004C252A">
              <w:rPr>
                <w:rFonts w:eastAsiaTheme="minorEastAsia"/>
                <w:b/>
                <w:bCs/>
                <w:sz w:val="18"/>
                <w:szCs w:val="18"/>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r w:rsidR="009D5232" w:rsidRPr="004C252A" w:rsidTr="00D37738">
        <w:tblPrEx>
          <w:tblBorders>
            <w:left w:val="dotted" w:sz="4" w:space="0" w:color="auto"/>
            <w:right w:val="dotted" w:sz="4" w:space="0" w:color="auto"/>
          </w:tblBorders>
        </w:tblPrEx>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tcPr>
          <w:p w:rsidR="009D5232" w:rsidRPr="004C252A" w:rsidRDefault="009D5232" w:rsidP="009E31DE">
            <w:pPr>
              <w:rPr>
                <w:rFonts w:eastAsiaTheme="minorEastAsia"/>
                <w:b/>
                <w:bCs/>
                <w:sz w:val="18"/>
                <w:szCs w:val="18"/>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9D5232" w:rsidRPr="004C252A" w:rsidRDefault="009D5232" w:rsidP="009E31DE">
            <w:pPr>
              <w:autoSpaceDE w:val="0"/>
              <w:autoSpaceDN w:val="0"/>
              <w:rPr>
                <w:rFonts w:eastAsiaTheme="minorEastAsia"/>
                <w:sz w:val="18"/>
                <w:szCs w:val="18"/>
              </w:rPr>
            </w:pPr>
          </w:p>
        </w:tc>
      </w:tr>
    </w:tbl>
    <w:p w:rsidR="009D5232" w:rsidRPr="004C252A" w:rsidRDefault="009D5232" w:rsidP="009E31DE">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9D5232" w:rsidRPr="004C252A" w:rsidTr="00D37738">
        <w:tc>
          <w:tcPr>
            <w:tcW w:w="3190" w:type="dxa"/>
            <w:tcBorders>
              <w:top w:val="nil"/>
              <w:left w:val="nil"/>
              <w:right w:val="nil"/>
            </w:tcBorders>
          </w:tcPr>
          <w:p w:rsidR="009D5232" w:rsidRPr="004C252A" w:rsidRDefault="009D5232" w:rsidP="009E31DE">
            <w:pPr>
              <w:rPr>
                <w:rFonts w:eastAsiaTheme="minorEastAsia"/>
                <w:sz w:val="18"/>
                <w:szCs w:val="18"/>
              </w:rPr>
            </w:pPr>
          </w:p>
        </w:tc>
        <w:tc>
          <w:tcPr>
            <w:tcW w:w="887" w:type="dxa"/>
          </w:tcPr>
          <w:p w:rsidR="009D5232" w:rsidRPr="004C252A" w:rsidRDefault="009D5232" w:rsidP="009E31DE">
            <w:pPr>
              <w:rPr>
                <w:rFonts w:eastAsiaTheme="minorEastAsia"/>
                <w:sz w:val="18"/>
                <w:szCs w:val="18"/>
              </w:rPr>
            </w:pPr>
          </w:p>
        </w:tc>
        <w:tc>
          <w:tcPr>
            <w:tcW w:w="5103" w:type="dxa"/>
            <w:tcBorders>
              <w:top w:val="nil"/>
              <w:left w:val="nil"/>
              <w:right w:val="nil"/>
            </w:tcBorders>
          </w:tcPr>
          <w:p w:rsidR="009D5232" w:rsidRPr="004C252A" w:rsidRDefault="009D5232" w:rsidP="009E31DE">
            <w:pPr>
              <w:rPr>
                <w:rFonts w:eastAsiaTheme="minorEastAsia"/>
                <w:sz w:val="18"/>
                <w:szCs w:val="18"/>
              </w:rPr>
            </w:pPr>
          </w:p>
        </w:tc>
      </w:tr>
      <w:tr w:rsidR="009D5232" w:rsidRPr="004C252A" w:rsidTr="00D37738">
        <w:tc>
          <w:tcPr>
            <w:tcW w:w="3190"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Дата</w:t>
            </w:r>
          </w:p>
        </w:tc>
        <w:tc>
          <w:tcPr>
            <w:tcW w:w="887" w:type="dxa"/>
          </w:tcPr>
          <w:p w:rsidR="009D5232" w:rsidRPr="004C252A" w:rsidRDefault="009D5232" w:rsidP="009E31DE">
            <w:pPr>
              <w:jc w:val="center"/>
              <w:rPr>
                <w:rFonts w:eastAsiaTheme="minorEastAsia"/>
                <w:sz w:val="18"/>
                <w:szCs w:val="18"/>
              </w:rPr>
            </w:pPr>
          </w:p>
        </w:tc>
        <w:tc>
          <w:tcPr>
            <w:tcW w:w="5103" w:type="dxa"/>
            <w:tcBorders>
              <w:left w:val="nil"/>
              <w:bottom w:val="nil"/>
              <w:right w:val="nil"/>
            </w:tcBorders>
          </w:tcPr>
          <w:p w:rsidR="009D5232" w:rsidRPr="004C252A" w:rsidRDefault="009D5232" w:rsidP="009E31DE">
            <w:pPr>
              <w:jc w:val="center"/>
              <w:rPr>
                <w:rFonts w:eastAsiaTheme="minorEastAsia"/>
                <w:sz w:val="18"/>
                <w:szCs w:val="18"/>
              </w:rPr>
            </w:pPr>
            <w:r w:rsidRPr="004C252A">
              <w:rPr>
                <w:rFonts w:eastAsiaTheme="minorEastAsia"/>
                <w:sz w:val="18"/>
                <w:szCs w:val="18"/>
              </w:rPr>
              <w:t>Подпись/ФИО</w:t>
            </w:r>
          </w:p>
        </w:tc>
      </w:tr>
    </w:tbl>
    <w:p w:rsidR="009D5232" w:rsidRPr="004C252A" w:rsidRDefault="009D5232" w:rsidP="009E31DE">
      <w:pPr>
        <w:rPr>
          <w:rFonts w:eastAsiaTheme="minorEastAsia"/>
          <w:sz w:val="18"/>
          <w:szCs w:val="18"/>
        </w:rPr>
      </w:pPr>
    </w:p>
    <w:p w:rsidR="009D5232" w:rsidRPr="004C252A" w:rsidRDefault="009D5232" w:rsidP="009E31DE">
      <w:pPr>
        <w:widowControl w:val="0"/>
        <w:autoSpaceDE w:val="0"/>
        <w:autoSpaceDN w:val="0"/>
        <w:adjustRightInd w:val="0"/>
        <w:jc w:val="right"/>
        <w:rPr>
          <w:rFonts w:eastAsiaTheme="minorEastAsia"/>
          <w:sz w:val="18"/>
          <w:szCs w:val="18"/>
        </w:rPr>
      </w:pPr>
    </w:p>
    <w:p w:rsidR="009D5232" w:rsidRPr="004C252A" w:rsidRDefault="009D5232" w:rsidP="009E31DE">
      <w:pPr>
        <w:rPr>
          <w:rFonts w:eastAsiaTheme="minorEastAsia"/>
          <w:sz w:val="18"/>
          <w:szCs w:val="18"/>
        </w:rPr>
      </w:pPr>
    </w:p>
    <w:p w:rsidR="00030355" w:rsidRPr="006A33A2" w:rsidRDefault="009D5232" w:rsidP="009D5232">
      <w:pPr>
        <w:autoSpaceDE w:val="0"/>
        <w:autoSpaceDN w:val="0"/>
        <w:adjustRightInd w:val="0"/>
        <w:ind w:firstLine="709"/>
        <w:jc w:val="right"/>
        <w:outlineLvl w:val="0"/>
        <w:rPr>
          <w:b/>
          <w:sz w:val="24"/>
          <w:szCs w:val="24"/>
          <w:lang w:eastAsia="ar-SA"/>
        </w:rPr>
      </w:pPr>
      <w:r w:rsidRPr="004C252A">
        <w:rPr>
          <w:rFonts w:eastAsiaTheme="minorEastAsia"/>
          <w:sz w:val="18"/>
          <w:szCs w:val="18"/>
        </w:rPr>
        <w:t xml:space="preserve">                                           </w:t>
      </w:r>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403" w:rsidRDefault="00224403" w:rsidP="005243CC">
      <w:r>
        <w:separator/>
      </w:r>
    </w:p>
  </w:endnote>
  <w:endnote w:type="continuationSeparator" w:id="0">
    <w:p w:rsidR="00224403" w:rsidRDefault="00224403"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403" w:rsidRDefault="00224403" w:rsidP="005243CC">
      <w:r>
        <w:separator/>
      </w:r>
    </w:p>
  </w:footnote>
  <w:footnote w:type="continuationSeparator" w:id="0">
    <w:p w:rsidR="00224403" w:rsidRDefault="00224403"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335B"/>
    <w:rsid w:val="00034584"/>
    <w:rsid w:val="00036EDD"/>
    <w:rsid w:val="00037193"/>
    <w:rsid w:val="00041CDF"/>
    <w:rsid w:val="00066502"/>
    <w:rsid w:val="00070AC0"/>
    <w:rsid w:val="000946B6"/>
    <w:rsid w:val="000951C8"/>
    <w:rsid w:val="000973C6"/>
    <w:rsid w:val="000A576C"/>
    <w:rsid w:val="000A65F8"/>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05A98"/>
    <w:rsid w:val="0021035A"/>
    <w:rsid w:val="0022387C"/>
    <w:rsid w:val="00224403"/>
    <w:rsid w:val="00225EB2"/>
    <w:rsid w:val="0023253F"/>
    <w:rsid w:val="00232C18"/>
    <w:rsid w:val="002330D8"/>
    <w:rsid w:val="00243381"/>
    <w:rsid w:val="00266F1E"/>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C32"/>
    <w:rsid w:val="00340DBC"/>
    <w:rsid w:val="003425C3"/>
    <w:rsid w:val="00346D5C"/>
    <w:rsid w:val="00352F37"/>
    <w:rsid w:val="003535CC"/>
    <w:rsid w:val="003569F3"/>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252A"/>
    <w:rsid w:val="004C4ED6"/>
    <w:rsid w:val="004D537D"/>
    <w:rsid w:val="00500BB9"/>
    <w:rsid w:val="00502089"/>
    <w:rsid w:val="005024F4"/>
    <w:rsid w:val="005243CC"/>
    <w:rsid w:val="00526927"/>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55B1E"/>
    <w:rsid w:val="00660423"/>
    <w:rsid w:val="006679FF"/>
    <w:rsid w:val="0067023E"/>
    <w:rsid w:val="006773A4"/>
    <w:rsid w:val="006805AA"/>
    <w:rsid w:val="00681EB0"/>
    <w:rsid w:val="00685E87"/>
    <w:rsid w:val="006960F3"/>
    <w:rsid w:val="006A5AE6"/>
    <w:rsid w:val="006B3C89"/>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5178"/>
    <w:rsid w:val="00B61B2B"/>
    <w:rsid w:val="00B84242"/>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37738"/>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A6D"/>
    <w:rsid w:val="00E251D5"/>
    <w:rsid w:val="00E31EE4"/>
    <w:rsid w:val="00E35BB8"/>
    <w:rsid w:val="00E36A07"/>
    <w:rsid w:val="00E44B4C"/>
    <w:rsid w:val="00E5145C"/>
    <w:rsid w:val="00E60007"/>
    <w:rsid w:val="00E62884"/>
    <w:rsid w:val="00E6760F"/>
    <w:rsid w:val="00E8137E"/>
    <w:rsid w:val="00EB5C8B"/>
    <w:rsid w:val="00EB76EB"/>
    <w:rsid w:val="00EC00A9"/>
    <w:rsid w:val="00EC58EE"/>
    <w:rsid w:val="00ED2B16"/>
    <w:rsid w:val="00ED73AF"/>
    <w:rsid w:val="00ED79DB"/>
    <w:rsid w:val="00ED7C7A"/>
    <w:rsid w:val="00EE0572"/>
    <w:rsid w:val="00EE48B5"/>
    <w:rsid w:val="00EE7E0C"/>
    <w:rsid w:val="00EF529F"/>
    <w:rsid w:val="00EF6EBE"/>
    <w:rsid w:val="00F0081B"/>
    <w:rsid w:val="00F0366F"/>
    <w:rsid w:val="00F20DD4"/>
    <w:rsid w:val="00F237ED"/>
    <w:rsid w:val="00F2747D"/>
    <w:rsid w:val="00F379A8"/>
    <w:rsid w:val="00F42E2D"/>
    <w:rsid w:val="00F526E3"/>
    <w:rsid w:val="00F5365A"/>
    <w:rsid w:val="00F54526"/>
    <w:rsid w:val="00F55C0C"/>
    <w:rsid w:val="00F6342E"/>
    <w:rsid w:val="00F7705E"/>
    <w:rsid w:val="00F80DBC"/>
    <w:rsid w:val="00F83958"/>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DE4C"/>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rsid w:val="00030355"/>
    <w:pPr>
      <w:spacing w:before="100" w:beforeAutospacing="1" w:after="100" w:afterAutospacing="1"/>
    </w:pPr>
    <w:rPr>
      <w:sz w:val="24"/>
      <w:szCs w:val="24"/>
    </w:rPr>
  </w:style>
  <w:style w:type="paragraph" w:customStyle="1" w:styleId="ConsNormal">
    <w:name w:val="ConsNormal"/>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d03f218475a9847f0ba021c505f5ab5446e5c6f4/" TargetMode="External"/><Relationship Id="rId42" Type="http://schemas.openxmlformats.org/officeDocument/2006/relationships/hyperlink" Target="https://www.consultant.ru/document/cons_doc_LAW_407208/7cb66e0f239f00b0e1d59f167cd46beb2182ece1/" TargetMode="External"/><Relationship Id="rId63" Type="http://schemas.openxmlformats.org/officeDocument/2006/relationships/hyperlink" Target="https://www.consultant.ru/document/cons_doc_LAW_406134/" TargetMode="External"/><Relationship Id="rId84" Type="http://schemas.openxmlformats.org/officeDocument/2006/relationships/hyperlink" Target="https://www.consultant.ru/document/cons_doc_LAW_33773/f6fb5e26212db7c34ed9e1fc1e33a10f57b19470/" TargetMode="External"/><Relationship Id="rId138" Type="http://schemas.openxmlformats.org/officeDocument/2006/relationships/hyperlink" Target="https://docs.cntd.ru/document/744100004" TargetMode="External"/><Relationship Id="rId159" Type="http://schemas.openxmlformats.org/officeDocument/2006/relationships/hyperlink" Target="https://docs.cntd.ru/document/744100004" TargetMode="External"/><Relationship Id="rId170" Type="http://schemas.openxmlformats.org/officeDocument/2006/relationships/hyperlink" Target="https://docs.cntd.ru/document/499011838" TargetMode="External"/><Relationship Id="rId107" Type="http://schemas.openxmlformats.org/officeDocument/2006/relationships/hyperlink" Target="https://docs.cntd.ru/document/744100004" TargetMode="External"/><Relationship Id="rId11" Type="http://schemas.openxmlformats.org/officeDocument/2006/relationships/hyperlink" Target="https://vizindor-r11.gosweb.gosuslugi.ru" TargetMode="External"/><Relationship Id="rId32" Type="http://schemas.openxmlformats.org/officeDocument/2006/relationships/hyperlink" Target="https://www.consultant.ru/document/cons_doc_LAW_422254/8a479c028d080f9c4013f9a12ca4bc04a1bc7527/" TargetMode="External"/><Relationship Id="rId53" Type="http://schemas.openxmlformats.org/officeDocument/2006/relationships/hyperlink" Target="https://www.consultant.ru/document/cons_doc_LAW_422254/a9c9d6fcbc95353cb9e3640f1004fae5c2111ebc/" TargetMode="External"/><Relationship Id="rId74" Type="http://schemas.openxmlformats.org/officeDocument/2006/relationships/hyperlink" Target="https://www.consultant.ru/document/cons_doc_LAW_422254/79da6e3bbbc8eb967db0714e8378269bfea9f83c/"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www.consultant.ru/document/cons_doc_LAW_406134/" TargetMode="External"/><Relationship Id="rId160" Type="http://schemas.openxmlformats.org/officeDocument/2006/relationships/hyperlink" Target="https://docs.cntd.ru/document/744100004" TargetMode="External"/><Relationship Id="rId22" Type="http://schemas.openxmlformats.org/officeDocument/2006/relationships/hyperlink" Target="https://www.consultant.ru/document/cons_doc_LAW_190624/25f186eefb5315b42c902be14a6b40ec63ea7acc/" TargetMode="External"/><Relationship Id="rId43" Type="http://schemas.openxmlformats.org/officeDocument/2006/relationships/hyperlink" Target="https://www.consultant.ru/document/cons_doc_LAW_422254/adbc49aaab552c55cb040636a29a905441cbe915/" TargetMode="External"/><Relationship Id="rId64" Type="http://schemas.openxmlformats.org/officeDocument/2006/relationships/hyperlink" Target="https://www.consultant.ru/document/cons_doc_LAW_422254/79da6e3bbbc8eb967db0714e8378269bfea9f83c/"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5" Type="http://schemas.openxmlformats.org/officeDocument/2006/relationships/hyperlink" Target="https://www.consultant.ru/document/cons_doc_LAW_422254/ccff4260e7e0bd6e3797bee96043a4a2c3d49ae6/" TargetMode="External"/><Relationship Id="rId150" Type="http://schemas.openxmlformats.org/officeDocument/2006/relationships/hyperlink" Target="https://docs.cntd.ru/document/744100004" TargetMode="External"/><Relationship Id="rId171" Type="http://schemas.openxmlformats.org/officeDocument/2006/relationships/hyperlink" Target="https://docs.cntd.ru/document/744100004" TargetMode="External"/><Relationship Id="rId12" Type="http://schemas.openxmlformats.org/officeDocument/2006/relationships/hyperlink" Target="consultantplus://offline/ref=7C0A7380B68D115D61CE0C9E10E6686965945CA041EFF9D912FF30CA6EA1472F913E9BD7x469F" TargetMode="External"/><Relationship Id="rId33" Type="http://schemas.openxmlformats.org/officeDocument/2006/relationships/hyperlink" Target="https://www.consultant.ru/document/cons_doc_LAW_422254/d03f218475a9847f0ba021c505f5ab5446e5c6f4/" TargetMode="External"/><Relationship Id="rId108"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118/" TargetMode="External"/><Relationship Id="rId75" Type="http://schemas.openxmlformats.org/officeDocument/2006/relationships/hyperlink" Target="https://www.consultant.ru/document/cons_doc_LAW_422254/79da6e3bbbc8eb967db0714e8378269bfea9f83c/" TargetMode="External"/><Relationship Id="rId96" Type="http://schemas.openxmlformats.org/officeDocument/2006/relationships/hyperlink" Target="https://www.consultant.ru/document/cons_doc_LAW_420507/" TargetMode="External"/><Relationship Id="rId140" Type="http://schemas.openxmlformats.org/officeDocument/2006/relationships/hyperlink" Target="https://docs.cntd.ru/document/744100004" TargetMode="External"/><Relationship Id="rId161"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22254/f6fb5e26212db7c34ed9e1fc1e33a10f57b19470/" TargetMode="External"/><Relationship Id="rId28" Type="http://schemas.openxmlformats.org/officeDocument/2006/relationships/hyperlink" Target="https://www.consultant.ru/document/cons_doc_LAW_422254/f6fb5e26212db7c34ed9e1fc1e33a10f57b19470/" TargetMode="External"/><Relationship Id="rId49" Type="http://schemas.openxmlformats.org/officeDocument/2006/relationships/hyperlink" Target="https://www.consultant.ru/document/cons_doc_LAW_410227/"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2254/8a479c028d080f9c4013f9a12ca4bc04a1bc7527/" TargetMode="External"/><Relationship Id="rId60" Type="http://schemas.openxmlformats.org/officeDocument/2006/relationships/hyperlink" Target="https://www.consultant.ru/document/cons_doc_LAW_411563/" TargetMode="External"/><Relationship Id="rId65" Type="http://schemas.openxmlformats.org/officeDocument/2006/relationships/hyperlink" Target="https://www.consultant.ru/document/cons_doc_LAW_422254/f933ee4fa6f2c56c54748e0a0c5f6728da14825b/" TargetMode="External"/><Relationship Id="rId81" Type="http://schemas.openxmlformats.org/officeDocument/2006/relationships/hyperlink" Target="https://www.consultant.ru/document/cons_doc_LAW_420507/" TargetMode="External"/><Relationship Id="rId86" Type="http://schemas.openxmlformats.org/officeDocument/2006/relationships/hyperlink" Target="https://www.consultant.ru/document/cons_doc_LAW_416266/4b80755f64302a15fb120be66e5ff8d2b53d4246/"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72" Type="http://schemas.openxmlformats.org/officeDocument/2006/relationships/hyperlink" Target="https://docs.cntd.ru/document/744100004" TargetMode="External"/><Relationship Id="rId13" Type="http://schemas.openxmlformats.org/officeDocument/2006/relationships/hyperlink" Target="https://www.consultant.ru/document/cons_doc_LAW_422254/f6fb5e26212db7c34ed9e1fc1e33a10f57b19470/" TargetMode="External"/><Relationship Id="rId18" Type="http://schemas.openxmlformats.org/officeDocument/2006/relationships/hyperlink" Target="https://www.consultant.ru/document/cons_doc_LAW_422254/8a479c028d080f9c4013f9a12ca4bc04a1bc7527/" TargetMode="External"/><Relationship Id="rId39" Type="http://schemas.openxmlformats.org/officeDocument/2006/relationships/hyperlink" Target="https://docs.cntd.ru/document/9046215"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190624/25f186eefb5315b42c902be14a6b40ec63ea7acc/" TargetMode="External"/><Relationship Id="rId50" Type="http://schemas.openxmlformats.org/officeDocument/2006/relationships/hyperlink" Target="https://www.consultant.ru/document/cons_doc_LAW_420486/7705ea248eb2ec0cf267513902ed8f43cc104c97/" TargetMode="External"/><Relationship Id="rId55" Type="http://schemas.openxmlformats.org/officeDocument/2006/relationships/hyperlink" Target="https://www.consultant.ru/document/cons_doc_LAW_422254/d03f218475a9847f0ba021c505f5ab5446e5c6f4/" TargetMode="External"/><Relationship Id="rId76" Type="http://schemas.openxmlformats.org/officeDocument/2006/relationships/hyperlink" Target="https://www.consultant.ru/document/cons_doc_LAW_422254/79da6e3bbbc8eb967db0714e8378269bfea9f83c/" TargetMode="External"/><Relationship Id="rId97" Type="http://schemas.openxmlformats.org/officeDocument/2006/relationships/hyperlink" Target="https://www.consultant.ru/document/cons_doc_LAW_407208/"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167" Type="http://schemas.openxmlformats.org/officeDocument/2006/relationships/hyperlink" Target="https://docs.cntd.ru/document/902389615" TargetMode="External"/><Relationship Id="rId7" Type="http://schemas.openxmlformats.org/officeDocument/2006/relationships/endnotes" Target="endnotes.xml"/><Relationship Id="rId71" Type="http://schemas.openxmlformats.org/officeDocument/2006/relationships/hyperlink" Target="https://www.consultant.ru/document/cons_doc_LAW_407208/b7c37bc66ae87a24a6d573fa52ebbc061d275c9f/" TargetMode="External"/><Relationship Id="rId92" Type="http://schemas.openxmlformats.org/officeDocument/2006/relationships/hyperlink" Target="https://www.consultant.ru/document/cons_doc_LAW_406133/" TargetMode="External"/><Relationship Id="rId16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adbc49aaab552c55cb040636a29a905441cbe915/" TargetMode="External"/><Relationship Id="rId24" Type="http://schemas.openxmlformats.org/officeDocument/2006/relationships/hyperlink" Target="https://www.consultant.ru/document/cons_doc_LAW_422254/f6fb5e26212db7c34ed9e1fc1e33a10f57b19470/" TargetMode="External"/><Relationship Id="rId40" Type="http://schemas.openxmlformats.org/officeDocument/2006/relationships/hyperlink" Target="https://www.consultant.ru/document/cons_doc_LAW_422254/f6fb5e26212db7c34ed9e1fc1e33a10f57b19470/" TargetMode="External"/><Relationship Id="rId45" Type="http://schemas.openxmlformats.org/officeDocument/2006/relationships/hyperlink" Target="https://www.consultant.ru/document/cons_doc_LAW_422254/d03f218475a9847f0ba021c505f5ab5446e5c6f4/" TargetMode="External"/><Relationship Id="rId66" Type="http://schemas.openxmlformats.org/officeDocument/2006/relationships/hyperlink" Target="https://www.consultant.ru/document/cons_doc_LAW_411563/" TargetMode="External"/><Relationship Id="rId87" Type="http://schemas.openxmlformats.org/officeDocument/2006/relationships/hyperlink" Target="https://www.consultant.ru/document/cons_doc_LAW_421875/"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499011838" TargetMode="External"/><Relationship Id="rId61" Type="http://schemas.openxmlformats.org/officeDocument/2006/relationships/hyperlink" Target="https://www.consultant.ru/document/cons_doc_LAW_420507/2e16f1361a5a6ebdb1c5badd55d4148d18a01d8f/" TargetMode="External"/><Relationship Id="rId82" Type="http://schemas.openxmlformats.org/officeDocument/2006/relationships/hyperlink" Target="https://www.consultant.ru/document/cons_doc_LAW_407208/" TargetMode="External"/><Relationship Id="rId152" Type="http://schemas.openxmlformats.org/officeDocument/2006/relationships/hyperlink" Target="https://docs.cntd.ru/document/744100004" TargetMode="External"/><Relationship Id="rId173" Type="http://schemas.openxmlformats.org/officeDocument/2006/relationships/fontTable" Target="fontTable.xml"/><Relationship Id="rId19" Type="http://schemas.openxmlformats.org/officeDocument/2006/relationships/hyperlink" Target="https://www.consultant.ru/document/cons_doc_LAW_422254/8a479c028d080f9c4013f9a12ca4bc04a1bc7527/" TargetMode="External"/><Relationship Id="rId14" Type="http://schemas.openxmlformats.org/officeDocument/2006/relationships/hyperlink" Target="https://www.consultant.ru/document/cons_doc_LAW_422254/adbc49aaab552c55cb040636a29a905441cbe915/" TargetMode="External"/><Relationship Id="rId30" Type="http://schemas.openxmlformats.org/officeDocument/2006/relationships/hyperlink" Target="https://www.consultant.ru/document/cons_doc_LAW_407208/7cb66e0f239f00b0e1d59f167cd46beb2182ece1/" TargetMode="External"/><Relationship Id="rId35" Type="http://schemas.openxmlformats.org/officeDocument/2006/relationships/hyperlink" Target="https://www.consultant.ru/document/cons_doc_LAW_422254/f6fb5e26212db7c34ed9e1fc1e33a10f57b19470/" TargetMode="External"/><Relationship Id="rId56" Type="http://schemas.openxmlformats.org/officeDocument/2006/relationships/hyperlink" Target="https://www.consultant.ru/document/cons_doc_LAW_173335/5af0f3b912d36f604f06d0362a5c4422e63f7e7b/" TargetMode="External"/><Relationship Id="rId77" Type="http://schemas.openxmlformats.org/officeDocument/2006/relationships/hyperlink" Target="https://www.consultant.ru/document/cons_doc_LAW_406133/"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168" Type="http://schemas.openxmlformats.org/officeDocument/2006/relationships/hyperlink" Target="https://docs.cntd.ru/document/499011838" TargetMode="External"/><Relationship Id="rId8" Type="http://schemas.openxmlformats.org/officeDocument/2006/relationships/image" Target="media/image1.wmf"/><Relationship Id="rId51" Type="http://schemas.openxmlformats.org/officeDocument/2006/relationships/hyperlink" Target="https://www.consultant.ru/document/cons_doc_LAW_406133/" TargetMode="External"/><Relationship Id="rId72" Type="http://schemas.openxmlformats.org/officeDocument/2006/relationships/hyperlink" Target="https://www.consultant.ru/document/cons_doc_LAW_407208/" TargetMode="External"/><Relationship Id="rId93" Type="http://schemas.openxmlformats.org/officeDocument/2006/relationships/hyperlink" Target="https://www.consultant.ru/document/cons_doc_LAW_386941/" TargetMode="External"/><Relationship Id="rId98" Type="http://schemas.openxmlformats.org/officeDocument/2006/relationships/hyperlink" Target="https://www.consultant.ru/document/cons_doc_LAW_405431/"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744100004" TargetMode="External"/><Relationship Id="rId163" Type="http://schemas.openxmlformats.org/officeDocument/2006/relationships/hyperlink" Target="https://docs.cntd.ru/document/744100004" TargetMode="External"/><Relationship Id="rId3" Type="http://schemas.openxmlformats.org/officeDocument/2006/relationships/styles" Target="styles.xml"/><Relationship Id="rId25" Type="http://schemas.openxmlformats.org/officeDocument/2006/relationships/hyperlink" Target="https://www.consultant.ru/document/cons_doc_LAW_410227/" TargetMode="External"/><Relationship Id="rId46" Type="http://schemas.openxmlformats.org/officeDocument/2006/relationships/hyperlink" Target="https://www.consultant.ru/document/cons_doc_LAW_190624/25f186eefb5315b42c902be14a6b40ec63ea7acc/" TargetMode="External"/><Relationship Id="rId67" Type="http://schemas.openxmlformats.org/officeDocument/2006/relationships/hyperlink" Target="https://www.consultant.ru/document/cons_doc_LAW_422254/a76b90b907f943dafd16eaf8780dc4297859938c/"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hyperlink" Target="https://docs.cntd.ru/document/744100004" TargetMode="External"/><Relationship Id="rId20" Type="http://schemas.openxmlformats.org/officeDocument/2006/relationships/hyperlink" Target="https://www.consultant.ru/document/cons_doc_LAW_422254/8a479c028d080f9c4013f9a12ca4bc04a1bc7527/" TargetMode="External"/><Relationship Id="rId41" Type="http://schemas.openxmlformats.org/officeDocument/2006/relationships/hyperlink" Target="https://www.consultant.ru/document/cons_doc_LAW_422254/adbc49aaab552c55cb040636a29a905441cbe915/" TargetMode="External"/><Relationship Id="rId62" Type="http://schemas.openxmlformats.org/officeDocument/2006/relationships/hyperlink" Target="https://www.consultant.ru/document/cons_doc_LAW_420507/" TargetMode="External"/><Relationship Id="rId83" Type="http://schemas.openxmlformats.org/officeDocument/2006/relationships/hyperlink" Target="https://www.consultant.ru/document/cons_doc_LAW_420507/" TargetMode="External"/><Relationship Id="rId88" Type="http://schemas.openxmlformats.org/officeDocument/2006/relationships/hyperlink" Target="https://www.consultant.ru/document/cons_doc_LAW_190624/25f186eefb5315b42c902be14a6b40ec63ea7acc/"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744100004" TargetMode="External"/><Relationship Id="rId174" Type="http://schemas.openxmlformats.org/officeDocument/2006/relationships/theme" Target="theme/theme1.xml"/><Relationship Id="rId15"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22254/f6fb5e26212db7c34ed9e1fc1e33a10f57b19470/" TargetMode="External"/><Relationship Id="rId57" Type="http://schemas.openxmlformats.org/officeDocument/2006/relationships/hyperlink" Target="https://www.consultant.ru/document/cons_doc_LAW_411563/"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422254/adbc49aaab552c55cb040636a29a905441cbe915/" TargetMode="External"/><Relationship Id="rId52" Type="http://schemas.openxmlformats.org/officeDocument/2006/relationships/hyperlink" Target="https://www.consultant.ru/document/cons_doc_LAW_422254/a76b90b907f943dafd16eaf8780dc4297859938c/" TargetMode="External"/><Relationship Id="rId73" Type="http://schemas.openxmlformats.org/officeDocument/2006/relationships/hyperlink" Target="https://www.consultant.ru/document/cons_doc_LAW_422254/d03f218475a9847f0ba021c505f5ab5446e5c6f4/" TargetMode="External"/><Relationship Id="rId78" Type="http://schemas.openxmlformats.org/officeDocument/2006/relationships/hyperlink" Target="https://www.consultant.ru/document/cons_doc_LAW_389742/" TargetMode="External"/><Relationship Id="rId94" Type="http://schemas.openxmlformats.org/officeDocument/2006/relationships/hyperlink" Target="https://www.consultant.ru/document/cons_doc_LAW_33773/f6fb5e26212db7c34ed9e1fc1e33a10f57b19470/" TargetMode="External"/><Relationship Id="rId99" Type="http://schemas.openxmlformats.org/officeDocument/2006/relationships/hyperlink" Target="https://docs.cntd.ru/document/9046215"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164" Type="http://schemas.openxmlformats.org/officeDocument/2006/relationships/hyperlink" Target="https://docs.cntd.ru/document/744100004" TargetMode="External"/><Relationship Id="rId169" Type="http://schemas.openxmlformats.org/officeDocument/2006/relationships/hyperlink" Target="https://docs.cntd.ru/document/902389615" TargetMode="Externa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hyperlink" Target="https://www.consultant.ru/document/cons_doc_LAW_420486/7705ea248eb2ec0cf267513902ed8f43cc104c97/" TargetMode="External"/><Relationship Id="rId47" Type="http://schemas.openxmlformats.org/officeDocument/2006/relationships/hyperlink" Target="https://www.consultant.ru/document/cons_doc_LAW_422254/f6fb5e26212db7c34ed9e1fc1e33a10f57b19470/" TargetMode="External"/><Relationship Id="rId68" Type="http://schemas.openxmlformats.org/officeDocument/2006/relationships/hyperlink" Target="https://www.consultant.ru/document/cons_doc_LAW_422254/79da6e3bbbc8eb967db0714e8378269bfea9f83c/" TargetMode="External"/><Relationship Id="rId89" Type="http://schemas.openxmlformats.org/officeDocument/2006/relationships/hyperlink" Target="https://www.consultant.ru/document/cons_doc_LAW_406133/5fe0feaff713d5ef91354173de29ffb4c33b81d7/" TargetMode="External"/><Relationship Id="rId112" Type="http://schemas.openxmlformats.org/officeDocument/2006/relationships/hyperlink" Target="https://docs.cntd.ru/document/9046215"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744100004" TargetMode="External"/><Relationship Id="rId16" Type="http://schemas.openxmlformats.org/officeDocument/2006/relationships/hyperlink" Target="https://www.consultant.ru/document/cons_doc_LAW_422254/adbc49aaab552c55cb040636a29a905441cbe915/" TargetMode="External"/><Relationship Id="rId37" Type="http://schemas.openxmlformats.org/officeDocument/2006/relationships/hyperlink" Target="https://www.consultant.ru/document/cons_doc_LAW_410227/" TargetMode="External"/><Relationship Id="rId58" Type="http://schemas.openxmlformats.org/officeDocument/2006/relationships/hyperlink" Target="https://www.consultant.ru/document/cons_doc_LAW_411563/4ce23c06d221d774d5fa3c4b2a08fe168ef5fd7a/" TargetMode="External"/><Relationship Id="rId79" Type="http://schemas.openxmlformats.org/officeDocument/2006/relationships/hyperlink" Target="https://www.consultant.ru/document/cons_doc_LAW_371586/5720489df7a6e434bc4eede5575cb587b26a1dc9/"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www.consultant.ru/document/cons_doc_LAW_420487/" TargetMode="External"/><Relationship Id="rId165" Type="http://schemas.openxmlformats.org/officeDocument/2006/relationships/hyperlink" Target="https://docs.cntd.ru/document/744100004" TargetMode="External"/><Relationship Id="rId27" Type="http://schemas.openxmlformats.org/officeDocument/2006/relationships/hyperlink" Target="https://www.consultant.ru/document/cons_doc_LAW_420486/f37831cb86dea1959749e24d246234941eca66cd/" TargetMode="External"/><Relationship Id="rId48" Type="http://schemas.openxmlformats.org/officeDocument/2006/relationships/hyperlink" Target="https://www.consultant.ru/document/cons_doc_LAW_422254/f6fb5e26212db7c34ed9e1fc1e33a10f57b19470/" TargetMode="External"/><Relationship Id="rId69" Type="http://schemas.openxmlformats.org/officeDocument/2006/relationships/hyperlink" Target="https://www.consultant.ru/document/cons_doc_LAW_422254/a9c9d6fcbc95353cb9e3640f1004fae5c2111ebc/"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 Id="rId80" Type="http://schemas.openxmlformats.org/officeDocument/2006/relationships/hyperlink" Target="https://www.consultant.ru/document/cons_doc_LAW_406134/" TargetMode="External"/><Relationship Id="rId155" Type="http://schemas.openxmlformats.org/officeDocument/2006/relationships/hyperlink" Target="https://docs.cntd.ru/document/744100004" TargetMode="External"/><Relationship Id="rId17" Type="http://schemas.openxmlformats.org/officeDocument/2006/relationships/hyperlink" Target="https://www.consultant.ru/document/cons_doc_LAW_422254/8a479c028d080f9c4013f9a12ca4bc04a1bc7527/" TargetMode="External"/><Relationship Id="rId38" Type="http://schemas.openxmlformats.org/officeDocument/2006/relationships/hyperlink" Target="https://www.consultant.ru/document/cons_doc_LAW_420486/7705ea248eb2ec0cf267513902ed8f43cc104c97/" TargetMode="External"/><Relationship Id="rId59" Type="http://schemas.openxmlformats.org/officeDocument/2006/relationships/hyperlink" Target="https://www.consultant.ru/document/cons_doc_LAW_420507/" TargetMode="External"/><Relationship Id="rId103"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70" Type="http://schemas.openxmlformats.org/officeDocument/2006/relationships/hyperlink" Target="https://www.consultant.ru/document/cons_doc_LAW_422118/04702ea39a777fdb608cfcf9effdc52a96d2a566/" TargetMode="External"/><Relationship Id="rId91" Type="http://schemas.openxmlformats.org/officeDocument/2006/relationships/hyperlink" Target="https://www.consultant.ru/document/cons_doc_LAW_421875/" TargetMode="External"/><Relationship Id="rId145" Type="http://schemas.openxmlformats.org/officeDocument/2006/relationships/hyperlink" Target="https://docs.cntd.ru/document/744100004" TargetMode="External"/><Relationship Id="rId166"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60FC8C-4C09-4552-ADE4-DA3BBEBE2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1282</TotalTime>
  <Pages>1</Pages>
  <Words>49902</Words>
  <Characters>284444</Characters>
  <Application>Microsoft Office Word</Application>
  <DocSecurity>0</DocSecurity>
  <Lines>2370</Lines>
  <Paragraphs>667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215</cp:revision>
  <cp:lastPrinted>2024-04-17T10:31:00Z</cp:lastPrinted>
  <dcterms:created xsi:type="dcterms:W3CDTF">2018-08-29T12:32:00Z</dcterms:created>
  <dcterms:modified xsi:type="dcterms:W3CDTF">2024-04-17T10:32:00Z</dcterms:modified>
</cp:coreProperties>
</file>