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D3F" w:rsidRDefault="00490D3F" w:rsidP="008246A9">
      <w:pPr>
        <w:tabs>
          <w:tab w:val="center" w:pos="4808"/>
          <w:tab w:val="left" w:pos="7185"/>
          <w:tab w:val="left" w:pos="7530"/>
        </w:tabs>
        <w:spacing w:after="0" w:line="240" w:lineRule="auto"/>
        <w:jc w:val="center"/>
        <w:rPr>
          <w:rFonts w:ascii="Times New Roman" w:eastAsia="Times New Roman" w:hAnsi="Times New Roman" w:cs="Times New Roman"/>
          <w:b/>
          <w:bCs/>
          <w:sz w:val="28"/>
          <w:szCs w:val="28"/>
          <w:lang w:eastAsia="ja-JP"/>
        </w:rPr>
      </w:pPr>
    </w:p>
    <w:tbl>
      <w:tblPr>
        <w:tblW w:w="9980" w:type="dxa"/>
        <w:tblInd w:w="-34" w:type="dxa"/>
        <w:tblLayout w:type="fixed"/>
        <w:tblLook w:val="0000" w:firstRow="0" w:lastRow="0" w:firstColumn="0" w:lastColumn="0" w:noHBand="0" w:noVBand="0"/>
      </w:tblPr>
      <w:tblGrid>
        <w:gridCol w:w="3578"/>
        <w:gridCol w:w="1985"/>
        <w:gridCol w:w="4417"/>
      </w:tblGrid>
      <w:tr w:rsidR="005B3B12" w:rsidRPr="00BF00F9" w:rsidTr="00B22A07">
        <w:trPr>
          <w:cantSplit/>
          <w:trHeight w:val="513"/>
        </w:trPr>
        <w:tc>
          <w:tcPr>
            <w:tcW w:w="3578" w:type="dxa"/>
          </w:tcPr>
          <w:p w:rsidR="005B3B12" w:rsidRPr="00BF00F9" w:rsidRDefault="00B22A07" w:rsidP="00B22A07">
            <w:pPr>
              <w:spacing w:after="0" w:line="240" w:lineRule="auto"/>
              <w:jc w:val="center"/>
              <w:rPr>
                <w:rFonts w:ascii="Times New Roman" w:eastAsia="Calibri" w:hAnsi="Times New Roman" w:cs="Times New Roman"/>
                <w:b/>
                <w:color w:val="000000"/>
                <w:sz w:val="24"/>
                <w:szCs w:val="24"/>
                <w:lang w:eastAsia="ru-RU"/>
              </w:rPr>
            </w:pPr>
            <w:r w:rsidRPr="00BF00F9">
              <w:rPr>
                <w:rFonts w:ascii="Times New Roman" w:eastAsia="Calibri" w:hAnsi="Times New Roman" w:cs="Times New Roman"/>
                <w:b/>
                <w:color w:val="000000"/>
                <w:sz w:val="24"/>
                <w:szCs w:val="24"/>
                <w:lang w:eastAsia="ru-RU"/>
              </w:rPr>
              <w:t>Администрация сельского</w:t>
            </w:r>
          </w:p>
          <w:p w:rsidR="005B3B12" w:rsidRPr="00BF00F9" w:rsidRDefault="00B22A07" w:rsidP="00B22A07">
            <w:pPr>
              <w:spacing w:after="0" w:line="240" w:lineRule="auto"/>
              <w:jc w:val="center"/>
              <w:rPr>
                <w:rFonts w:ascii="Times New Roman" w:eastAsia="Calibri" w:hAnsi="Times New Roman" w:cs="Times New Roman"/>
                <w:b/>
                <w:color w:val="000000"/>
                <w:sz w:val="24"/>
                <w:szCs w:val="24"/>
                <w:lang w:eastAsia="ru-RU"/>
              </w:rPr>
            </w:pPr>
            <w:r w:rsidRPr="00BF00F9">
              <w:rPr>
                <w:rFonts w:ascii="Times New Roman" w:eastAsia="Calibri" w:hAnsi="Times New Roman" w:cs="Times New Roman"/>
                <w:b/>
                <w:color w:val="000000"/>
                <w:sz w:val="24"/>
                <w:szCs w:val="24"/>
                <w:lang w:eastAsia="ru-RU"/>
              </w:rPr>
              <w:t>поселения   «Визиндор</w:t>
            </w:r>
            <w:r w:rsidR="005B3B12" w:rsidRPr="00BF00F9">
              <w:rPr>
                <w:rFonts w:ascii="Times New Roman" w:eastAsia="Calibri" w:hAnsi="Times New Roman" w:cs="Times New Roman"/>
                <w:b/>
                <w:color w:val="000000"/>
                <w:sz w:val="24"/>
                <w:szCs w:val="24"/>
                <w:lang w:eastAsia="ru-RU"/>
              </w:rPr>
              <w:t>»</w:t>
            </w:r>
          </w:p>
        </w:tc>
        <w:tc>
          <w:tcPr>
            <w:tcW w:w="1985" w:type="dxa"/>
            <w:vMerge w:val="restart"/>
          </w:tcPr>
          <w:p w:rsidR="005B3B12" w:rsidRPr="00BF00F9" w:rsidRDefault="005B3B12" w:rsidP="00B22A07">
            <w:pPr>
              <w:spacing w:after="0" w:line="240" w:lineRule="auto"/>
              <w:ind w:left="-364" w:right="34" w:firstLine="364"/>
              <w:jc w:val="center"/>
              <w:rPr>
                <w:rFonts w:ascii="Times New Roman" w:eastAsia="Calibri" w:hAnsi="Times New Roman" w:cs="Times New Roman"/>
                <w:b/>
                <w:color w:val="000000"/>
                <w:sz w:val="24"/>
                <w:szCs w:val="24"/>
                <w:lang w:eastAsia="ru-RU"/>
              </w:rPr>
            </w:pPr>
            <w:r w:rsidRPr="00BF00F9">
              <w:rPr>
                <w:rFonts w:ascii="Times New Roman" w:eastAsia="Calibri" w:hAnsi="Times New Roman" w:cs="Times New Roman"/>
                <w:b/>
                <w:noProof/>
                <w:color w:val="000000"/>
                <w:sz w:val="24"/>
                <w:szCs w:val="24"/>
                <w:lang w:eastAsia="ru-RU"/>
              </w:rPr>
              <w:drawing>
                <wp:inline distT="0" distB="0" distL="0" distR="0">
                  <wp:extent cx="452120" cy="58039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2120" cy="580390"/>
                          </a:xfrm>
                          <a:prstGeom prst="rect">
                            <a:avLst/>
                          </a:prstGeom>
                          <a:noFill/>
                          <a:ln>
                            <a:noFill/>
                          </a:ln>
                        </pic:spPr>
                      </pic:pic>
                    </a:graphicData>
                  </a:graphic>
                </wp:inline>
              </w:drawing>
            </w:r>
          </w:p>
        </w:tc>
        <w:tc>
          <w:tcPr>
            <w:tcW w:w="4417" w:type="dxa"/>
          </w:tcPr>
          <w:p w:rsidR="005B3B12" w:rsidRPr="00BF00F9" w:rsidRDefault="00B22A07" w:rsidP="00B22A07">
            <w:pPr>
              <w:keepNext/>
              <w:tabs>
                <w:tab w:val="left" w:pos="3718"/>
              </w:tabs>
              <w:spacing w:after="0" w:line="240" w:lineRule="auto"/>
              <w:ind w:right="-108"/>
              <w:jc w:val="center"/>
              <w:outlineLvl w:val="0"/>
              <w:rPr>
                <w:rFonts w:ascii="Times New Roman" w:eastAsia="Calibri" w:hAnsi="Times New Roman" w:cs="Times New Roman"/>
                <w:b/>
                <w:color w:val="000000"/>
                <w:sz w:val="24"/>
                <w:szCs w:val="24"/>
                <w:lang w:eastAsia="ru-RU"/>
              </w:rPr>
            </w:pPr>
            <w:r w:rsidRPr="00BF00F9">
              <w:rPr>
                <w:rFonts w:ascii="Times New Roman" w:eastAsia="Calibri" w:hAnsi="Times New Roman" w:cs="Times New Roman"/>
                <w:b/>
                <w:color w:val="000000"/>
                <w:sz w:val="24"/>
                <w:szCs w:val="24"/>
                <w:lang w:eastAsia="ru-RU"/>
              </w:rPr>
              <w:t>«Визиндор»  сиктовмöдчöминса</w:t>
            </w:r>
          </w:p>
          <w:p w:rsidR="005B3B12" w:rsidRPr="00BF00F9" w:rsidRDefault="005B3B12" w:rsidP="00B22A07">
            <w:pPr>
              <w:keepNext/>
              <w:spacing w:after="0" w:line="240" w:lineRule="auto"/>
              <w:ind w:right="-108"/>
              <w:jc w:val="center"/>
              <w:outlineLvl w:val="0"/>
              <w:rPr>
                <w:rFonts w:ascii="Times New Roman" w:eastAsia="Calibri" w:hAnsi="Times New Roman" w:cs="Times New Roman"/>
                <w:b/>
                <w:color w:val="000000"/>
                <w:sz w:val="24"/>
                <w:szCs w:val="24"/>
                <w:lang w:eastAsia="ru-RU"/>
              </w:rPr>
            </w:pPr>
            <w:r w:rsidRPr="00BF00F9">
              <w:rPr>
                <w:rFonts w:ascii="Times New Roman" w:eastAsia="Calibri" w:hAnsi="Times New Roman" w:cs="Times New Roman"/>
                <w:b/>
                <w:color w:val="000000"/>
                <w:sz w:val="24"/>
                <w:szCs w:val="24"/>
                <w:lang w:eastAsia="ru-RU"/>
              </w:rPr>
              <w:t xml:space="preserve">  администрация</w:t>
            </w:r>
          </w:p>
        </w:tc>
      </w:tr>
      <w:tr w:rsidR="005B3B12" w:rsidRPr="00BF00F9" w:rsidTr="00B22A07">
        <w:trPr>
          <w:cantSplit/>
          <w:trHeight w:val="451"/>
        </w:trPr>
        <w:tc>
          <w:tcPr>
            <w:tcW w:w="3578" w:type="dxa"/>
          </w:tcPr>
          <w:p w:rsidR="005B3B12" w:rsidRPr="00BF00F9" w:rsidRDefault="005B3B12" w:rsidP="00B22A07">
            <w:pPr>
              <w:spacing w:after="0" w:line="240" w:lineRule="auto"/>
              <w:ind w:firstLine="284"/>
              <w:jc w:val="center"/>
              <w:rPr>
                <w:rFonts w:ascii="Times New Roman" w:eastAsia="Calibri" w:hAnsi="Times New Roman" w:cs="Times New Roman"/>
                <w:color w:val="000000"/>
                <w:sz w:val="24"/>
                <w:szCs w:val="24"/>
                <w:lang w:eastAsia="ru-RU"/>
              </w:rPr>
            </w:pPr>
          </w:p>
          <w:p w:rsidR="005B3B12" w:rsidRPr="00BF00F9" w:rsidRDefault="005B3B12" w:rsidP="00B22A07">
            <w:pPr>
              <w:spacing w:after="0" w:line="240" w:lineRule="auto"/>
              <w:ind w:firstLine="284"/>
              <w:jc w:val="center"/>
              <w:rPr>
                <w:rFonts w:ascii="Times New Roman" w:eastAsia="Calibri" w:hAnsi="Times New Roman" w:cs="Times New Roman"/>
                <w:color w:val="000000"/>
                <w:sz w:val="24"/>
                <w:szCs w:val="24"/>
                <w:lang w:eastAsia="ru-RU"/>
              </w:rPr>
            </w:pPr>
          </w:p>
          <w:p w:rsidR="005B3B12" w:rsidRPr="00BF00F9" w:rsidRDefault="005B3B12" w:rsidP="00B22A07">
            <w:pPr>
              <w:spacing w:after="0" w:line="240" w:lineRule="auto"/>
              <w:ind w:firstLine="284"/>
              <w:jc w:val="center"/>
              <w:rPr>
                <w:rFonts w:ascii="Times New Roman" w:eastAsia="Calibri" w:hAnsi="Times New Roman" w:cs="Times New Roman"/>
                <w:color w:val="000000"/>
                <w:sz w:val="24"/>
                <w:szCs w:val="24"/>
                <w:lang w:eastAsia="ru-RU"/>
              </w:rPr>
            </w:pPr>
          </w:p>
        </w:tc>
        <w:tc>
          <w:tcPr>
            <w:tcW w:w="1985" w:type="dxa"/>
            <w:vMerge/>
          </w:tcPr>
          <w:p w:rsidR="005B3B12" w:rsidRPr="00BF00F9" w:rsidRDefault="005B3B12" w:rsidP="00B22A07">
            <w:pPr>
              <w:spacing w:after="0" w:line="240" w:lineRule="auto"/>
              <w:ind w:firstLine="284"/>
              <w:jc w:val="center"/>
              <w:rPr>
                <w:rFonts w:ascii="Times New Roman" w:eastAsia="Calibri" w:hAnsi="Times New Roman" w:cs="Times New Roman"/>
                <w:b/>
                <w:color w:val="000000"/>
                <w:sz w:val="24"/>
                <w:szCs w:val="24"/>
                <w:lang w:eastAsia="ru-RU"/>
              </w:rPr>
            </w:pPr>
          </w:p>
        </w:tc>
        <w:tc>
          <w:tcPr>
            <w:tcW w:w="4417" w:type="dxa"/>
          </w:tcPr>
          <w:p w:rsidR="005B3B12" w:rsidRPr="00BF00F9" w:rsidRDefault="005B3B12" w:rsidP="00B22A07">
            <w:pPr>
              <w:spacing w:after="0" w:line="240" w:lineRule="auto"/>
              <w:ind w:firstLine="284"/>
              <w:jc w:val="center"/>
              <w:rPr>
                <w:rFonts w:ascii="Times New Roman" w:eastAsia="Calibri" w:hAnsi="Times New Roman" w:cs="Times New Roman"/>
                <w:b/>
                <w:color w:val="000000"/>
                <w:sz w:val="24"/>
                <w:szCs w:val="24"/>
                <w:lang w:eastAsia="ru-RU"/>
              </w:rPr>
            </w:pPr>
          </w:p>
        </w:tc>
      </w:tr>
    </w:tbl>
    <w:p w:rsidR="005B3B12" w:rsidRPr="00BF00F9" w:rsidRDefault="005B3B12" w:rsidP="005B3B12">
      <w:pPr>
        <w:spacing w:after="0" w:line="240" w:lineRule="auto"/>
        <w:rPr>
          <w:rFonts w:ascii="Times New Roman" w:eastAsia="Calibri" w:hAnsi="Times New Roman" w:cs="Times New Roman"/>
          <w:color w:val="000000"/>
          <w:sz w:val="24"/>
          <w:szCs w:val="24"/>
          <w:lang w:eastAsia="ru-RU"/>
        </w:rPr>
      </w:pPr>
    </w:p>
    <w:p w:rsidR="005B3B12" w:rsidRPr="00BF00F9" w:rsidRDefault="005B3B12" w:rsidP="005B3B12">
      <w:pPr>
        <w:spacing w:after="0" w:line="240" w:lineRule="auto"/>
        <w:ind w:hanging="284"/>
        <w:jc w:val="center"/>
        <w:rPr>
          <w:rFonts w:ascii="Times New Roman" w:eastAsia="Calibri" w:hAnsi="Times New Roman" w:cs="Times New Roman"/>
          <w:b/>
          <w:color w:val="000000"/>
          <w:sz w:val="24"/>
          <w:szCs w:val="24"/>
          <w:lang w:eastAsia="ru-RU"/>
        </w:rPr>
      </w:pPr>
      <w:r w:rsidRPr="00BF00F9">
        <w:rPr>
          <w:rFonts w:ascii="Times New Roman" w:eastAsia="Calibri" w:hAnsi="Times New Roman" w:cs="Times New Roman"/>
          <w:b/>
          <w:color w:val="000000"/>
          <w:sz w:val="24"/>
          <w:szCs w:val="24"/>
          <w:lang w:eastAsia="ru-RU"/>
        </w:rPr>
        <w:t>ПОСТАНОВЛЕНИЕ</w:t>
      </w:r>
      <w:bookmarkStart w:id="0" w:name="_GoBack"/>
      <w:bookmarkEnd w:id="0"/>
    </w:p>
    <w:p w:rsidR="005B3B12" w:rsidRPr="00BF00F9" w:rsidRDefault="005B3B12" w:rsidP="005B3B12">
      <w:pPr>
        <w:spacing w:after="0" w:line="240" w:lineRule="auto"/>
        <w:ind w:hanging="284"/>
        <w:jc w:val="center"/>
        <w:rPr>
          <w:rFonts w:ascii="Times New Roman" w:eastAsia="Calibri" w:hAnsi="Times New Roman" w:cs="Times New Roman"/>
          <w:b/>
          <w:color w:val="000000"/>
          <w:sz w:val="24"/>
          <w:szCs w:val="24"/>
          <w:lang w:eastAsia="ru-RU"/>
        </w:rPr>
      </w:pPr>
      <w:r w:rsidRPr="00BF00F9">
        <w:rPr>
          <w:rFonts w:ascii="Times New Roman" w:eastAsia="Calibri" w:hAnsi="Times New Roman" w:cs="Times New Roman"/>
          <w:b/>
          <w:color w:val="000000"/>
          <w:sz w:val="24"/>
          <w:szCs w:val="24"/>
          <w:lang w:eastAsia="ru-RU"/>
        </w:rPr>
        <w:t>ШУÖМ</w:t>
      </w:r>
    </w:p>
    <w:p w:rsidR="005B3B12" w:rsidRPr="00BF00F9" w:rsidRDefault="005B3B12" w:rsidP="005B3B12">
      <w:pPr>
        <w:spacing w:after="0" w:line="240" w:lineRule="auto"/>
        <w:ind w:hanging="284"/>
        <w:jc w:val="center"/>
        <w:rPr>
          <w:rFonts w:ascii="Times New Roman" w:eastAsia="Calibri" w:hAnsi="Times New Roman" w:cs="Times New Roman"/>
          <w:b/>
          <w:color w:val="000000"/>
          <w:sz w:val="24"/>
          <w:szCs w:val="24"/>
          <w:lang w:eastAsia="ru-RU"/>
        </w:rPr>
      </w:pPr>
    </w:p>
    <w:p w:rsidR="005B3B12" w:rsidRPr="00BF00F9" w:rsidRDefault="005B3B12" w:rsidP="005B3B12">
      <w:pPr>
        <w:spacing w:after="0" w:line="240" w:lineRule="auto"/>
        <w:rPr>
          <w:rFonts w:ascii="Times New Roman" w:eastAsia="Calibri" w:hAnsi="Times New Roman" w:cs="Times New Roman"/>
          <w:color w:val="000000"/>
          <w:sz w:val="24"/>
          <w:szCs w:val="24"/>
          <w:lang w:eastAsia="ru-RU"/>
        </w:rPr>
      </w:pPr>
    </w:p>
    <w:p w:rsidR="005B3B12" w:rsidRPr="00FF65C1" w:rsidRDefault="00FF65C1" w:rsidP="005B3B12">
      <w:pPr>
        <w:keepNext/>
        <w:spacing w:after="0" w:line="240" w:lineRule="auto"/>
        <w:ind w:left="-284" w:firstLine="426"/>
        <w:jc w:val="both"/>
        <w:outlineLvl w:val="2"/>
        <w:rPr>
          <w:rFonts w:ascii="Times New Roman" w:eastAsia="Calibri" w:hAnsi="Times New Roman" w:cs="Times New Roman"/>
          <w:b/>
          <w:bCs/>
          <w:color w:val="000000"/>
          <w:sz w:val="24"/>
          <w:szCs w:val="24"/>
          <w:lang w:eastAsia="ru-RU"/>
        </w:rPr>
      </w:pPr>
      <w:r w:rsidRPr="00FF65C1">
        <w:rPr>
          <w:rFonts w:ascii="Times New Roman" w:eastAsia="Calibri" w:hAnsi="Times New Roman" w:cs="Times New Roman"/>
          <w:b/>
          <w:bCs/>
          <w:color w:val="000000"/>
          <w:sz w:val="24"/>
          <w:szCs w:val="24"/>
          <w:u w:val="single"/>
          <w:lang w:eastAsia="ru-RU"/>
        </w:rPr>
        <w:t xml:space="preserve">27 марта </w:t>
      </w:r>
      <w:r w:rsidR="00DB15CF" w:rsidRPr="00FF65C1">
        <w:rPr>
          <w:rFonts w:ascii="Times New Roman" w:eastAsia="Calibri" w:hAnsi="Times New Roman" w:cs="Times New Roman"/>
          <w:b/>
          <w:bCs/>
          <w:color w:val="000000"/>
          <w:sz w:val="24"/>
          <w:szCs w:val="24"/>
          <w:u w:val="single"/>
          <w:lang w:eastAsia="ru-RU"/>
        </w:rPr>
        <w:t>2023</w:t>
      </w:r>
      <w:r w:rsidR="005B3B12" w:rsidRPr="00FF65C1">
        <w:rPr>
          <w:rFonts w:ascii="Times New Roman" w:eastAsia="Calibri" w:hAnsi="Times New Roman" w:cs="Times New Roman"/>
          <w:b/>
          <w:bCs/>
          <w:color w:val="000000"/>
          <w:sz w:val="24"/>
          <w:szCs w:val="24"/>
          <w:u w:val="single"/>
          <w:lang w:eastAsia="ru-RU"/>
        </w:rPr>
        <w:t xml:space="preserve"> г.</w:t>
      </w:r>
      <w:r w:rsidR="005B3B12" w:rsidRPr="00FF65C1">
        <w:rPr>
          <w:rFonts w:ascii="Times New Roman" w:eastAsia="Calibri" w:hAnsi="Times New Roman" w:cs="Times New Roman"/>
          <w:b/>
          <w:bCs/>
          <w:color w:val="000000"/>
          <w:sz w:val="24"/>
          <w:szCs w:val="24"/>
          <w:lang w:eastAsia="ru-RU"/>
        </w:rPr>
        <w:tab/>
      </w:r>
      <w:r w:rsidR="005B3B12" w:rsidRPr="00FF65C1">
        <w:rPr>
          <w:rFonts w:ascii="Times New Roman" w:eastAsia="Calibri" w:hAnsi="Times New Roman" w:cs="Times New Roman"/>
          <w:b/>
          <w:bCs/>
          <w:color w:val="000000"/>
          <w:sz w:val="24"/>
          <w:szCs w:val="24"/>
          <w:lang w:eastAsia="ru-RU"/>
        </w:rPr>
        <w:tab/>
        <w:t xml:space="preserve">                                   </w:t>
      </w:r>
      <w:r w:rsidR="00B22A07" w:rsidRPr="00FF65C1">
        <w:rPr>
          <w:rFonts w:ascii="Times New Roman" w:eastAsia="Calibri" w:hAnsi="Times New Roman" w:cs="Times New Roman"/>
          <w:b/>
          <w:bCs/>
          <w:color w:val="000000"/>
          <w:sz w:val="24"/>
          <w:szCs w:val="24"/>
          <w:lang w:eastAsia="ru-RU"/>
        </w:rPr>
        <w:t xml:space="preserve">               </w:t>
      </w:r>
      <w:r w:rsidR="00782458" w:rsidRPr="00FF65C1">
        <w:rPr>
          <w:rFonts w:ascii="Times New Roman" w:eastAsia="Calibri" w:hAnsi="Times New Roman" w:cs="Times New Roman"/>
          <w:b/>
          <w:bCs/>
          <w:color w:val="000000"/>
          <w:sz w:val="24"/>
          <w:szCs w:val="24"/>
          <w:lang w:eastAsia="ru-RU"/>
        </w:rPr>
        <w:t xml:space="preserve">                 </w:t>
      </w:r>
      <w:r w:rsidR="00796278" w:rsidRPr="00FF65C1">
        <w:rPr>
          <w:rFonts w:ascii="Times New Roman" w:eastAsia="Calibri" w:hAnsi="Times New Roman" w:cs="Times New Roman"/>
          <w:b/>
          <w:bCs/>
          <w:color w:val="000000"/>
          <w:sz w:val="24"/>
          <w:szCs w:val="24"/>
          <w:lang w:eastAsia="ru-RU"/>
        </w:rPr>
        <w:t xml:space="preserve">           </w:t>
      </w:r>
      <w:r w:rsidRPr="00FF65C1">
        <w:rPr>
          <w:rFonts w:ascii="Times New Roman" w:eastAsia="Calibri" w:hAnsi="Times New Roman" w:cs="Times New Roman"/>
          <w:b/>
          <w:bCs/>
          <w:color w:val="000000"/>
          <w:sz w:val="24"/>
          <w:szCs w:val="24"/>
          <w:lang w:eastAsia="ru-RU"/>
        </w:rPr>
        <w:t xml:space="preserve">     №</w:t>
      </w:r>
      <w:r>
        <w:rPr>
          <w:rFonts w:ascii="Times New Roman" w:eastAsia="Calibri" w:hAnsi="Times New Roman" w:cs="Times New Roman"/>
          <w:bCs/>
          <w:color w:val="000000"/>
          <w:sz w:val="24"/>
          <w:szCs w:val="24"/>
          <w:lang w:eastAsia="ru-RU"/>
        </w:rPr>
        <w:t xml:space="preserve"> </w:t>
      </w:r>
      <w:r w:rsidRPr="00FF65C1">
        <w:rPr>
          <w:rFonts w:ascii="Times New Roman" w:eastAsia="Calibri" w:hAnsi="Times New Roman" w:cs="Times New Roman"/>
          <w:b/>
          <w:bCs/>
          <w:color w:val="000000"/>
          <w:sz w:val="24"/>
          <w:szCs w:val="24"/>
          <w:lang w:eastAsia="ru-RU"/>
        </w:rPr>
        <w:t>03/14</w:t>
      </w:r>
    </w:p>
    <w:p w:rsidR="005B3B12" w:rsidRPr="00BF00F9" w:rsidRDefault="00782458" w:rsidP="00B22A07">
      <w:pPr>
        <w:keepNext/>
        <w:spacing w:after="0" w:line="240" w:lineRule="auto"/>
        <w:ind w:left="-284" w:firstLine="426"/>
        <w:jc w:val="center"/>
        <w:outlineLvl w:val="2"/>
        <w:rPr>
          <w:rFonts w:ascii="Times New Roman" w:eastAsia="Calibri" w:hAnsi="Times New Roman" w:cs="Times New Roman"/>
          <w:bCs/>
          <w:color w:val="000000"/>
          <w:sz w:val="24"/>
          <w:szCs w:val="24"/>
          <w:lang w:eastAsia="ru-RU"/>
        </w:rPr>
      </w:pPr>
      <w:r w:rsidRPr="00BF00F9">
        <w:rPr>
          <w:rFonts w:ascii="Times New Roman" w:eastAsia="Calibri" w:hAnsi="Times New Roman" w:cs="Times New Roman"/>
          <w:bCs/>
          <w:color w:val="000000"/>
          <w:sz w:val="24"/>
          <w:szCs w:val="24"/>
          <w:lang w:eastAsia="ru-RU"/>
        </w:rPr>
        <w:t xml:space="preserve">     </w:t>
      </w:r>
    </w:p>
    <w:p w:rsidR="00B22A07" w:rsidRPr="00BF00F9" w:rsidRDefault="00B22A07" w:rsidP="00B22A07">
      <w:pPr>
        <w:keepNext/>
        <w:spacing w:after="0" w:line="240" w:lineRule="auto"/>
        <w:ind w:left="-284" w:firstLine="426"/>
        <w:jc w:val="center"/>
        <w:outlineLvl w:val="2"/>
        <w:rPr>
          <w:rFonts w:ascii="Times New Roman" w:eastAsia="Calibri" w:hAnsi="Times New Roman" w:cs="Times New Roman"/>
          <w:bCs/>
          <w:color w:val="000000"/>
          <w:sz w:val="24"/>
          <w:szCs w:val="24"/>
          <w:lang w:eastAsia="ru-RU"/>
        </w:rPr>
      </w:pPr>
      <w:r w:rsidRPr="00BF00F9">
        <w:rPr>
          <w:rFonts w:ascii="Times New Roman" w:eastAsia="Calibri" w:hAnsi="Times New Roman" w:cs="Times New Roman"/>
          <w:bCs/>
          <w:color w:val="000000"/>
          <w:sz w:val="24"/>
          <w:szCs w:val="24"/>
          <w:lang w:eastAsia="ru-RU"/>
        </w:rPr>
        <w:t>п.Визиндор, Сысольский район, Республика Коми</w:t>
      </w:r>
    </w:p>
    <w:p w:rsidR="008246A9" w:rsidRPr="00BF00F9" w:rsidRDefault="008246A9" w:rsidP="008246A9">
      <w:pPr>
        <w:spacing w:after="0" w:line="240" w:lineRule="auto"/>
        <w:rPr>
          <w:rFonts w:ascii="Times New Roman" w:eastAsia="Times New Roman" w:hAnsi="Times New Roman" w:cs="Times New Roman"/>
          <w:sz w:val="24"/>
          <w:szCs w:val="24"/>
          <w:lang w:eastAsia="ru-RU"/>
        </w:rPr>
      </w:pPr>
    </w:p>
    <w:p w:rsidR="00B22A07" w:rsidRPr="00BF00F9" w:rsidRDefault="00B22A07" w:rsidP="00231E79">
      <w:pPr>
        <w:autoSpaceDE w:val="0"/>
        <w:autoSpaceDN w:val="0"/>
        <w:spacing w:after="0" w:line="240" w:lineRule="auto"/>
        <w:ind w:right="-261"/>
        <w:jc w:val="both"/>
        <w:rPr>
          <w:rFonts w:ascii="Times New Roman" w:eastAsia="Times New Roman" w:hAnsi="Times New Roman" w:cs="Times New Roman"/>
          <w:sz w:val="24"/>
          <w:szCs w:val="24"/>
          <w:lang w:eastAsia="ru-RU"/>
        </w:rPr>
      </w:pPr>
    </w:p>
    <w:p w:rsidR="00B22A07" w:rsidRPr="00FF65C1" w:rsidRDefault="00B22A07" w:rsidP="00B22A07">
      <w:pPr>
        <w:autoSpaceDE w:val="0"/>
        <w:autoSpaceDN w:val="0"/>
        <w:spacing w:after="0" w:line="240" w:lineRule="auto"/>
        <w:ind w:right="-261"/>
        <w:jc w:val="center"/>
        <w:rPr>
          <w:rFonts w:ascii="Times New Roman" w:eastAsia="Times New Roman" w:hAnsi="Times New Roman" w:cs="Times New Roman"/>
          <w:b/>
          <w:sz w:val="24"/>
          <w:szCs w:val="24"/>
          <w:lang w:eastAsia="ru-RU"/>
        </w:rPr>
      </w:pPr>
      <w:r w:rsidRPr="00FF65C1">
        <w:rPr>
          <w:rFonts w:ascii="Times New Roman" w:eastAsia="Times New Roman" w:hAnsi="Times New Roman" w:cs="Times New Roman"/>
          <w:b/>
          <w:sz w:val="24"/>
          <w:szCs w:val="24"/>
          <w:lang w:eastAsia="ru-RU"/>
        </w:rPr>
        <w:t>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B22A07" w:rsidRPr="00BF00F9" w:rsidRDefault="00B22A07" w:rsidP="00B22A07">
      <w:pPr>
        <w:autoSpaceDE w:val="0"/>
        <w:autoSpaceDN w:val="0"/>
        <w:spacing w:after="0" w:line="240" w:lineRule="auto"/>
        <w:ind w:right="-261"/>
        <w:jc w:val="center"/>
        <w:rPr>
          <w:rFonts w:ascii="Times New Roman" w:eastAsia="Times New Roman" w:hAnsi="Times New Roman" w:cs="Times New Roman"/>
          <w:sz w:val="24"/>
          <w:szCs w:val="24"/>
          <w:lang w:eastAsia="ru-RU"/>
        </w:rPr>
      </w:pPr>
    </w:p>
    <w:p w:rsidR="007C631C" w:rsidRPr="007C631C" w:rsidRDefault="007C631C" w:rsidP="007C631C">
      <w:pPr>
        <w:spacing w:after="0" w:line="240" w:lineRule="auto"/>
        <w:ind w:right="-1"/>
        <w:jc w:val="both"/>
        <w:rPr>
          <w:rFonts w:ascii="Times New Roman" w:hAnsi="Times New Roman" w:cs="Times New Roman"/>
          <w:sz w:val="24"/>
          <w:szCs w:val="24"/>
        </w:rPr>
      </w:pPr>
      <w:r w:rsidRPr="007C631C">
        <w:rPr>
          <w:rFonts w:ascii="Times New Roman" w:hAnsi="Times New Roman" w:cs="Times New Roman"/>
          <w:sz w:val="24"/>
          <w:szCs w:val="24"/>
        </w:rPr>
        <w:t>В соответствии с распоряжением Правительства Республики Коми от 03.04.2017 № 156-р, постановлением администрации сельского поселения «Визиндор» от 07 апреля 2022 г. № 04/12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8246A9" w:rsidRPr="007C631C" w:rsidRDefault="00B22A07" w:rsidP="008246A9">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r w:rsidRPr="007C631C">
        <w:rPr>
          <w:rFonts w:ascii="Times New Roman" w:eastAsia="Arial Unicode MS" w:hAnsi="Times New Roman" w:cs="Times New Roman"/>
          <w:color w:val="000000"/>
          <w:sz w:val="24"/>
          <w:szCs w:val="24"/>
          <w:lang w:eastAsia="ru-RU"/>
        </w:rPr>
        <w:t>администрация сельского поселения «Визиндор»</w:t>
      </w:r>
      <w:r w:rsidR="008246A9" w:rsidRPr="007C631C">
        <w:rPr>
          <w:rFonts w:ascii="Times New Roman" w:eastAsia="Arial Unicode MS" w:hAnsi="Times New Roman" w:cs="Times New Roman"/>
          <w:color w:val="000000"/>
          <w:sz w:val="24"/>
          <w:szCs w:val="24"/>
          <w:lang w:eastAsia="ru-RU"/>
        </w:rPr>
        <w:t xml:space="preserve"> постановляет:</w:t>
      </w:r>
    </w:p>
    <w:p w:rsidR="008246A9" w:rsidRPr="007C631C" w:rsidRDefault="008246A9" w:rsidP="008246A9">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p>
    <w:p w:rsidR="008246A9" w:rsidRPr="007C631C" w:rsidRDefault="008246A9" w:rsidP="008246A9">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r w:rsidRPr="007C631C">
        <w:rPr>
          <w:rFonts w:ascii="Times New Roman" w:eastAsia="Arial Unicode MS" w:hAnsi="Times New Roman" w:cs="Times New Roman"/>
          <w:color w:val="000000"/>
          <w:sz w:val="24"/>
          <w:szCs w:val="24"/>
          <w:lang w:eastAsia="ru-RU"/>
        </w:rPr>
        <w:t xml:space="preserve">1.Утвердить административный регламент предоставления муниципальной услуги </w:t>
      </w:r>
      <w:r w:rsidR="00DA5DDA" w:rsidRPr="007C631C">
        <w:rPr>
          <w:rFonts w:ascii="Times New Roman" w:hAnsi="Times New Roman" w:cs="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B22A07" w:rsidRPr="007C631C">
        <w:rPr>
          <w:rFonts w:ascii="Times New Roman" w:hAnsi="Times New Roman" w:cs="Times New Roman"/>
          <w:sz w:val="24"/>
          <w:szCs w:val="24"/>
        </w:rPr>
        <w:t xml:space="preserve"> </w:t>
      </w:r>
      <w:r w:rsidRPr="007C631C">
        <w:rPr>
          <w:rFonts w:ascii="Times New Roman" w:eastAsia="Arial Unicode MS" w:hAnsi="Times New Roman" w:cs="Times New Roman"/>
          <w:color w:val="000000"/>
          <w:sz w:val="24"/>
          <w:szCs w:val="24"/>
          <w:lang w:eastAsia="ru-RU"/>
        </w:rPr>
        <w:t>(далее - Регламент) согласно приложению.</w:t>
      </w:r>
    </w:p>
    <w:p w:rsidR="00782458" w:rsidRPr="007C631C" w:rsidRDefault="00782458" w:rsidP="00782458">
      <w:pPr>
        <w:ind w:right="-1" w:firstLine="284"/>
        <w:jc w:val="both"/>
        <w:rPr>
          <w:rFonts w:ascii="Times New Roman" w:hAnsi="Times New Roman" w:cs="Times New Roman"/>
          <w:sz w:val="24"/>
          <w:szCs w:val="24"/>
        </w:rPr>
      </w:pPr>
      <w:r w:rsidRPr="007C631C">
        <w:rPr>
          <w:rFonts w:ascii="Times New Roman" w:hAnsi="Times New Roman" w:cs="Times New Roman"/>
          <w:sz w:val="24"/>
          <w:szCs w:val="24"/>
        </w:rPr>
        <w:t xml:space="preserve">   2. Разместить административный регламент на информационном стенде администрации сельского поселения «Визи</w:t>
      </w:r>
      <w:r w:rsidR="004F17DF" w:rsidRPr="007C631C">
        <w:rPr>
          <w:rFonts w:ascii="Times New Roman" w:hAnsi="Times New Roman" w:cs="Times New Roman"/>
          <w:sz w:val="24"/>
          <w:szCs w:val="24"/>
        </w:rPr>
        <w:t xml:space="preserve">ндор» и на официальном сайте </w:t>
      </w:r>
      <w:r w:rsidRPr="007C631C">
        <w:rPr>
          <w:rFonts w:ascii="Times New Roman" w:hAnsi="Times New Roman" w:cs="Times New Roman"/>
          <w:sz w:val="24"/>
          <w:szCs w:val="24"/>
        </w:rPr>
        <w:t xml:space="preserve">в сети Интернет. </w:t>
      </w:r>
    </w:p>
    <w:p w:rsidR="00A36756" w:rsidRPr="00C4761A" w:rsidRDefault="00A36756" w:rsidP="00A36756">
      <w:pPr>
        <w:widowControl w:val="0"/>
        <w:spacing w:after="0" w:line="240" w:lineRule="auto"/>
        <w:rPr>
          <w:rFonts w:ascii="Times New Roman" w:eastAsia="Times New Roman" w:hAnsi="Times New Roman" w:cs="Times New Roman"/>
          <w:sz w:val="20"/>
          <w:szCs w:val="20"/>
          <w:lang w:eastAsia="ru-RU"/>
        </w:rPr>
      </w:pPr>
      <w:r>
        <w:rPr>
          <w:rFonts w:ascii="Times New Roman" w:eastAsia="Arial Unicode MS" w:hAnsi="Times New Roman" w:cs="Times New Roman"/>
          <w:color w:val="000000"/>
          <w:sz w:val="24"/>
          <w:szCs w:val="24"/>
          <w:lang w:eastAsia="ru-RU"/>
        </w:rPr>
        <w:t xml:space="preserve">     </w:t>
      </w:r>
      <w:r w:rsidR="00782458" w:rsidRPr="007C631C">
        <w:rPr>
          <w:rFonts w:ascii="Times New Roman" w:eastAsia="Arial Unicode MS" w:hAnsi="Times New Roman" w:cs="Times New Roman"/>
          <w:color w:val="000000"/>
          <w:sz w:val="24"/>
          <w:szCs w:val="24"/>
          <w:lang w:eastAsia="ru-RU"/>
        </w:rPr>
        <w:t xml:space="preserve">  3</w:t>
      </w:r>
      <w:r w:rsidR="008246A9" w:rsidRPr="007C631C">
        <w:rPr>
          <w:rFonts w:ascii="Times New Roman" w:eastAsia="Arial Unicode MS" w:hAnsi="Times New Roman" w:cs="Times New Roman"/>
          <w:color w:val="000000"/>
          <w:sz w:val="24"/>
          <w:szCs w:val="24"/>
          <w:lang w:eastAsia="ru-RU"/>
        </w:rPr>
        <w:t>.</w:t>
      </w:r>
      <w:r w:rsidR="00B22A07" w:rsidRPr="007C631C">
        <w:rPr>
          <w:rFonts w:ascii="Times New Roman" w:eastAsia="Arial Unicode MS" w:hAnsi="Times New Roman" w:cs="Times New Roman"/>
          <w:color w:val="000000"/>
          <w:sz w:val="24"/>
          <w:szCs w:val="24"/>
          <w:lang w:eastAsia="ru-RU"/>
        </w:rPr>
        <w:t>Признать утратившим силу  постановление администрации сельск</w:t>
      </w:r>
      <w:r w:rsidR="004F17DF" w:rsidRPr="007C631C">
        <w:rPr>
          <w:rFonts w:ascii="Times New Roman" w:eastAsia="Arial Unicode MS" w:hAnsi="Times New Roman" w:cs="Times New Roman"/>
          <w:color w:val="000000"/>
          <w:sz w:val="24"/>
          <w:szCs w:val="24"/>
          <w:lang w:eastAsia="ru-RU"/>
        </w:rPr>
        <w:t xml:space="preserve">ого поселения «Визиндор» № 10/55 от 21 октября 2019 </w:t>
      </w:r>
      <w:r w:rsidR="00B22A07" w:rsidRPr="007C631C">
        <w:rPr>
          <w:rFonts w:ascii="Times New Roman" w:eastAsia="Arial Unicode MS" w:hAnsi="Times New Roman" w:cs="Times New Roman"/>
          <w:color w:val="000000"/>
          <w:sz w:val="24"/>
          <w:szCs w:val="24"/>
          <w:lang w:eastAsia="ru-RU"/>
        </w:rPr>
        <w:t>г</w:t>
      </w:r>
      <w:r w:rsidR="00B22A07" w:rsidRPr="00A36756">
        <w:rPr>
          <w:rFonts w:ascii="Times New Roman" w:eastAsia="Arial Unicode MS" w:hAnsi="Times New Roman" w:cs="Times New Roman"/>
          <w:color w:val="000000"/>
          <w:sz w:val="24"/>
          <w:szCs w:val="24"/>
          <w:lang w:eastAsia="ru-RU"/>
        </w:rPr>
        <w:t>.</w:t>
      </w:r>
      <w:r w:rsidRPr="00A36756">
        <w:rPr>
          <w:rFonts w:ascii="Times New Roman" w:eastAsia="Arial Unicode MS" w:hAnsi="Times New Roman" w:cs="Times New Roman"/>
          <w:color w:val="000000"/>
          <w:sz w:val="24"/>
          <w:szCs w:val="24"/>
          <w:lang w:eastAsia="ru-RU"/>
        </w:rPr>
        <w:t xml:space="preserve"> </w:t>
      </w:r>
      <w:r w:rsidRPr="00A36756">
        <w:rPr>
          <w:rFonts w:ascii="Times New Roman" w:eastAsia="Times New Roman" w:hAnsi="Times New Roman" w:cs="Times New Roman"/>
          <w:sz w:val="24"/>
          <w:szCs w:val="24"/>
          <w:lang w:eastAsia="ru-RU"/>
        </w:rPr>
        <w:t>(в редакции от 11.05.2021 г. № 05/44)</w:t>
      </w:r>
    </w:p>
    <w:p w:rsidR="00813212" w:rsidRPr="007C631C" w:rsidRDefault="00B22A07" w:rsidP="00A36756">
      <w:pPr>
        <w:ind w:right="-1"/>
        <w:rPr>
          <w:rFonts w:ascii="Times New Roman" w:eastAsia="Times New Roman" w:hAnsi="Times New Roman" w:cs="Times New Roman"/>
          <w:sz w:val="24"/>
          <w:szCs w:val="24"/>
          <w:lang w:eastAsia="ru-RU"/>
        </w:rPr>
      </w:pPr>
      <w:r w:rsidRPr="007C631C">
        <w:rPr>
          <w:rFonts w:ascii="Times New Roman" w:eastAsia="Arial Unicode MS" w:hAnsi="Times New Roman" w:cs="Times New Roman"/>
          <w:color w:val="000000"/>
          <w:sz w:val="24"/>
          <w:szCs w:val="24"/>
          <w:lang w:eastAsia="ru-RU"/>
        </w:rPr>
        <w:t xml:space="preserve"> «</w:t>
      </w:r>
      <w:r w:rsidRPr="007C631C">
        <w:rPr>
          <w:rFonts w:ascii="Times New Roman" w:eastAsia="Times New Roman" w:hAnsi="Times New Roman" w:cs="Times New Roman"/>
          <w:sz w:val="24"/>
          <w:szCs w:val="24"/>
          <w:lang w:eastAsia="ru-RU"/>
        </w:rPr>
        <w:t>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782458" w:rsidRPr="007C631C">
        <w:rPr>
          <w:rFonts w:ascii="Times New Roman" w:eastAsia="Times New Roman" w:hAnsi="Times New Roman" w:cs="Times New Roman"/>
          <w:sz w:val="24"/>
          <w:szCs w:val="24"/>
          <w:lang w:eastAsia="ru-RU"/>
        </w:rPr>
        <w:t>.</w:t>
      </w:r>
    </w:p>
    <w:p w:rsidR="00782458" w:rsidRPr="007C631C" w:rsidRDefault="00782458" w:rsidP="00782458">
      <w:pPr>
        <w:tabs>
          <w:tab w:val="left" w:pos="426"/>
        </w:tabs>
        <w:ind w:right="-1" w:firstLine="284"/>
        <w:jc w:val="both"/>
        <w:rPr>
          <w:rFonts w:ascii="Times New Roman" w:hAnsi="Times New Roman" w:cs="Times New Roman"/>
          <w:sz w:val="24"/>
          <w:szCs w:val="24"/>
        </w:rPr>
      </w:pPr>
      <w:r w:rsidRPr="007C631C">
        <w:rPr>
          <w:rFonts w:ascii="Times New Roman" w:hAnsi="Times New Roman" w:cs="Times New Roman"/>
          <w:sz w:val="24"/>
          <w:szCs w:val="24"/>
        </w:rPr>
        <w:t>4. Настоящее постановление вступает в силу со дня его обнародования.</w:t>
      </w:r>
    </w:p>
    <w:p w:rsidR="00A36756" w:rsidRDefault="00A36756" w:rsidP="00782458">
      <w:pPr>
        <w:tabs>
          <w:tab w:val="left" w:pos="426"/>
        </w:tabs>
        <w:ind w:right="-1" w:firstLine="284"/>
        <w:jc w:val="both"/>
        <w:rPr>
          <w:rFonts w:ascii="Times New Roman" w:hAnsi="Times New Roman" w:cs="Times New Roman"/>
          <w:sz w:val="24"/>
          <w:szCs w:val="24"/>
        </w:rPr>
      </w:pPr>
    </w:p>
    <w:p w:rsidR="00782458" w:rsidRPr="007C631C" w:rsidRDefault="00782458" w:rsidP="00782458">
      <w:pPr>
        <w:tabs>
          <w:tab w:val="left" w:pos="426"/>
        </w:tabs>
        <w:ind w:right="-1" w:firstLine="284"/>
        <w:jc w:val="both"/>
        <w:rPr>
          <w:rFonts w:ascii="Times New Roman" w:hAnsi="Times New Roman" w:cs="Times New Roman"/>
          <w:sz w:val="24"/>
          <w:szCs w:val="24"/>
        </w:rPr>
      </w:pPr>
      <w:r w:rsidRPr="007C631C">
        <w:rPr>
          <w:rFonts w:ascii="Times New Roman" w:hAnsi="Times New Roman" w:cs="Times New Roman"/>
          <w:sz w:val="24"/>
          <w:szCs w:val="24"/>
        </w:rPr>
        <w:t xml:space="preserve">Глава сельского поселения                                                                   </w:t>
      </w:r>
      <w:r w:rsidR="00BF00F9" w:rsidRPr="007C631C">
        <w:rPr>
          <w:rFonts w:ascii="Times New Roman" w:hAnsi="Times New Roman" w:cs="Times New Roman"/>
          <w:sz w:val="24"/>
          <w:szCs w:val="24"/>
        </w:rPr>
        <w:t xml:space="preserve">        </w:t>
      </w:r>
      <w:r w:rsidRPr="007C631C">
        <w:rPr>
          <w:rFonts w:ascii="Times New Roman" w:hAnsi="Times New Roman" w:cs="Times New Roman"/>
          <w:sz w:val="24"/>
          <w:szCs w:val="24"/>
        </w:rPr>
        <w:t>С.В.Шадрин</w:t>
      </w:r>
    </w:p>
    <w:p w:rsidR="00782458" w:rsidRPr="00BF00F9" w:rsidRDefault="00782458" w:rsidP="00782458">
      <w:pPr>
        <w:pStyle w:val="afb"/>
        <w:shd w:val="clear" w:color="auto" w:fill="FFFFFF"/>
        <w:spacing w:before="0" w:beforeAutospacing="0" w:after="0" w:afterAutospacing="0" w:line="273" w:lineRule="atLeast"/>
        <w:ind w:right="-1"/>
        <w:jc w:val="both"/>
        <w:rPr>
          <w:color w:val="000000"/>
        </w:rPr>
      </w:pPr>
    </w:p>
    <w:p w:rsidR="00782458" w:rsidRPr="00BF00F9" w:rsidRDefault="00782458" w:rsidP="005B3B12">
      <w:pPr>
        <w:widowControl w:val="0"/>
        <w:spacing w:after="0" w:line="240" w:lineRule="auto"/>
        <w:ind w:left="3686"/>
        <w:jc w:val="center"/>
        <w:rPr>
          <w:rFonts w:ascii="Times New Roman" w:eastAsia="Times New Roman" w:hAnsi="Times New Roman" w:cs="Times New Roman"/>
          <w:sz w:val="24"/>
          <w:szCs w:val="24"/>
          <w:lang w:eastAsia="ru-RU"/>
        </w:rPr>
      </w:pPr>
    </w:p>
    <w:p w:rsidR="00782458" w:rsidRPr="00BF00F9" w:rsidRDefault="00782458" w:rsidP="005B3B12">
      <w:pPr>
        <w:widowControl w:val="0"/>
        <w:spacing w:after="0" w:line="240" w:lineRule="auto"/>
        <w:ind w:left="3686"/>
        <w:jc w:val="center"/>
        <w:rPr>
          <w:rFonts w:ascii="Times New Roman" w:eastAsia="Times New Roman" w:hAnsi="Times New Roman" w:cs="Times New Roman"/>
          <w:sz w:val="24"/>
          <w:szCs w:val="24"/>
          <w:lang w:eastAsia="ru-RU"/>
        </w:rPr>
      </w:pPr>
    </w:p>
    <w:p w:rsidR="00782458" w:rsidRPr="00BF00F9" w:rsidRDefault="00782458" w:rsidP="005B3B12">
      <w:pPr>
        <w:widowControl w:val="0"/>
        <w:spacing w:after="0" w:line="240" w:lineRule="auto"/>
        <w:ind w:left="3686"/>
        <w:jc w:val="center"/>
        <w:rPr>
          <w:rFonts w:ascii="Times New Roman" w:eastAsia="Times New Roman" w:hAnsi="Times New Roman" w:cs="Times New Roman"/>
          <w:sz w:val="24"/>
          <w:szCs w:val="24"/>
          <w:lang w:eastAsia="ru-RU"/>
        </w:rPr>
      </w:pPr>
    </w:p>
    <w:p w:rsidR="00782458" w:rsidRPr="00BF00F9" w:rsidRDefault="00782458" w:rsidP="005B3B12">
      <w:pPr>
        <w:widowControl w:val="0"/>
        <w:spacing w:after="0" w:line="240" w:lineRule="auto"/>
        <w:ind w:left="3686"/>
        <w:jc w:val="center"/>
        <w:rPr>
          <w:rFonts w:ascii="Times New Roman" w:eastAsia="Times New Roman" w:hAnsi="Times New Roman" w:cs="Times New Roman"/>
          <w:sz w:val="24"/>
          <w:szCs w:val="24"/>
          <w:lang w:eastAsia="ru-RU"/>
        </w:rPr>
      </w:pPr>
    </w:p>
    <w:p w:rsidR="00782458" w:rsidRPr="00BF00F9" w:rsidRDefault="00782458" w:rsidP="005B3B12">
      <w:pPr>
        <w:widowControl w:val="0"/>
        <w:spacing w:after="0" w:line="240" w:lineRule="auto"/>
        <w:ind w:left="3686"/>
        <w:jc w:val="center"/>
        <w:rPr>
          <w:rFonts w:ascii="Times New Roman" w:eastAsia="Times New Roman" w:hAnsi="Times New Roman" w:cs="Times New Roman"/>
          <w:sz w:val="24"/>
          <w:szCs w:val="24"/>
          <w:lang w:eastAsia="ru-RU"/>
        </w:rPr>
      </w:pPr>
    </w:p>
    <w:p w:rsidR="00782458" w:rsidRPr="00BF00F9" w:rsidRDefault="00782458" w:rsidP="005B3B12">
      <w:pPr>
        <w:widowControl w:val="0"/>
        <w:spacing w:after="0" w:line="240" w:lineRule="auto"/>
        <w:ind w:left="3686"/>
        <w:jc w:val="center"/>
        <w:rPr>
          <w:rFonts w:ascii="Times New Roman" w:eastAsia="Times New Roman" w:hAnsi="Times New Roman" w:cs="Times New Roman"/>
          <w:sz w:val="24"/>
          <w:szCs w:val="24"/>
          <w:lang w:eastAsia="ru-RU"/>
        </w:rPr>
      </w:pPr>
    </w:p>
    <w:p w:rsidR="00A36756" w:rsidRDefault="00A36756" w:rsidP="004F17DF">
      <w:pPr>
        <w:spacing w:after="0" w:line="240" w:lineRule="auto"/>
        <w:ind w:left="4536"/>
        <w:jc w:val="right"/>
        <w:rPr>
          <w:rFonts w:ascii="Times New Roman" w:eastAsia="Calibri" w:hAnsi="Times New Roman" w:cs="Times New Roman"/>
          <w:sz w:val="20"/>
          <w:szCs w:val="20"/>
        </w:rPr>
      </w:pPr>
    </w:p>
    <w:p w:rsidR="004F17DF" w:rsidRPr="004F17DF" w:rsidRDefault="004F17DF" w:rsidP="004F17DF">
      <w:pPr>
        <w:spacing w:after="0" w:line="240" w:lineRule="auto"/>
        <w:ind w:left="4536"/>
        <w:jc w:val="right"/>
        <w:rPr>
          <w:rFonts w:ascii="Times New Roman" w:eastAsia="Calibri" w:hAnsi="Times New Roman" w:cs="Times New Roman"/>
          <w:sz w:val="20"/>
          <w:szCs w:val="20"/>
        </w:rPr>
      </w:pPr>
      <w:r w:rsidRPr="004F17DF">
        <w:rPr>
          <w:rFonts w:ascii="Times New Roman" w:eastAsia="Calibri" w:hAnsi="Times New Roman" w:cs="Times New Roman"/>
          <w:sz w:val="20"/>
          <w:szCs w:val="20"/>
        </w:rPr>
        <w:t xml:space="preserve">Приложение </w:t>
      </w:r>
    </w:p>
    <w:p w:rsidR="004F17DF" w:rsidRPr="004F17DF" w:rsidRDefault="004F17DF" w:rsidP="004F17DF">
      <w:pPr>
        <w:spacing w:after="0" w:line="240" w:lineRule="auto"/>
        <w:ind w:left="4536"/>
        <w:jc w:val="right"/>
        <w:rPr>
          <w:rFonts w:ascii="Times New Roman" w:eastAsia="Calibri" w:hAnsi="Times New Roman" w:cs="Times New Roman"/>
          <w:sz w:val="20"/>
          <w:szCs w:val="20"/>
        </w:rPr>
      </w:pPr>
      <w:r w:rsidRPr="004F17DF">
        <w:rPr>
          <w:rFonts w:ascii="Times New Roman" w:eastAsia="Calibri" w:hAnsi="Times New Roman" w:cs="Times New Roman"/>
          <w:sz w:val="20"/>
          <w:szCs w:val="20"/>
        </w:rPr>
        <w:t>к постановлению администрации</w:t>
      </w:r>
    </w:p>
    <w:p w:rsidR="004F17DF" w:rsidRPr="004F17DF" w:rsidRDefault="004F17DF" w:rsidP="004F17DF">
      <w:pPr>
        <w:spacing w:after="0" w:line="240" w:lineRule="auto"/>
        <w:ind w:left="4536"/>
        <w:jc w:val="right"/>
        <w:rPr>
          <w:rFonts w:ascii="Times New Roman" w:eastAsia="Calibri" w:hAnsi="Times New Roman" w:cs="Times New Roman"/>
          <w:sz w:val="20"/>
          <w:szCs w:val="20"/>
        </w:rPr>
      </w:pPr>
      <w:r>
        <w:rPr>
          <w:rFonts w:ascii="Times New Roman" w:eastAsia="Calibri" w:hAnsi="Times New Roman" w:cs="Times New Roman"/>
          <w:sz w:val="20"/>
          <w:szCs w:val="20"/>
        </w:rPr>
        <w:t>сельского поселения «Визиндор</w:t>
      </w:r>
      <w:r w:rsidRPr="004F17DF">
        <w:rPr>
          <w:rFonts w:ascii="Times New Roman" w:eastAsia="Calibri" w:hAnsi="Times New Roman" w:cs="Times New Roman"/>
          <w:sz w:val="20"/>
          <w:szCs w:val="20"/>
        </w:rPr>
        <w:t>»</w:t>
      </w:r>
    </w:p>
    <w:p w:rsidR="004F17DF" w:rsidRPr="004F17DF" w:rsidRDefault="004F17DF" w:rsidP="004F17DF">
      <w:pPr>
        <w:spacing w:after="0" w:line="240" w:lineRule="auto"/>
        <w:ind w:left="4536"/>
        <w:jc w:val="right"/>
        <w:rPr>
          <w:rFonts w:ascii="Times New Roman" w:eastAsia="Calibri" w:hAnsi="Times New Roman" w:cs="Times New Roman"/>
          <w:sz w:val="20"/>
          <w:szCs w:val="20"/>
        </w:rPr>
      </w:pPr>
      <w:r>
        <w:rPr>
          <w:rFonts w:ascii="Times New Roman" w:eastAsia="Calibri" w:hAnsi="Times New Roman" w:cs="Times New Roman"/>
          <w:sz w:val="20"/>
          <w:szCs w:val="20"/>
        </w:rPr>
        <w:t>от</w:t>
      </w:r>
      <w:r w:rsidR="00FF65C1">
        <w:rPr>
          <w:rFonts w:ascii="Times New Roman" w:eastAsia="Calibri" w:hAnsi="Times New Roman" w:cs="Times New Roman"/>
          <w:sz w:val="20"/>
          <w:szCs w:val="20"/>
        </w:rPr>
        <w:t xml:space="preserve"> 27.03.</w:t>
      </w:r>
      <w:r>
        <w:rPr>
          <w:rFonts w:ascii="Times New Roman" w:eastAsia="Calibri" w:hAnsi="Times New Roman" w:cs="Times New Roman"/>
          <w:sz w:val="20"/>
          <w:szCs w:val="20"/>
        </w:rPr>
        <w:t xml:space="preserve"> 2023 г. № </w:t>
      </w:r>
      <w:r w:rsidR="00FF65C1">
        <w:rPr>
          <w:rFonts w:ascii="Times New Roman" w:eastAsia="Calibri" w:hAnsi="Times New Roman" w:cs="Times New Roman"/>
          <w:sz w:val="20"/>
          <w:szCs w:val="20"/>
        </w:rPr>
        <w:t>03/14</w:t>
      </w:r>
    </w:p>
    <w:p w:rsidR="004F17DF" w:rsidRPr="004F17DF" w:rsidRDefault="004F17DF" w:rsidP="004F17DF">
      <w:pPr>
        <w:autoSpaceDE w:val="0"/>
        <w:autoSpaceDN w:val="0"/>
        <w:adjustRightInd w:val="0"/>
        <w:spacing w:after="0" w:line="240" w:lineRule="auto"/>
        <w:jc w:val="right"/>
        <w:rPr>
          <w:rFonts w:ascii="Times New Roman" w:hAnsi="Times New Roman" w:cs="Times New Roman"/>
          <w:b/>
          <w:bCs/>
          <w:sz w:val="20"/>
          <w:szCs w:val="20"/>
        </w:rPr>
      </w:pPr>
    </w:p>
    <w:p w:rsidR="004F17DF" w:rsidRPr="004F17DF" w:rsidRDefault="004F17DF" w:rsidP="004F17DF">
      <w:pPr>
        <w:autoSpaceDE w:val="0"/>
        <w:autoSpaceDN w:val="0"/>
        <w:adjustRightInd w:val="0"/>
        <w:spacing w:after="0" w:line="240" w:lineRule="auto"/>
        <w:jc w:val="center"/>
        <w:rPr>
          <w:rFonts w:ascii="Times New Roman" w:hAnsi="Times New Roman" w:cs="Times New Roman"/>
          <w:b/>
          <w:bCs/>
          <w:sz w:val="20"/>
          <w:szCs w:val="20"/>
        </w:rPr>
      </w:pPr>
      <w:r w:rsidRPr="004F17DF">
        <w:rPr>
          <w:rFonts w:ascii="Times New Roman" w:hAnsi="Times New Roman" w:cs="Times New Roman"/>
          <w:b/>
          <w:bCs/>
          <w:sz w:val="20"/>
          <w:szCs w:val="20"/>
        </w:rPr>
        <w:t>Административный регламент предоставления</w:t>
      </w:r>
    </w:p>
    <w:p w:rsidR="004F17DF" w:rsidRPr="004F17DF" w:rsidRDefault="004F17DF" w:rsidP="004F17DF">
      <w:pPr>
        <w:autoSpaceDE w:val="0"/>
        <w:autoSpaceDN w:val="0"/>
        <w:adjustRightInd w:val="0"/>
        <w:spacing w:after="0" w:line="240" w:lineRule="auto"/>
        <w:jc w:val="center"/>
        <w:rPr>
          <w:rFonts w:ascii="Times New Roman" w:hAnsi="Times New Roman" w:cs="Times New Roman"/>
          <w:b/>
          <w:bCs/>
          <w:sz w:val="20"/>
          <w:szCs w:val="20"/>
        </w:rPr>
      </w:pPr>
      <w:r w:rsidRPr="004F17DF">
        <w:rPr>
          <w:rFonts w:ascii="Times New Roman" w:hAnsi="Times New Roman" w:cs="Times New Roman"/>
          <w:b/>
          <w:bCs/>
          <w:sz w:val="20"/>
          <w:szCs w:val="20"/>
        </w:rPr>
        <w:t>муниципальной услуги «</w:t>
      </w:r>
      <w:r w:rsidRPr="004F17DF">
        <w:rPr>
          <w:rFonts w:ascii="Times New Roman" w:hAnsi="Times New Roman"/>
          <w:b/>
          <w:bCs/>
          <w:sz w:val="20"/>
          <w:szCs w:val="20"/>
        </w:rPr>
        <w:t>Утверждение схемы расположения земельного участка или земельных участков на кадастровом плане территории</w:t>
      </w:r>
      <w:r w:rsidRPr="004F17DF">
        <w:rPr>
          <w:rFonts w:ascii="Times New Roman" w:hAnsi="Times New Roman" w:cs="Times New Roman"/>
          <w:b/>
          <w:bCs/>
          <w:sz w:val="20"/>
          <w:szCs w:val="20"/>
        </w:rPr>
        <w:t>»</w:t>
      </w:r>
    </w:p>
    <w:p w:rsidR="004F17DF" w:rsidRPr="004F17DF" w:rsidRDefault="004F17DF" w:rsidP="004F17DF">
      <w:pPr>
        <w:autoSpaceDE w:val="0"/>
        <w:autoSpaceDN w:val="0"/>
        <w:adjustRightInd w:val="0"/>
        <w:spacing w:after="0" w:line="240" w:lineRule="auto"/>
        <w:jc w:val="center"/>
        <w:rPr>
          <w:rFonts w:ascii="Times New Roman" w:hAnsi="Times New Roman" w:cs="Times New Roman"/>
          <w:b/>
          <w:bCs/>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4F17DF">
        <w:rPr>
          <w:rFonts w:ascii="Times New Roman" w:hAnsi="Times New Roman" w:cs="Times New Roman"/>
          <w:b/>
          <w:sz w:val="20"/>
          <w:szCs w:val="20"/>
        </w:rPr>
        <w:t>I. Общие положения</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4F17DF">
        <w:rPr>
          <w:rFonts w:ascii="Times New Roman" w:hAnsi="Times New Roman" w:cs="Times New Roman"/>
          <w:b/>
          <w:sz w:val="20"/>
          <w:szCs w:val="20"/>
        </w:rPr>
        <w:t>Предмет регулирования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hAnsi="Times New Roman" w:cs="Times New Roman"/>
          <w:sz w:val="20"/>
          <w:szCs w:val="20"/>
        </w:rPr>
        <w:t xml:space="preserve">1.1. </w:t>
      </w:r>
      <w:r w:rsidRPr="004F17DF">
        <w:rPr>
          <w:rFonts w:ascii="Times New Roman" w:eastAsia="Times New Roman" w:hAnsi="Times New Roman" w:cs="Times New Roman"/>
          <w:sz w:val="20"/>
          <w:szCs w:val="20"/>
          <w:lang w:eastAsia="ru-RU"/>
        </w:rPr>
        <w:t>Административный регламент предоставления муниципальной услуги «</w:t>
      </w:r>
      <w:r w:rsidRPr="004F17DF">
        <w:rPr>
          <w:rFonts w:ascii="Times New Roman" w:hAnsi="Times New Roman"/>
          <w:bCs/>
          <w:sz w:val="20"/>
          <w:szCs w:val="20"/>
        </w:rPr>
        <w:t>Утверждение схемы расположения земельного участка или земельных участков на кадастровом плане территории</w:t>
      </w:r>
      <w:r w:rsidRPr="004F17DF">
        <w:rPr>
          <w:rFonts w:ascii="Times New Roman" w:hAnsi="Times New Roman"/>
          <w:sz w:val="20"/>
          <w:szCs w:val="20"/>
        </w:rPr>
        <w:t>»</w:t>
      </w:r>
      <w:r w:rsidRPr="004F17DF">
        <w:rPr>
          <w:rFonts w:ascii="Times New Roman" w:eastAsia="Times New Roman" w:hAnsi="Times New Roman" w:cs="Times New Roman"/>
          <w:sz w:val="20"/>
          <w:szCs w:val="20"/>
          <w:lang w:eastAsia="ru-RU"/>
        </w:rPr>
        <w:t xml:space="preserve"> (далее – административный регламент), определяет порядок, сроки и последовательность действий (администрат</w:t>
      </w:r>
      <w:r>
        <w:rPr>
          <w:rFonts w:ascii="Times New Roman" w:eastAsia="Times New Roman" w:hAnsi="Times New Roman" w:cs="Times New Roman"/>
          <w:sz w:val="20"/>
          <w:szCs w:val="20"/>
          <w:lang w:eastAsia="ru-RU"/>
        </w:rPr>
        <w:t xml:space="preserve">ивных процедур) Администрации </w:t>
      </w:r>
      <w:r>
        <w:rPr>
          <w:rFonts w:ascii="Times New Roman" w:eastAsia="Calibri" w:hAnsi="Times New Roman" w:cs="Times New Roman"/>
          <w:sz w:val="20"/>
          <w:szCs w:val="20"/>
        </w:rPr>
        <w:t>сельского поселения «Визиндор</w:t>
      </w:r>
      <w:r w:rsidRPr="004F17DF">
        <w:rPr>
          <w:rFonts w:ascii="Times New Roman" w:eastAsia="Calibri" w:hAnsi="Times New Roman" w:cs="Times New Roman"/>
          <w:sz w:val="20"/>
          <w:szCs w:val="20"/>
        </w:rPr>
        <w:t>»</w:t>
      </w:r>
      <w:r w:rsidRPr="004F17DF">
        <w:rPr>
          <w:rFonts w:ascii="Times New Roman" w:eastAsia="Times New Roman" w:hAnsi="Times New Roman" w:cs="Times New Roman"/>
          <w:sz w:val="20"/>
          <w:szCs w:val="20"/>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iCs/>
          <w:sz w:val="20"/>
          <w:szCs w:val="20"/>
        </w:rPr>
      </w:pPr>
    </w:p>
    <w:p w:rsidR="004F17DF" w:rsidRPr="004F17DF" w:rsidRDefault="004F17DF" w:rsidP="004F17DF">
      <w:pPr>
        <w:autoSpaceDE w:val="0"/>
        <w:autoSpaceDN w:val="0"/>
        <w:adjustRightInd w:val="0"/>
        <w:spacing w:after="0" w:line="240" w:lineRule="auto"/>
        <w:ind w:firstLine="709"/>
        <w:jc w:val="center"/>
        <w:rPr>
          <w:rFonts w:ascii="Times New Roman" w:hAnsi="Times New Roman" w:cs="Times New Roman"/>
          <w:b/>
          <w:bCs/>
          <w:sz w:val="20"/>
          <w:szCs w:val="20"/>
        </w:rPr>
      </w:pPr>
      <w:r w:rsidRPr="004F17DF">
        <w:rPr>
          <w:rFonts w:ascii="Times New Roman" w:hAnsi="Times New Roman" w:cs="Times New Roman"/>
          <w:b/>
          <w:bCs/>
          <w:sz w:val="20"/>
          <w:szCs w:val="20"/>
        </w:rPr>
        <w:t>Круг Заявителей</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hAnsi="Times New Roman" w:cs="Times New Roman"/>
          <w:sz w:val="20"/>
          <w:szCs w:val="20"/>
        </w:rPr>
        <w:t xml:space="preserve">1.2. </w:t>
      </w:r>
      <w:r w:rsidRPr="004F17DF">
        <w:rPr>
          <w:rFonts w:ascii="Times New Roman" w:eastAsia="Calibri" w:hAnsi="Times New Roman" w:cs="Times New Roman"/>
          <w:sz w:val="20"/>
          <w:szCs w:val="20"/>
        </w:rPr>
        <w:t>Заявителями на предоставление муниципальной услуги являются физические</w:t>
      </w:r>
      <w:r w:rsidRPr="004F17DF">
        <w:rPr>
          <w:rFonts w:ascii="Times New Roman" w:eastAsia="Calibri" w:hAnsi="Times New Roman" w:cs="Times New Roman"/>
          <w:color w:val="FF0000"/>
          <w:sz w:val="20"/>
          <w:szCs w:val="20"/>
        </w:rPr>
        <w:t xml:space="preserve"> </w:t>
      </w:r>
      <w:r w:rsidRPr="004F17DF">
        <w:rPr>
          <w:rFonts w:ascii="Times New Roman" w:eastAsia="Calibri" w:hAnsi="Times New Roman" w:cs="Times New Roman"/>
          <w:sz w:val="20"/>
          <w:szCs w:val="20"/>
        </w:rPr>
        <w:t>(в том числе индивидуальные предприниматели) и юридические лица.</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autoSpaceDE w:val="0"/>
        <w:autoSpaceDN w:val="0"/>
        <w:adjustRightInd w:val="0"/>
        <w:spacing w:after="0" w:line="240" w:lineRule="auto"/>
        <w:ind w:firstLine="709"/>
        <w:jc w:val="center"/>
        <w:rPr>
          <w:rFonts w:ascii="Times New Roman" w:hAnsi="Times New Roman" w:cs="Times New Roman"/>
          <w:b/>
          <w:bCs/>
          <w:sz w:val="20"/>
          <w:szCs w:val="20"/>
        </w:rPr>
      </w:pPr>
      <w:r w:rsidRPr="004F17DF">
        <w:rPr>
          <w:rFonts w:ascii="Times New Roman" w:hAnsi="Times New Roman" w:cs="Times New Roman"/>
          <w:b/>
          <w:bCs/>
          <w:sz w:val="20"/>
          <w:szCs w:val="20"/>
        </w:rPr>
        <w:t>Требование предоставления заявителю муниципальной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и Единого портала государственных и муниципальных услуг (функций), официального сайта органа, предоставляющего муниципальную услугу.</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 в Органе, МФЦ по месту своего проживания (регистрации); </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по справочным телефонам;</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в сети Интернет (на официальном сайте Органа);</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 - посредством федеральной государственной информационной системы «Единый портал государственных и муниципальных услуг (функций)» - gosuslugi.ru (далее –Единый портал государственных и муниципальных услуг (функций);</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направив письменное обращение через организацию почтовой связи, либо по электронной почте.</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lastRenderedPageBreak/>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тексты законодательных и иных нормативных правовых актов, содержащих нормы, регламентирующие предоставление муниципальной услуги;</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настоящий Административный регламент;</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справочная информация:</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w:t>
      </w:r>
      <w:r w:rsidR="0098612E">
        <w:rPr>
          <w:rFonts w:ascii="Times New Roman" w:hAnsi="Times New Roman" w:cs="Times New Roman"/>
          <w:sz w:val="20"/>
          <w:szCs w:val="20"/>
        </w:rPr>
        <w:t>и, адреса их электронной почты (</w:t>
      </w:r>
      <w:r w:rsidR="0098612E">
        <w:rPr>
          <w:rFonts w:ascii="Times New Roman" w:hAnsi="Times New Roman" w:cs="Times New Roman"/>
          <w:sz w:val="20"/>
          <w:szCs w:val="20"/>
          <w:lang w:val="en-US"/>
        </w:rPr>
        <w:t>adm</w:t>
      </w:r>
      <w:r w:rsidR="0098612E" w:rsidRPr="0098612E">
        <w:rPr>
          <w:rFonts w:ascii="Times New Roman" w:hAnsi="Times New Roman" w:cs="Times New Roman"/>
          <w:sz w:val="20"/>
          <w:szCs w:val="20"/>
        </w:rPr>
        <w:t>_</w:t>
      </w:r>
      <w:r w:rsidR="0098612E">
        <w:rPr>
          <w:rFonts w:ascii="Times New Roman" w:hAnsi="Times New Roman" w:cs="Times New Roman"/>
          <w:sz w:val="20"/>
          <w:szCs w:val="20"/>
          <w:lang w:val="en-US"/>
        </w:rPr>
        <w:t>vizindor</w:t>
      </w:r>
      <w:r w:rsidR="0098612E" w:rsidRPr="0098612E">
        <w:rPr>
          <w:rFonts w:ascii="Times New Roman" w:hAnsi="Times New Roman" w:cs="Times New Roman"/>
          <w:sz w:val="20"/>
          <w:szCs w:val="20"/>
        </w:rPr>
        <w:t>@</w:t>
      </w:r>
      <w:r w:rsidR="0098612E">
        <w:rPr>
          <w:rFonts w:ascii="Times New Roman" w:hAnsi="Times New Roman" w:cs="Times New Roman"/>
          <w:sz w:val="20"/>
          <w:szCs w:val="20"/>
          <w:lang w:val="en-US"/>
        </w:rPr>
        <w:t>mail</w:t>
      </w:r>
      <w:r w:rsidR="0098612E" w:rsidRPr="0098612E">
        <w:rPr>
          <w:rFonts w:ascii="Times New Roman" w:hAnsi="Times New Roman" w:cs="Times New Roman"/>
          <w:sz w:val="20"/>
          <w:szCs w:val="20"/>
        </w:rPr>
        <w:t>.</w:t>
      </w:r>
      <w:r w:rsidR="0098612E">
        <w:rPr>
          <w:rFonts w:ascii="Times New Roman" w:hAnsi="Times New Roman" w:cs="Times New Roman"/>
          <w:sz w:val="20"/>
          <w:szCs w:val="20"/>
          <w:lang w:val="en-US"/>
        </w:rPr>
        <w:t>ru</w:t>
      </w:r>
      <w:r w:rsidRPr="004F17DF">
        <w:rPr>
          <w:rFonts w:ascii="Times New Roman" w:eastAsia="Calibri" w:hAnsi="Times New Roman" w:cs="Times New Roman"/>
          <w:sz w:val="20"/>
          <w:szCs w:val="20"/>
          <w:lang w:eastAsia="ru-RU"/>
        </w:rPr>
        <w:t>);</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адрес сайта МФЦ (mydocuments11.ru);</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адреса Единого портала государственных и муниципальных услуг (функций).</w:t>
      </w:r>
    </w:p>
    <w:p w:rsidR="004F17DF" w:rsidRPr="004F17DF" w:rsidRDefault="004F17DF" w:rsidP="004F17DF">
      <w:pPr>
        <w:spacing w:after="0" w:line="240" w:lineRule="auto"/>
        <w:ind w:right="5" w:firstLine="850"/>
        <w:jc w:val="both"/>
        <w:rPr>
          <w:rFonts w:ascii="Times New Roman" w:hAnsi="Times New Roman" w:cs="Times New Roman"/>
          <w:sz w:val="20"/>
          <w:szCs w:val="20"/>
        </w:rPr>
      </w:pPr>
      <w:r w:rsidRPr="004F17DF">
        <w:rPr>
          <w:rFonts w:ascii="Times New Roman" w:hAnsi="Times New Roman" w:cs="Times New Roman"/>
          <w:sz w:val="20"/>
          <w:szCs w:val="20"/>
        </w:rPr>
        <w:t>Н</w:t>
      </w:r>
      <w:r w:rsidRPr="004F17DF">
        <w:rPr>
          <w:rFonts w:ascii="Times New Roman" w:eastAsia="Times New Roman" w:hAnsi="Times New Roman" w:cs="Times New Roman"/>
          <w:sz w:val="20"/>
          <w:szCs w:val="20"/>
        </w:rPr>
        <w:t>а Едином портале государственных и муниципальных услуг (функций) также размещается следующая информация:</w:t>
      </w:r>
    </w:p>
    <w:p w:rsidR="004F17DF" w:rsidRPr="004F17DF" w:rsidRDefault="004F17DF" w:rsidP="004F17DF">
      <w:pPr>
        <w:tabs>
          <w:tab w:val="left" w:pos="1277"/>
        </w:tabs>
        <w:spacing w:after="0" w:line="240" w:lineRule="auto"/>
        <w:ind w:firstLine="850"/>
        <w:jc w:val="both"/>
        <w:rPr>
          <w:rFonts w:ascii="Times New Roman" w:hAnsi="Times New Roman" w:cs="Times New Roman"/>
          <w:sz w:val="20"/>
          <w:szCs w:val="20"/>
        </w:rPr>
      </w:pPr>
      <w:r w:rsidRPr="004F17DF">
        <w:rPr>
          <w:rFonts w:ascii="Times New Roman" w:hAnsi="Times New Roman" w:cs="Times New Roman"/>
          <w:spacing w:val="-5"/>
          <w:sz w:val="20"/>
          <w:szCs w:val="20"/>
        </w:rPr>
        <w:t>а)</w:t>
      </w:r>
      <w:r w:rsidRPr="004F17DF">
        <w:rPr>
          <w:rFonts w:ascii="Times New Roman" w:hAnsi="Times New Roman" w:cs="Times New Roman"/>
          <w:sz w:val="20"/>
          <w:szCs w:val="20"/>
        </w:rPr>
        <w:t> </w:t>
      </w:r>
      <w:r w:rsidRPr="004F17DF">
        <w:rPr>
          <w:rFonts w:ascii="Times New Roman" w:eastAsia="Times New Roman" w:hAnsi="Times New Roman" w:cs="Times New Roman"/>
          <w:sz w:val="20"/>
          <w:szCs w:val="20"/>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17DF" w:rsidRPr="004F17DF" w:rsidRDefault="004F17DF" w:rsidP="004F17DF">
      <w:pPr>
        <w:tabs>
          <w:tab w:val="left" w:pos="1133"/>
        </w:tabs>
        <w:spacing w:after="0" w:line="240" w:lineRule="auto"/>
        <w:ind w:left="850"/>
        <w:jc w:val="both"/>
        <w:rPr>
          <w:rFonts w:ascii="Times New Roman" w:hAnsi="Times New Roman" w:cs="Times New Roman"/>
          <w:spacing w:val="-5"/>
          <w:sz w:val="20"/>
          <w:szCs w:val="20"/>
        </w:rPr>
      </w:pPr>
      <w:r w:rsidRPr="004F17DF">
        <w:rPr>
          <w:rFonts w:ascii="Times New Roman" w:eastAsia="Times New Roman" w:hAnsi="Times New Roman" w:cs="Times New Roman"/>
          <w:sz w:val="20"/>
          <w:szCs w:val="20"/>
        </w:rPr>
        <w:t>б) круг заявителей;</w:t>
      </w:r>
    </w:p>
    <w:p w:rsidR="004F17DF" w:rsidRPr="004F17DF" w:rsidRDefault="004F17DF" w:rsidP="004F17DF">
      <w:pPr>
        <w:tabs>
          <w:tab w:val="left" w:pos="1133"/>
        </w:tabs>
        <w:spacing w:after="0" w:line="240" w:lineRule="auto"/>
        <w:ind w:left="850"/>
        <w:jc w:val="both"/>
        <w:rPr>
          <w:rFonts w:ascii="Times New Roman" w:hAnsi="Times New Roman" w:cs="Times New Roman"/>
          <w:spacing w:val="-5"/>
          <w:sz w:val="20"/>
          <w:szCs w:val="20"/>
        </w:rPr>
      </w:pPr>
      <w:r w:rsidRPr="004F17DF">
        <w:rPr>
          <w:rFonts w:ascii="Times New Roman" w:hAnsi="Times New Roman" w:cs="Times New Roman"/>
          <w:spacing w:val="-5"/>
          <w:sz w:val="20"/>
          <w:szCs w:val="20"/>
        </w:rPr>
        <w:t xml:space="preserve">в) </w:t>
      </w:r>
      <w:r w:rsidRPr="004F17DF">
        <w:rPr>
          <w:rFonts w:ascii="Times New Roman" w:eastAsia="Times New Roman" w:hAnsi="Times New Roman" w:cs="Times New Roman"/>
          <w:sz w:val="20"/>
          <w:szCs w:val="20"/>
        </w:rPr>
        <w:t>срок предоставления муниципальной услуги;</w:t>
      </w:r>
    </w:p>
    <w:p w:rsidR="004F17DF" w:rsidRPr="004F17DF" w:rsidRDefault="004F17DF" w:rsidP="004F17DF">
      <w:pPr>
        <w:tabs>
          <w:tab w:val="left" w:pos="1219"/>
        </w:tabs>
        <w:spacing w:after="0" w:line="240" w:lineRule="auto"/>
        <w:ind w:right="5" w:firstLine="850"/>
        <w:jc w:val="both"/>
        <w:rPr>
          <w:rFonts w:ascii="Times New Roman" w:hAnsi="Times New Roman" w:cs="Times New Roman"/>
          <w:sz w:val="20"/>
          <w:szCs w:val="20"/>
        </w:rPr>
      </w:pPr>
      <w:r w:rsidRPr="004F17DF">
        <w:rPr>
          <w:rFonts w:ascii="Times New Roman" w:hAnsi="Times New Roman" w:cs="Times New Roman"/>
          <w:spacing w:val="-5"/>
          <w:sz w:val="20"/>
          <w:szCs w:val="20"/>
        </w:rPr>
        <w:t>г)</w:t>
      </w:r>
      <w:r w:rsidRPr="004F17DF">
        <w:rPr>
          <w:rFonts w:ascii="Times New Roman" w:hAnsi="Times New Roman" w:cs="Times New Roman"/>
          <w:sz w:val="20"/>
          <w:szCs w:val="20"/>
        </w:rPr>
        <w:t> </w:t>
      </w:r>
      <w:r w:rsidRPr="004F17DF">
        <w:rPr>
          <w:rFonts w:ascii="Times New Roman" w:eastAsia="Times New Roman" w:hAnsi="Times New Roman" w:cs="Times New Roman"/>
          <w:sz w:val="20"/>
          <w:szCs w:val="20"/>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F17DF" w:rsidRPr="004F17DF" w:rsidRDefault="004F17DF" w:rsidP="004F17DF">
      <w:pPr>
        <w:tabs>
          <w:tab w:val="left" w:pos="1440"/>
          <w:tab w:val="left" w:pos="8453"/>
        </w:tabs>
        <w:spacing w:after="0" w:line="240" w:lineRule="auto"/>
        <w:ind w:right="5" w:firstLine="850"/>
        <w:jc w:val="both"/>
        <w:rPr>
          <w:rFonts w:ascii="Times New Roman" w:hAnsi="Times New Roman" w:cs="Times New Roman"/>
          <w:sz w:val="20"/>
          <w:szCs w:val="20"/>
        </w:rPr>
      </w:pPr>
      <w:r w:rsidRPr="004F17DF">
        <w:rPr>
          <w:rFonts w:ascii="Times New Roman" w:hAnsi="Times New Roman" w:cs="Times New Roman"/>
          <w:spacing w:val="-5"/>
          <w:sz w:val="20"/>
          <w:szCs w:val="20"/>
        </w:rPr>
        <w:t>д)</w:t>
      </w:r>
      <w:r w:rsidRPr="004F17DF">
        <w:rPr>
          <w:rFonts w:ascii="Times New Roman" w:hAnsi="Times New Roman" w:cs="Times New Roman"/>
          <w:sz w:val="20"/>
          <w:szCs w:val="20"/>
        </w:rPr>
        <w:t> </w:t>
      </w:r>
      <w:r w:rsidRPr="004F17DF">
        <w:rPr>
          <w:rFonts w:ascii="Times New Roman" w:eastAsia="Times New Roman" w:hAnsi="Times New Roman" w:cs="Times New Roman"/>
          <w:spacing w:val="-1"/>
          <w:sz w:val="20"/>
          <w:szCs w:val="20"/>
        </w:rPr>
        <w:t xml:space="preserve">размер государственной пошлины, взимаемой за </w:t>
      </w:r>
      <w:r w:rsidRPr="004F17DF">
        <w:rPr>
          <w:rFonts w:ascii="Times New Roman" w:eastAsia="Times New Roman" w:hAnsi="Times New Roman" w:cs="Times New Roman"/>
          <w:spacing w:val="-2"/>
          <w:sz w:val="20"/>
          <w:szCs w:val="20"/>
        </w:rPr>
        <w:t xml:space="preserve">предоставление </w:t>
      </w:r>
      <w:r w:rsidRPr="004F17DF">
        <w:rPr>
          <w:rFonts w:ascii="Times New Roman" w:eastAsia="Times New Roman" w:hAnsi="Times New Roman" w:cs="Times New Roman"/>
          <w:sz w:val="20"/>
          <w:szCs w:val="20"/>
        </w:rPr>
        <w:t>муниципальной услуги;</w:t>
      </w:r>
    </w:p>
    <w:p w:rsidR="004F17DF" w:rsidRPr="004F17DF" w:rsidRDefault="004F17DF" w:rsidP="004F17DF">
      <w:pPr>
        <w:tabs>
          <w:tab w:val="left" w:pos="993"/>
        </w:tabs>
        <w:spacing w:after="0" w:line="240" w:lineRule="auto"/>
        <w:ind w:right="5" w:firstLine="851"/>
        <w:jc w:val="both"/>
        <w:rPr>
          <w:rFonts w:ascii="Times New Roman" w:hAnsi="Times New Roman" w:cs="Times New Roman"/>
          <w:spacing w:val="-5"/>
          <w:sz w:val="20"/>
          <w:szCs w:val="20"/>
        </w:rPr>
      </w:pPr>
      <w:r w:rsidRPr="004F17DF">
        <w:rPr>
          <w:rFonts w:ascii="Times New Roman" w:eastAsia="Times New Roman" w:hAnsi="Times New Roman" w:cs="Times New Roman"/>
          <w:sz w:val="20"/>
          <w:szCs w:val="20"/>
        </w:rPr>
        <w:t>е) исчерпывающий перечень оснований для приостановления или отказа в предоставлении муниципальной услуги;</w:t>
      </w:r>
    </w:p>
    <w:p w:rsidR="004F17DF" w:rsidRPr="004F17DF" w:rsidRDefault="004F17DF" w:rsidP="004F17DF">
      <w:pPr>
        <w:tabs>
          <w:tab w:val="left" w:pos="1262"/>
        </w:tabs>
        <w:spacing w:after="0" w:line="240" w:lineRule="auto"/>
        <w:ind w:firstLine="851"/>
        <w:contextualSpacing/>
        <w:jc w:val="both"/>
        <w:rPr>
          <w:rFonts w:ascii="Times New Roman" w:hAnsi="Times New Roman" w:cs="Times New Roman"/>
          <w:spacing w:val="-5"/>
          <w:sz w:val="20"/>
          <w:szCs w:val="20"/>
        </w:rPr>
      </w:pPr>
      <w:r w:rsidRPr="004F17DF">
        <w:rPr>
          <w:rFonts w:ascii="Times New Roman" w:eastAsia="Times New Roman" w:hAnsi="Times New Roman" w:cs="Times New Roman"/>
          <w:sz w:val="20"/>
          <w:szCs w:val="20"/>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4F17DF" w:rsidRPr="004F17DF" w:rsidRDefault="004F17DF" w:rsidP="004F17DF">
      <w:pPr>
        <w:spacing w:before="38" w:after="0" w:line="240" w:lineRule="auto"/>
        <w:ind w:firstLine="850"/>
        <w:jc w:val="both"/>
        <w:rPr>
          <w:rFonts w:ascii="Times New Roman" w:hAnsi="Times New Roman" w:cs="Times New Roman"/>
          <w:sz w:val="20"/>
          <w:szCs w:val="20"/>
        </w:rPr>
      </w:pPr>
      <w:r w:rsidRPr="004F17DF">
        <w:rPr>
          <w:rFonts w:ascii="Times New Roman" w:hAnsi="Times New Roman" w:cs="Times New Roman"/>
          <w:spacing w:val="-1"/>
          <w:sz w:val="20"/>
          <w:szCs w:val="20"/>
        </w:rPr>
        <w:t xml:space="preserve">з) </w:t>
      </w:r>
      <w:r w:rsidRPr="004F17DF">
        <w:rPr>
          <w:rFonts w:ascii="Times New Roman" w:eastAsia="Times New Roman" w:hAnsi="Times New Roman" w:cs="Times New Roman"/>
          <w:spacing w:val="-1"/>
          <w:sz w:val="20"/>
          <w:szCs w:val="20"/>
        </w:rPr>
        <w:t xml:space="preserve">формы заявлений (уведомлений, сообщений), используемые при предоставлении </w:t>
      </w:r>
      <w:r w:rsidRPr="004F17DF">
        <w:rPr>
          <w:rFonts w:ascii="Times New Roman" w:eastAsia="Times New Roman" w:hAnsi="Times New Roman" w:cs="Times New Roman"/>
          <w:sz w:val="20"/>
          <w:szCs w:val="20"/>
        </w:rPr>
        <w:t>муниципальной услуги.</w:t>
      </w:r>
    </w:p>
    <w:p w:rsidR="004F17DF" w:rsidRPr="004F17DF" w:rsidRDefault="004F17DF" w:rsidP="004F17DF">
      <w:pPr>
        <w:spacing w:after="0" w:line="240" w:lineRule="auto"/>
        <w:ind w:firstLine="850"/>
        <w:jc w:val="both"/>
        <w:rPr>
          <w:rFonts w:ascii="Times New Roman" w:hAnsi="Times New Roman" w:cs="Times New Roman"/>
          <w:sz w:val="20"/>
          <w:szCs w:val="20"/>
        </w:rPr>
      </w:pPr>
      <w:r w:rsidRPr="004F17DF">
        <w:rPr>
          <w:rFonts w:ascii="Times New Roman" w:eastAsia="Times New Roman" w:hAnsi="Times New Roman" w:cs="Times New Roman"/>
          <w:sz w:val="20"/>
          <w:szCs w:val="20"/>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4F17DF" w:rsidRPr="004F17DF" w:rsidRDefault="004F17DF" w:rsidP="004F17DF">
      <w:pPr>
        <w:spacing w:after="0" w:line="240" w:lineRule="auto"/>
        <w:ind w:firstLine="850"/>
        <w:jc w:val="both"/>
        <w:rPr>
          <w:rFonts w:ascii="Times New Roman" w:eastAsia="Times New Roman" w:hAnsi="Times New Roman" w:cs="Times New Roman"/>
          <w:sz w:val="20"/>
          <w:szCs w:val="20"/>
        </w:rPr>
      </w:pPr>
      <w:r w:rsidRPr="004F17DF">
        <w:rPr>
          <w:rFonts w:ascii="Times New Roman" w:eastAsia="Times New Roman" w:hAnsi="Times New Roman" w:cs="Times New Roman"/>
          <w:sz w:val="20"/>
          <w:szCs w:val="20"/>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4F17DF">
        <w:rPr>
          <w:rFonts w:ascii="Times New Roman" w:eastAsia="Times New Roman" w:hAnsi="Times New Roman" w:cs="Times New Roman"/>
          <w:spacing w:val="-1"/>
          <w:sz w:val="20"/>
          <w:szCs w:val="20"/>
        </w:rPr>
        <w:t xml:space="preserve">программного обеспечения, установка которого на технические средства заявителя требует </w:t>
      </w:r>
      <w:r w:rsidRPr="004F17DF">
        <w:rPr>
          <w:rFonts w:ascii="Times New Roman" w:eastAsia="Times New Roman" w:hAnsi="Times New Roman" w:cs="Times New Roman"/>
          <w:sz w:val="20"/>
          <w:szCs w:val="20"/>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F17DF" w:rsidRPr="004F17DF" w:rsidRDefault="004F17DF" w:rsidP="004F17DF">
      <w:pPr>
        <w:spacing w:after="0" w:line="240" w:lineRule="auto"/>
        <w:ind w:firstLine="850"/>
        <w:jc w:val="both"/>
        <w:rPr>
          <w:rFonts w:ascii="Times New Roman" w:hAnsi="Times New Roman" w:cs="Times New Roman"/>
          <w:sz w:val="20"/>
          <w:szCs w:val="20"/>
        </w:rPr>
      </w:pPr>
      <w:r w:rsidRPr="004F17DF">
        <w:rPr>
          <w:rFonts w:ascii="Times New Roman" w:hAnsi="Times New Roman" w:cs="Times New Roman"/>
          <w:sz w:val="20"/>
          <w:szCs w:val="20"/>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4F17DF" w:rsidRPr="004F17DF" w:rsidRDefault="004F17DF" w:rsidP="004F17DF">
      <w:pPr>
        <w:autoSpaceDE w:val="0"/>
        <w:autoSpaceDN w:val="0"/>
        <w:adjustRightInd w:val="0"/>
        <w:spacing w:after="0" w:line="240" w:lineRule="auto"/>
        <w:jc w:val="both"/>
        <w:rPr>
          <w:rFonts w:ascii="Times New Roman" w:hAnsi="Times New Roman" w:cs="Times New Roman"/>
          <w:b/>
          <w:bCs/>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4F17DF">
        <w:rPr>
          <w:rFonts w:ascii="Times New Roman" w:hAnsi="Times New Roman" w:cs="Times New Roman"/>
          <w:b/>
          <w:sz w:val="20"/>
          <w:szCs w:val="20"/>
        </w:rPr>
        <w:t xml:space="preserve">II. Стандарт предоставления </w:t>
      </w:r>
      <w:r w:rsidRPr="004F17DF">
        <w:rPr>
          <w:rFonts w:ascii="Times New Roman" w:eastAsia="Times New Roman" w:hAnsi="Times New Roman" w:cs="Times New Roman"/>
          <w:b/>
          <w:sz w:val="20"/>
          <w:szCs w:val="20"/>
          <w:lang w:eastAsia="ru-RU"/>
        </w:rPr>
        <w:t>муниципальной</w:t>
      </w:r>
      <w:r w:rsidRPr="004F17DF">
        <w:rPr>
          <w:rFonts w:ascii="Times New Roman" w:hAnsi="Times New Roman" w:cs="Times New Roman"/>
          <w:b/>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bookmarkStart w:id="1" w:name="Par98"/>
      <w:bookmarkEnd w:id="1"/>
      <w:r w:rsidRPr="004F17DF">
        <w:rPr>
          <w:rFonts w:ascii="Times New Roman" w:hAnsi="Times New Roman" w:cs="Times New Roman"/>
          <w:b/>
          <w:sz w:val="20"/>
          <w:szCs w:val="20"/>
        </w:rPr>
        <w:t xml:space="preserve">Наименование </w:t>
      </w:r>
      <w:r w:rsidRPr="004F17DF">
        <w:rPr>
          <w:rFonts w:ascii="Times New Roman" w:eastAsia="Times New Roman" w:hAnsi="Times New Roman" w:cs="Times New Roman"/>
          <w:b/>
          <w:sz w:val="20"/>
          <w:szCs w:val="20"/>
          <w:lang w:eastAsia="ru-RU"/>
        </w:rPr>
        <w:t>муниципальной</w:t>
      </w:r>
      <w:r w:rsidRPr="004F17DF">
        <w:rPr>
          <w:rFonts w:ascii="Times New Roman" w:hAnsi="Times New Roman" w:cs="Times New Roman"/>
          <w:b/>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4F17DF">
        <w:rPr>
          <w:rFonts w:ascii="Times New Roman" w:hAnsi="Times New Roman" w:cs="Times New Roman"/>
          <w:sz w:val="20"/>
          <w:szCs w:val="20"/>
        </w:rPr>
        <w:lastRenderedPageBreak/>
        <w:t xml:space="preserve">2.1. Наименование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w:t>
      </w:r>
      <w:r w:rsidRPr="004F17DF">
        <w:rPr>
          <w:rFonts w:ascii="Times New Roman" w:hAnsi="Times New Roman"/>
          <w:bCs/>
          <w:sz w:val="20"/>
          <w:szCs w:val="20"/>
        </w:rPr>
        <w:t>Утверждение схемы расположения земельного участка или земельных участков на кадастровом плане территории</w:t>
      </w:r>
      <w:r w:rsidRPr="004F17DF">
        <w:rPr>
          <w:rFonts w:ascii="Times New Roman" w:eastAsia="Calibri" w:hAnsi="Times New Roman" w:cs="Times New Roman"/>
          <w:i/>
          <w:sz w:val="20"/>
          <w:szCs w:val="20"/>
          <w:lang w:eastAsia="ru-RU"/>
        </w:rPr>
        <w:t>.</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bookmarkStart w:id="2" w:name="Par102"/>
      <w:bookmarkEnd w:id="2"/>
      <w:r w:rsidRPr="004F17DF">
        <w:rPr>
          <w:rFonts w:ascii="Times New Roman" w:eastAsia="Times New Roman" w:hAnsi="Times New Roman" w:cs="Times New Roman"/>
          <w:b/>
          <w:sz w:val="20"/>
          <w:szCs w:val="20"/>
          <w:lang w:eastAsia="ru-RU"/>
        </w:rPr>
        <w:t>Наименование органа, предоставляющего муниципальную услугу</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2.2. Предоставление муниципальной услуги </w:t>
      </w:r>
      <w:r>
        <w:rPr>
          <w:rFonts w:ascii="Times New Roman" w:eastAsia="Times New Roman" w:hAnsi="Times New Roman" w:cs="Times New Roman"/>
          <w:sz w:val="20"/>
          <w:szCs w:val="20"/>
          <w:lang w:eastAsia="ru-RU"/>
        </w:rPr>
        <w:t xml:space="preserve">осуществляется администрацией </w:t>
      </w:r>
      <w:r>
        <w:rPr>
          <w:rFonts w:ascii="Times New Roman" w:eastAsia="Calibri" w:hAnsi="Times New Roman" w:cs="Times New Roman"/>
          <w:sz w:val="20"/>
          <w:szCs w:val="20"/>
        </w:rPr>
        <w:t>сельского поселения «Визиндор</w:t>
      </w:r>
      <w:r w:rsidRPr="004F17DF">
        <w:rPr>
          <w:rFonts w:ascii="Times New Roman" w:eastAsia="Calibri" w:hAnsi="Times New Roman" w:cs="Times New Roman"/>
          <w:sz w:val="20"/>
          <w:szCs w:val="20"/>
        </w:rPr>
        <w:t>»</w:t>
      </w:r>
      <w:r w:rsidRPr="004F17DF">
        <w:rPr>
          <w:rFonts w:ascii="Times New Roman" w:eastAsia="Times New Roman" w:hAnsi="Times New Roman" w:cs="Times New Roman"/>
          <w:sz w:val="20"/>
          <w:szCs w:val="20"/>
          <w:lang w:eastAsia="ru-RU"/>
        </w:rPr>
        <w:t xml:space="preserve">.  </w:t>
      </w: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sz w:val="20"/>
          <w:szCs w:val="20"/>
        </w:rPr>
      </w:pPr>
      <w:r w:rsidRPr="004F17DF">
        <w:rPr>
          <w:rFonts w:ascii="Times New Roman" w:hAnsi="Times New Roman"/>
          <w:sz w:val="20"/>
          <w:szCs w:val="20"/>
        </w:rPr>
        <w:t xml:space="preserve">Для получения </w:t>
      </w:r>
      <w:r w:rsidRPr="004F17DF">
        <w:rPr>
          <w:rFonts w:ascii="Times New Roman" w:eastAsia="Times New Roman" w:hAnsi="Times New Roman"/>
          <w:sz w:val="20"/>
          <w:szCs w:val="20"/>
          <w:lang w:eastAsia="ru-RU"/>
        </w:rPr>
        <w:t>муниципальной</w:t>
      </w:r>
      <w:r w:rsidRPr="004F17DF">
        <w:rPr>
          <w:rFonts w:ascii="Times New Roman" w:hAnsi="Times New Roman"/>
          <w:sz w:val="20"/>
          <w:szCs w:val="20"/>
        </w:rPr>
        <w:t xml:space="preserve"> услуги заявитель вправе обратиться в </w:t>
      </w:r>
      <w:r w:rsidRPr="004F17DF">
        <w:rPr>
          <w:rFonts w:ascii="Times New Roman" w:eastAsia="Times New Roman" w:hAnsi="Times New Roman"/>
          <w:sz w:val="20"/>
          <w:szCs w:val="20"/>
        </w:rPr>
        <w:t xml:space="preserve">МФЦ, уполномоченный на организацию </w:t>
      </w:r>
      <w:r w:rsidRPr="004F17DF">
        <w:rPr>
          <w:rFonts w:ascii="Times New Roman" w:hAnsi="Times New Roman"/>
          <w:sz w:val="20"/>
          <w:szCs w:val="20"/>
        </w:rPr>
        <w:t xml:space="preserve">в предоставлении </w:t>
      </w:r>
      <w:r w:rsidRPr="004F17DF">
        <w:rPr>
          <w:rFonts w:ascii="Times New Roman" w:eastAsia="Times New Roman" w:hAnsi="Times New Roman"/>
          <w:sz w:val="20"/>
          <w:szCs w:val="20"/>
          <w:lang w:eastAsia="ru-RU"/>
        </w:rPr>
        <w:t>муниципальной</w:t>
      </w:r>
      <w:r w:rsidRPr="004F17DF">
        <w:rPr>
          <w:rFonts w:ascii="Times New Roman" w:hAnsi="Times New Roman"/>
          <w:sz w:val="20"/>
          <w:szCs w:val="20"/>
        </w:rPr>
        <w:t xml:space="preserve"> услуги</w:t>
      </w:r>
      <w:r w:rsidRPr="004F17DF">
        <w:rPr>
          <w:rFonts w:ascii="Times New Roman" w:eastAsia="Times New Roman" w:hAnsi="Times New Roman"/>
          <w:sz w:val="20"/>
          <w:szCs w:val="20"/>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4F17DF">
        <w:rPr>
          <w:rFonts w:ascii="Times New Roman" w:eastAsia="Times New Roman" w:hAnsi="Times New Roman"/>
          <w:sz w:val="20"/>
          <w:szCs w:val="20"/>
          <w:lang w:eastAsia="ru-RU"/>
        </w:rPr>
        <w:t>муниципальной</w:t>
      </w:r>
      <w:r w:rsidRPr="004F17DF">
        <w:rPr>
          <w:rFonts w:ascii="Times New Roman" w:eastAsia="Times New Roman" w:hAnsi="Times New Roman"/>
          <w:sz w:val="20"/>
          <w:szCs w:val="20"/>
        </w:rPr>
        <w:t xml:space="preserve"> услуги заявителю. </w:t>
      </w: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sz w:val="20"/>
          <w:szCs w:val="20"/>
        </w:rPr>
      </w:pPr>
      <w:r w:rsidRPr="004F17DF">
        <w:rPr>
          <w:rFonts w:ascii="Times New Roman" w:hAnsi="Times New Roman" w:cs="Times New Roman"/>
          <w:sz w:val="20"/>
          <w:szCs w:val="20"/>
        </w:rPr>
        <w:t>Органами и организациями, участвующими в предоставлении государственной услуги, являются: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Федеральная служба государственной регистрации, кадастра и картографии – в части предоставления: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выписки из Единого государственного реестра недвижимости;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Федеральная налоговая служба – в части предоставления: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 - выписки из Единого государственного реестра юридических лиц;</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eastAsia="Calibri" w:hAnsi="Times New Roman" w:cs="Times New Roman"/>
          <w:sz w:val="20"/>
          <w:szCs w:val="20"/>
          <w:lang w:eastAsia="ru-RU"/>
        </w:rPr>
        <w:t xml:space="preserve">- </w:t>
      </w:r>
      <w:r w:rsidRPr="004F17DF">
        <w:rPr>
          <w:rFonts w:ascii="Times New Roman" w:hAnsi="Times New Roman" w:cs="Times New Roman"/>
          <w:sz w:val="20"/>
          <w:szCs w:val="20"/>
        </w:rPr>
        <w:t>выписки из Единого государственного реестра индивидуальных предпринимателей;</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Органы местного самоуправления или подведомственные им организации – в части предоставления:</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eastAsia="Times New Roman" w:hAnsi="Times New Roman" w:cs="Times New Roman"/>
          <w:sz w:val="20"/>
          <w:szCs w:val="20"/>
          <w:lang w:eastAsia="ru-RU"/>
        </w:rPr>
        <w:t>- утвержденного проекта планировки и утвержденного проекта межевания территории.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i/>
          <w:sz w:val="20"/>
          <w:szCs w:val="20"/>
          <w:lang w:eastAsia="ru-RU"/>
        </w:rPr>
      </w:pPr>
      <w:r w:rsidRPr="004F17DF">
        <w:rPr>
          <w:rFonts w:ascii="Times New Roman" w:hAnsi="Times New Roman"/>
          <w:sz w:val="20"/>
          <w:szCs w:val="20"/>
        </w:rPr>
        <w:t>При предоставлении муниципальной услуги запрещается требовать от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i/>
          <w:sz w:val="20"/>
          <w:szCs w:val="20"/>
          <w:lang w:eastAsia="ru-RU"/>
        </w:rPr>
      </w:pPr>
      <w:r w:rsidRPr="004F17DF">
        <w:rPr>
          <w:rFonts w:ascii="Times New Roman" w:hAnsi="Times New Roman"/>
          <w:sz w:val="20"/>
          <w:szCs w:val="20"/>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bookmarkStart w:id="3" w:name="Par108"/>
      <w:bookmarkEnd w:id="3"/>
      <w:r w:rsidRPr="004F17DF">
        <w:rPr>
          <w:rFonts w:ascii="Times New Roman" w:eastAsia="Times New Roman" w:hAnsi="Times New Roman" w:cs="Times New Roman"/>
          <w:b/>
          <w:sz w:val="20"/>
          <w:szCs w:val="20"/>
          <w:lang w:eastAsia="ru-RU"/>
        </w:rPr>
        <w:t>Результат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rPr>
      </w:pPr>
      <w:r w:rsidRPr="004F17DF">
        <w:rPr>
          <w:rFonts w:ascii="Times New Roman" w:hAnsi="Times New Roman" w:cs="Times New Roman"/>
          <w:sz w:val="20"/>
          <w:szCs w:val="20"/>
        </w:rPr>
        <w:t xml:space="preserve"> 2.3. </w:t>
      </w:r>
      <w:r w:rsidRPr="004F17DF">
        <w:rPr>
          <w:rFonts w:ascii="Times New Roman" w:hAnsi="Times New Roman"/>
          <w:sz w:val="20"/>
          <w:szCs w:val="20"/>
        </w:rPr>
        <w:t xml:space="preserve">Результатом предоставления </w:t>
      </w:r>
      <w:r w:rsidRPr="004F17DF">
        <w:rPr>
          <w:rFonts w:ascii="Times New Roman" w:eastAsia="Times New Roman" w:hAnsi="Times New Roman"/>
          <w:sz w:val="20"/>
          <w:szCs w:val="20"/>
          <w:lang w:eastAsia="ru-RU"/>
        </w:rPr>
        <w:t>муниципальной</w:t>
      </w:r>
      <w:r w:rsidRPr="004F17DF">
        <w:rPr>
          <w:rFonts w:ascii="Times New Roman" w:hAnsi="Times New Roman"/>
          <w:sz w:val="20"/>
          <w:szCs w:val="20"/>
        </w:rPr>
        <w:t xml:space="preserve"> услуги являются: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 xml:space="preserve">1) решение об утверждении схемы расположения земельного участка </w:t>
      </w:r>
      <w:r w:rsidRPr="004F17DF">
        <w:rPr>
          <w:rFonts w:ascii="Times New Roman" w:hAnsi="Times New Roman"/>
          <w:bCs/>
          <w:sz w:val="20"/>
          <w:szCs w:val="20"/>
        </w:rPr>
        <w:t xml:space="preserve">или земельных участков </w:t>
      </w:r>
      <w:r w:rsidRPr="004F17DF">
        <w:rPr>
          <w:rFonts w:ascii="Times New Roman" w:eastAsia="Calibri" w:hAnsi="Times New Roman" w:cs="Times New Roman"/>
          <w:sz w:val="20"/>
          <w:szCs w:val="20"/>
        </w:rPr>
        <w:t>на кадастровом плане территории (далее – решение о предоставлении муниципальной услуги), уведомление о предоставлении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 xml:space="preserve">2) </w:t>
      </w:r>
      <w:r w:rsidRPr="004F17DF">
        <w:rPr>
          <w:rFonts w:ascii="Times New Roman" w:hAnsi="Times New Roman" w:cs="Times New Roman"/>
          <w:sz w:val="20"/>
          <w:szCs w:val="20"/>
        </w:rPr>
        <w:t xml:space="preserve">решение об отказе в утверждении схемы расположения земельного участка </w:t>
      </w:r>
      <w:r w:rsidRPr="004F17DF">
        <w:rPr>
          <w:rFonts w:ascii="Times New Roman" w:hAnsi="Times New Roman"/>
          <w:bCs/>
          <w:sz w:val="20"/>
          <w:szCs w:val="20"/>
        </w:rPr>
        <w:t xml:space="preserve">или земельных участков </w:t>
      </w:r>
      <w:r w:rsidRPr="004F17DF">
        <w:rPr>
          <w:rFonts w:ascii="Times New Roman" w:hAnsi="Times New Roman" w:cs="Times New Roman"/>
          <w:sz w:val="20"/>
          <w:szCs w:val="20"/>
        </w:rPr>
        <w:t>на кадастровом плане территории (далее – решение об отказе в предоставлении муниципальной услуги), уведомление об отказе в предоставлении муниципальной услуги</w:t>
      </w:r>
      <w:r w:rsidRPr="004F17DF">
        <w:rPr>
          <w:rFonts w:ascii="Times New Roman" w:eastAsia="Calibri" w:hAnsi="Times New Roman" w:cs="Times New Roman"/>
          <w:sz w:val="20"/>
          <w:szCs w:val="20"/>
        </w:rPr>
        <w:t>.</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2.3.2. Результат предоставления муниципальной услуги может быть получен заявителем следующими способами: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 лично в Органе, МФЦ или посредством  почтового  отправления,  в случае подачи запроса в Органе;</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 через Единый портал государственных и муниципальных услуг (функций), в случае подачи запроса в электронном виде.</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rPr>
      </w:pPr>
      <w:r w:rsidRPr="004F17DF">
        <w:rPr>
          <w:rFonts w:ascii="Times New Roman" w:hAnsi="Times New Roman"/>
          <w:sz w:val="20"/>
          <w:szCs w:val="20"/>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rPr>
      </w:pPr>
      <w:r w:rsidRPr="004F17DF">
        <w:rPr>
          <w:rFonts w:ascii="Times New Roman" w:hAnsi="Times New Roman"/>
          <w:sz w:val="20"/>
          <w:szCs w:val="20"/>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4F17DF" w:rsidRPr="004F17DF" w:rsidRDefault="004F17DF" w:rsidP="004F17DF">
      <w:pPr>
        <w:autoSpaceDE w:val="0"/>
        <w:autoSpaceDN w:val="0"/>
        <w:adjustRightInd w:val="0"/>
        <w:spacing w:after="0" w:line="240" w:lineRule="auto"/>
        <w:ind w:firstLine="709"/>
        <w:jc w:val="both"/>
        <w:rPr>
          <w:rFonts w:ascii="Times New Roman" w:hAnsi="Times New Roman"/>
          <w:sz w:val="20"/>
          <w:szCs w:val="20"/>
        </w:rPr>
      </w:pPr>
      <w:r w:rsidRPr="004F17DF">
        <w:rPr>
          <w:rFonts w:ascii="Times New Roman" w:hAnsi="Times New Roman"/>
          <w:sz w:val="20"/>
          <w:szCs w:val="20"/>
        </w:rPr>
        <w:t>Сведения о предоставлении муниципальной услуги в течении 1 рабочего дня подлежат обязательному размещению на Едином портале государственных и муниципальных услуг, в случае, если заявление о предоставлении муниципальной услуги подано посредством Единого портала государственных и муниципальных услуг</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rPr>
      </w:pPr>
      <w:bookmarkStart w:id="4" w:name="Par112"/>
      <w:bookmarkEnd w:id="4"/>
      <w:r w:rsidRPr="004F17DF">
        <w:rPr>
          <w:rFonts w:ascii="Times New Roman" w:hAnsi="Times New Roman" w:cs="Times New Roman"/>
          <w:b/>
          <w:sz w:val="20"/>
          <w:szCs w:val="20"/>
        </w:rPr>
        <w:t>Срок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F17DF">
        <w:rPr>
          <w:rFonts w:ascii="Times New Roman" w:hAnsi="Times New Roman" w:cs="Times New Roman"/>
          <w:sz w:val="20"/>
          <w:szCs w:val="20"/>
        </w:rPr>
        <w:t xml:space="preserve">2.4. </w:t>
      </w:r>
      <w:r w:rsidRPr="004F17DF">
        <w:rPr>
          <w:rFonts w:ascii="Times New Roman" w:eastAsia="Times New Roman" w:hAnsi="Times New Roman"/>
          <w:sz w:val="20"/>
          <w:szCs w:val="20"/>
          <w:lang w:eastAsia="ru-RU"/>
        </w:rPr>
        <w:t>Общий срок предоставления муниципальной услуги составляет 14 рабочих дней, исчисляемого со дня поступления заявления с документами, необходимыми для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F17DF">
        <w:rPr>
          <w:rFonts w:ascii="Times New Roman" w:eastAsia="Times New Roman" w:hAnsi="Times New Roman"/>
          <w:sz w:val="20"/>
          <w:szCs w:val="20"/>
          <w:lang w:eastAsia="ru-RU"/>
        </w:rPr>
        <w:t>Срок приостановления предоставления услуги законодательством Российской Федерации не предусмотрен.</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F17DF">
        <w:rPr>
          <w:rFonts w:ascii="Times New Roman" w:eastAsia="Times New Roman" w:hAnsi="Times New Roman"/>
          <w:bCs/>
          <w:sz w:val="20"/>
          <w:szCs w:val="20"/>
          <w:lang w:eastAsia="ru-RU"/>
        </w:rPr>
        <w:t>Срок выдачи (направления) документов, являющихся результатом предоставления муниципальной услуги 1 рабочий день со дня принятия решения о предоставлении (решения об отказе в предоставлении)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F17DF">
        <w:rPr>
          <w:rFonts w:ascii="Times New Roman" w:eastAsia="Times New Roman" w:hAnsi="Times New Roman"/>
          <w:sz w:val="20"/>
          <w:szCs w:val="20"/>
          <w:lang w:eastAsia="ru-RU"/>
        </w:rPr>
        <w:lastRenderedPageBreak/>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Срок выдачи дубликата документов, являющихся результатом предоставления муниципальной услуги, не может превышать 5 рабочих дней со дня регистрации заявления о выдачи дубликата.</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rPr>
      </w:pPr>
      <w:bookmarkStart w:id="5" w:name="Par123"/>
      <w:bookmarkEnd w:id="5"/>
      <w:r w:rsidRPr="004F17DF">
        <w:rPr>
          <w:rFonts w:ascii="Times New Roman" w:hAnsi="Times New Roman" w:cs="Times New Roman"/>
          <w:b/>
          <w:sz w:val="20"/>
          <w:szCs w:val="20"/>
        </w:rPr>
        <w:t>Правовые основания для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4F17DF" w:rsidRPr="0098612E" w:rsidRDefault="004F17DF" w:rsidP="0098612E">
      <w:pPr>
        <w:autoSpaceDE w:val="0"/>
        <w:autoSpaceDN w:val="0"/>
        <w:adjustRightInd w:val="0"/>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2.5. </w:t>
      </w:r>
      <w:r w:rsidRPr="004F17DF">
        <w:rPr>
          <w:rFonts w:ascii="Times New Roman" w:eastAsia="Calibri" w:hAnsi="Times New Roman" w:cs="Times New Roman"/>
          <w:sz w:val="20"/>
          <w:szCs w:val="20"/>
        </w:rPr>
        <w:t>Перечень нормативных правовых актов, регулирующих предоставление муниципальной услуги, размещен на официа</w:t>
      </w:r>
      <w:r w:rsidR="0098612E">
        <w:rPr>
          <w:rFonts w:ascii="Times New Roman" w:eastAsia="Calibri" w:hAnsi="Times New Roman" w:cs="Times New Roman"/>
          <w:sz w:val="20"/>
          <w:szCs w:val="20"/>
        </w:rPr>
        <w:t xml:space="preserve">льном сайте </w:t>
      </w:r>
      <w:r w:rsidR="0098612E" w:rsidRPr="0098612E">
        <w:rPr>
          <w:rFonts w:ascii="Times New Roman" w:eastAsia="Calibri" w:hAnsi="Times New Roman" w:cs="Times New Roman"/>
          <w:sz w:val="18"/>
          <w:szCs w:val="18"/>
        </w:rPr>
        <w:t xml:space="preserve">Органа </w:t>
      </w:r>
      <w:r w:rsidR="0098612E" w:rsidRPr="0098612E">
        <w:rPr>
          <w:rFonts w:ascii="Times New Roman" w:hAnsi="Times New Roman" w:cs="Times New Roman"/>
          <w:sz w:val="18"/>
          <w:szCs w:val="18"/>
        </w:rPr>
        <w:t>(</w:t>
      </w:r>
      <w:hyperlink r:id="rId9" w:history="1">
        <w:r w:rsidR="0098612E" w:rsidRPr="0098612E">
          <w:rPr>
            <w:rStyle w:val="a6"/>
            <w:rFonts w:ascii="Times New Roman" w:hAnsi="Times New Roman"/>
            <w:b/>
            <w:bCs/>
            <w:sz w:val="18"/>
            <w:szCs w:val="18"/>
            <w:shd w:val="clear" w:color="auto" w:fill="FFFFFF"/>
          </w:rPr>
          <w:t>https://vizindor-r11.gosweb.gosuslugi.ru</w:t>
        </w:r>
      </w:hyperlink>
      <w:r w:rsidR="0098612E" w:rsidRPr="006D417B">
        <w:rPr>
          <w:rFonts w:ascii="Times New Roman" w:eastAsia="Calibri" w:hAnsi="Times New Roman" w:cs="Times New Roman"/>
          <w:sz w:val="20"/>
          <w:szCs w:val="20"/>
          <w:lang w:eastAsia="ru-RU"/>
        </w:rPr>
        <w:t>)</w:t>
      </w:r>
      <w:r w:rsidRPr="004F17DF">
        <w:rPr>
          <w:rFonts w:ascii="Times New Roman" w:eastAsia="Calibri" w:hAnsi="Times New Roman" w:cs="Times New Roman"/>
          <w:sz w:val="20"/>
          <w:szCs w:val="20"/>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Исчерпывающий перечень документов, необходимых для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Calibri" w:hAnsi="Times New Roman" w:cs="Times New Roman"/>
          <w:b/>
          <w:bCs/>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bookmarkStart w:id="6" w:name="Par147"/>
      <w:bookmarkEnd w:id="6"/>
      <w:r w:rsidRPr="004F17DF">
        <w:rPr>
          <w:rFonts w:ascii="Times New Roman" w:eastAsiaTheme="minorEastAsia" w:hAnsi="Times New Roman" w:cs="Times New Roman"/>
          <w:sz w:val="20"/>
          <w:szCs w:val="20"/>
          <w:lang w:eastAsia="ru-RU"/>
        </w:rPr>
        <w:t xml:space="preserve">2.6. </w:t>
      </w:r>
      <w:r w:rsidRPr="004F17DF">
        <w:rPr>
          <w:rFonts w:ascii="Times New Roman" w:eastAsiaTheme="minorEastAsia" w:hAnsi="Times New Roman"/>
          <w:sz w:val="20"/>
          <w:szCs w:val="20"/>
          <w:lang w:eastAsia="ru-RU"/>
        </w:rPr>
        <w:t xml:space="preserve">Для получения муниципальной услуги заявителем самостоятельно предоставляется в Орган, МФЦ запрос (заявление) о предоставлении муниципальной услуги (по формам согласно Приложению № 1 (для физических лиц, индивидуальных предпринимателей), Приложению № 2 (для юридических лиц) к настоящему административному регламенту). </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К запросу прилагаются также следующие документы в 1 экземпляре: </w:t>
      </w:r>
    </w:p>
    <w:p w:rsidR="004F17DF" w:rsidRPr="004F17DF" w:rsidRDefault="004F17DF" w:rsidP="004F17DF">
      <w:pPr>
        <w:pStyle w:val="ConsPlusNormal"/>
        <w:ind w:firstLine="709"/>
        <w:jc w:val="both"/>
        <w:rPr>
          <w:rFonts w:ascii="Times New Roman" w:hAnsi="Times New Roman" w:cs="Times New Roman"/>
          <w:sz w:val="20"/>
          <w:szCs w:val="20"/>
        </w:rPr>
      </w:pPr>
      <w:r w:rsidRPr="004F17DF">
        <w:rPr>
          <w:rFonts w:ascii="Times New Roman" w:hAnsi="Times New Roman" w:cs="Times New Roman"/>
          <w:sz w:val="20"/>
          <w:szCs w:val="20"/>
        </w:rPr>
        <w:t>- подготовленная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4F17DF" w:rsidRPr="004F17DF" w:rsidRDefault="004F17DF" w:rsidP="004F17DF">
      <w:pPr>
        <w:pStyle w:val="ConsPlusNormal"/>
        <w:ind w:firstLine="709"/>
        <w:jc w:val="both"/>
        <w:rPr>
          <w:rFonts w:ascii="Times New Roman" w:hAnsi="Times New Roman" w:cs="Times New Roman"/>
          <w:sz w:val="20"/>
          <w:szCs w:val="20"/>
        </w:rPr>
      </w:pPr>
      <w:r w:rsidRPr="004F17DF">
        <w:rPr>
          <w:rFonts w:ascii="Times New Roman" w:hAnsi="Times New Roman" w:cs="Times New Roman"/>
          <w:sz w:val="20"/>
          <w:szCs w:val="20"/>
        </w:rPr>
        <w:t>-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4F17DF" w:rsidRPr="004F17DF" w:rsidRDefault="004F17DF" w:rsidP="004F17DF">
      <w:pPr>
        <w:pStyle w:val="ConsPlusNormal"/>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 письменное согласие землепользователей, землевладельцев, арендаторов, залогодержателей исходных земельных участков из которых планируется образование новых земельных участков, в случае образования земельных участков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 за исключение следующих случаев:  </w:t>
      </w:r>
    </w:p>
    <w:p w:rsidR="004F17DF" w:rsidRPr="004F17DF" w:rsidRDefault="004F17DF" w:rsidP="004F17DF">
      <w:pPr>
        <w:pStyle w:val="ConsPlusNormal"/>
        <w:ind w:firstLine="709"/>
        <w:jc w:val="both"/>
        <w:rPr>
          <w:rFonts w:ascii="Times New Roman" w:hAnsi="Times New Roman" w:cs="Times New Roman"/>
          <w:sz w:val="20"/>
          <w:szCs w:val="20"/>
        </w:rPr>
      </w:pPr>
      <w:r w:rsidRPr="004F17DF">
        <w:rPr>
          <w:rFonts w:ascii="Times New Roman" w:hAnsi="Times New Roman" w:cs="Times New Roman"/>
          <w:sz w:val="20"/>
          <w:szCs w:val="20"/>
        </w:rP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4F17DF" w:rsidRPr="004F17DF" w:rsidRDefault="004F17DF" w:rsidP="004F17DF">
      <w:pPr>
        <w:pStyle w:val="ConsPlusNormal"/>
        <w:ind w:firstLine="709"/>
        <w:jc w:val="both"/>
        <w:rPr>
          <w:rFonts w:ascii="Times New Roman" w:hAnsi="Times New Roman" w:cs="Times New Roman"/>
          <w:sz w:val="20"/>
          <w:szCs w:val="20"/>
        </w:rPr>
      </w:pPr>
      <w:r w:rsidRPr="004F17DF">
        <w:rPr>
          <w:rFonts w:ascii="Times New Roman" w:hAnsi="Times New Roman" w:cs="Times New Roman"/>
          <w:sz w:val="20"/>
          <w:szCs w:val="20"/>
        </w:rP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4F17DF" w:rsidRPr="004F17DF" w:rsidRDefault="004F17DF" w:rsidP="004F17DF">
      <w:pPr>
        <w:pStyle w:val="ConsPlusNormal"/>
        <w:ind w:firstLine="709"/>
        <w:jc w:val="both"/>
        <w:rPr>
          <w:rFonts w:ascii="Times New Roman" w:hAnsi="Times New Roman" w:cs="Times New Roman"/>
          <w:sz w:val="20"/>
          <w:szCs w:val="20"/>
        </w:rPr>
      </w:pPr>
      <w:r w:rsidRPr="004F17DF">
        <w:rPr>
          <w:rFonts w:ascii="Times New Roman" w:hAnsi="Times New Roman" w:cs="Times New Roman"/>
          <w:sz w:val="20"/>
          <w:szCs w:val="20"/>
        </w:rPr>
        <w:t>3) образование земельных участков в связи с их изъятием для государственных или муниципальных нужд;</w:t>
      </w:r>
    </w:p>
    <w:p w:rsidR="004F17DF" w:rsidRPr="004F17DF" w:rsidRDefault="004F17DF" w:rsidP="004F17DF">
      <w:pPr>
        <w:pStyle w:val="ConsPlusNormal"/>
        <w:ind w:firstLine="709"/>
        <w:jc w:val="both"/>
        <w:rPr>
          <w:rFonts w:ascii="Times New Roman" w:hAnsi="Times New Roman" w:cs="Times New Roman"/>
          <w:sz w:val="20"/>
          <w:szCs w:val="20"/>
        </w:rPr>
      </w:pPr>
      <w:r w:rsidRPr="004F17DF">
        <w:rPr>
          <w:rFonts w:ascii="Times New Roman" w:hAnsi="Times New Roman" w:cs="Times New Roman"/>
          <w:sz w:val="20"/>
          <w:szCs w:val="20"/>
        </w:rP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w:t>
      </w:r>
    </w:p>
    <w:p w:rsidR="004F17DF" w:rsidRPr="004F17DF" w:rsidRDefault="004F17DF" w:rsidP="004F17DF">
      <w:pPr>
        <w:pStyle w:val="ConsPlusNormal"/>
        <w:ind w:firstLine="709"/>
        <w:jc w:val="both"/>
        <w:rPr>
          <w:rFonts w:ascii="Times New Roman" w:hAnsi="Times New Roman" w:cs="Times New Roman"/>
          <w:sz w:val="20"/>
          <w:szCs w:val="20"/>
        </w:rPr>
      </w:pPr>
      <w:r w:rsidRPr="004F17DF">
        <w:rPr>
          <w:rFonts w:ascii="Times New Roman" w:hAnsi="Times New Roman" w:cs="Times New Roman"/>
          <w:sz w:val="20"/>
          <w:szCs w:val="20"/>
        </w:rPr>
        <w:t>5) образование земельных участков, на которых расположены самовольные постройки в соответствии с пунктом 5 статьи 46, пунктом 6.2 статьи 54, пунктом 2 статьи 54.1 Земельного Кодекса;</w:t>
      </w:r>
    </w:p>
    <w:p w:rsidR="004F17DF" w:rsidRPr="004F17DF" w:rsidRDefault="004F17DF" w:rsidP="004F17DF">
      <w:pPr>
        <w:pStyle w:val="ConsPlusNormal"/>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6) образование земельного участка в связи с разделом земельного участка для целей, </w:t>
      </w:r>
      <w:r w:rsidRPr="004F17DF">
        <w:rPr>
          <w:rFonts w:ascii="Times New Roman" w:hAnsi="Times New Roman" w:cs="Times New Roman"/>
          <w:sz w:val="20"/>
          <w:szCs w:val="20"/>
        </w:rPr>
        <w:lastRenderedPageBreak/>
        <w:t>предусмотренных статьей 13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4F17DF" w:rsidRPr="004F17DF" w:rsidRDefault="004F17DF" w:rsidP="004F17DF">
      <w:pPr>
        <w:pStyle w:val="ConsPlusNormal"/>
        <w:ind w:firstLine="709"/>
        <w:jc w:val="both"/>
        <w:rPr>
          <w:rFonts w:ascii="Times New Roman" w:hAnsi="Times New Roman" w:cs="Times New Roman"/>
          <w:sz w:val="20"/>
          <w:szCs w:val="20"/>
        </w:rPr>
      </w:pPr>
      <w:r w:rsidRPr="004F17DF">
        <w:rPr>
          <w:rFonts w:ascii="Times New Roman" w:hAnsi="Times New Roman" w:cs="Times New Roman"/>
          <w:sz w:val="20"/>
          <w:szCs w:val="20"/>
        </w:rPr>
        <w:t>В случае отсутствия готовой схемы земельного участка, заявитель прилагает заявление о необходимости подготовки схемы земельного участка.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4F17DF" w:rsidRPr="004F17DF" w:rsidRDefault="004F17DF" w:rsidP="004F17DF">
      <w:pPr>
        <w:widowControl w:val="0"/>
        <w:autoSpaceDE w:val="0"/>
        <w:autoSpaceDN w:val="0"/>
        <w:adjustRightInd w:val="0"/>
        <w:spacing w:after="0" w:line="240" w:lineRule="auto"/>
        <w:ind w:firstLine="708"/>
        <w:jc w:val="both"/>
        <w:rPr>
          <w:rFonts w:ascii="Times New Roman" w:eastAsia="Times New Roman" w:hAnsi="Times New Roman"/>
          <w:sz w:val="20"/>
          <w:szCs w:val="20"/>
          <w:lang w:eastAsia="ru-RU"/>
        </w:rPr>
      </w:pPr>
      <w:r w:rsidRPr="004F17DF">
        <w:rPr>
          <w:rFonts w:ascii="Times New Roman" w:eastAsia="Times New Roman" w:hAnsi="Times New Roman"/>
          <w:sz w:val="20"/>
          <w:szCs w:val="20"/>
          <w:lang w:eastAsia="ru-RU"/>
        </w:rPr>
        <w:t>2.7. В случае направления документов, указанных в Приложении №3 к настоящему административному регламенту,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F17DF">
        <w:rPr>
          <w:rFonts w:ascii="Times New Roman" w:eastAsia="Times New Roman" w:hAnsi="Times New Roman"/>
          <w:sz w:val="20"/>
          <w:szCs w:val="20"/>
          <w:lang w:eastAsia="ru-RU"/>
        </w:rPr>
        <w:t>2.8. Документы, необходимые для предоставления муниципальной услуги, предоставляются заявителем следующими способами: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F17DF">
        <w:rPr>
          <w:rFonts w:ascii="Times New Roman" w:eastAsia="Times New Roman" w:hAnsi="Times New Roman"/>
          <w:sz w:val="20"/>
          <w:szCs w:val="20"/>
          <w:lang w:eastAsia="ru-RU"/>
        </w:rPr>
        <w:t>- лично (в Орган, МФЦ);</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F17DF">
        <w:rPr>
          <w:rFonts w:ascii="Times New Roman" w:eastAsia="Times New Roman" w:hAnsi="Times New Roman"/>
          <w:sz w:val="20"/>
          <w:szCs w:val="20"/>
          <w:lang w:eastAsia="ru-RU"/>
        </w:rPr>
        <w:t>- посредством  почтового  отправления (в Орган);</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eastAsia="Times New Roman" w:hAnsi="Times New Roman" w:cs="Times New Roman"/>
          <w:sz w:val="20"/>
          <w:szCs w:val="20"/>
          <w:lang w:eastAsia="ru-RU"/>
        </w:rPr>
        <w:t xml:space="preserve">- </w:t>
      </w:r>
      <w:r w:rsidRPr="004F17DF">
        <w:rPr>
          <w:rFonts w:ascii="Times New Roman" w:hAnsi="Times New Roman" w:cs="Times New Roman"/>
          <w:sz w:val="20"/>
          <w:szCs w:val="20"/>
        </w:rPr>
        <w:t>через Единый портал государственных и муниципальных услуг (функций).</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Документы, прилагаемые к заявлению, представляемые в электронной форме, направляются в следующих форматах: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б) doc, docx, odt - для документов с текстовым содержанием, не включающим формулы;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2.9. Запрещается: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4F17DF">
          <w:rPr>
            <w:rFonts w:ascii="Times New Roman" w:hAnsi="Times New Roman" w:cs="Times New Roman"/>
            <w:sz w:val="20"/>
            <w:szCs w:val="20"/>
          </w:rPr>
          <w:t>части 6 статьи 7</w:t>
        </w:r>
      </w:hyperlink>
      <w:r w:rsidRPr="004F17DF">
        <w:rPr>
          <w:rFonts w:ascii="Times New Roman" w:hAnsi="Times New Roman" w:cs="Times New Roman"/>
          <w:sz w:val="20"/>
          <w:szCs w:val="20"/>
        </w:rPr>
        <w:t xml:space="preserve"> Федерального закона от 27 июля 2010 г. № 210-ФЗ «Об организации предоставления государственных и муниципальных услуг»;</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 </w:t>
      </w:r>
      <w:r w:rsidRPr="004F17DF">
        <w:rPr>
          <w:rFonts w:ascii="Times New Roman" w:eastAsia="Times New Roman" w:hAnsi="Times New Roman" w:cs="Times New Roman"/>
          <w:sz w:val="20"/>
          <w:szCs w:val="20"/>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eastAsia="Times New Roman" w:hAnsi="Times New Roman" w:cs="Times New Roman"/>
          <w:sz w:val="20"/>
          <w:szCs w:val="20"/>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4F17DF">
        <w:rPr>
          <w:rFonts w:ascii="Times New Roman" w:hAnsi="Times New Roman" w:cs="Times New Roman"/>
          <w:sz w:val="20"/>
          <w:szCs w:val="20"/>
        </w:rPr>
        <w:lastRenderedPageBreak/>
        <w:t xml:space="preserve">5) </w:t>
      </w:r>
      <w:r w:rsidRPr="004F17DF">
        <w:rPr>
          <w:rFonts w:ascii="Times New Roman" w:eastAsia="Times New Roman" w:hAnsi="Times New Roman" w:cs="Times New Roman"/>
          <w:sz w:val="20"/>
          <w:szCs w:val="20"/>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7)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8"/>
        <w:jc w:val="center"/>
        <w:rPr>
          <w:rFonts w:ascii="Times New Roman" w:eastAsia="Calibri" w:hAnsi="Times New Roman" w:cs="Times New Roman"/>
          <w:b/>
          <w:sz w:val="20"/>
          <w:szCs w:val="20"/>
          <w:lang w:eastAsia="ru-RU"/>
        </w:rPr>
      </w:pPr>
      <w:r w:rsidRPr="004F17DF">
        <w:rPr>
          <w:rFonts w:ascii="Times New Roman" w:eastAsia="Calibri" w:hAnsi="Times New Roman" w:cs="Times New Roman"/>
          <w:b/>
          <w:sz w:val="20"/>
          <w:szCs w:val="20"/>
          <w:lang w:eastAsia="ru-RU"/>
        </w:rPr>
        <w:t>Исчерпывающий перечень оснований для отказа в приеме документов, необходимых для предоставления муниципальной услуги</w:t>
      </w:r>
    </w:p>
    <w:p w:rsidR="004F17DF" w:rsidRPr="004F17DF" w:rsidRDefault="004F17DF" w:rsidP="004F17DF">
      <w:pPr>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eastAsia="Calibri" w:hAnsi="Times New Roman" w:cs="Times New Roman"/>
          <w:sz w:val="20"/>
          <w:szCs w:val="20"/>
          <w:lang w:eastAsia="ru-RU"/>
        </w:rPr>
        <w:t xml:space="preserve">2.10. </w:t>
      </w:r>
      <w:r w:rsidRPr="004F17DF">
        <w:rPr>
          <w:rFonts w:ascii="Times New Roman" w:hAnsi="Times New Roman"/>
          <w:sz w:val="20"/>
          <w:szCs w:val="20"/>
          <w:lang w:eastAsia="ru-RU"/>
        </w:rPr>
        <w:t>Основания для отказа в приеме документов, необходимых для предоставления муниципальной услуги:</w:t>
      </w:r>
    </w:p>
    <w:p w:rsidR="004F17DF" w:rsidRPr="004F17DF" w:rsidRDefault="004F17DF" w:rsidP="004F17DF">
      <w:pPr>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 xml:space="preserve">1) запрос не соответствует положениям </w:t>
      </w:r>
      <w:hyperlink r:id="rId11" w:history="1">
        <w:r w:rsidRPr="004F17DF">
          <w:rPr>
            <w:rFonts w:ascii="Times New Roman" w:hAnsi="Times New Roman"/>
            <w:color w:val="0000FF" w:themeColor="hyperlink"/>
            <w:sz w:val="20"/>
            <w:szCs w:val="20"/>
            <w:u w:val="single"/>
            <w:lang w:eastAsia="ru-RU"/>
          </w:rPr>
          <w:t>пункта 2.6</w:t>
        </w:r>
      </w:hyperlink>
      <w:r w:rsidRPr="004F17DF">
        <w:rPr>
          <w:rFonts w:ascii="Times New Roman" w:hAnsi="Times New Roman"/>
          <w:sz w:val="20"/>
          <w:szCs w:val="20"/>
          <w:lang w:eastAsia="ru-RU"/>
        </w:rPr>
        <w:t xml:space="preserve"> настоящего административного регламента;</w:t>
      </w:r>
    </w:p>
    <w:p w:rsidR="004F17DF" w:rsidRPr="004F17DF" w:rsidRDefault="004F17DF" w:rsidP="004F17DF">
      <w:pPr>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2) запрос подан  в иной уполномоченный орган;</w:t>
      </w:r>
    </w:p>
    <w:p w:rsidR="004F17DF" w:rsidRPr="004F17DF" w:rsidRDefault="004F17DF" w:rsidP="004F17DF">
      <w:pPr>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3) к запросу не приложены документы, соответствующие требованиям настоящего административного регламента.</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Исчерпывающий перечень оснований для приостановления</w:t>
      </w: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или отказа в предоставлении муниципальной услуги</w:t>
      </w:r>
    </w:p>
    <w:p w:rsidR="004F17DF" w:rsidRPr="004F17DF" w:rsidRDefault="004F17DF" w:rsidP="004F17DF">
      <w:pPr>
        <w:widowControl w:val="0"/>
        <w:autoSpaceDE w:val="0"/>
        <w:autoSpaceDN w:val="0"/>
        <w:adjustRightInd w:val="0"/>
        <w:spacing w:after="0" w:line="240" w:lineRule="auto"/>
        <w:ind w:firstLine="708"/>
        <w:jc w:val="both"/>
        <w:rPr>
          <w:rFonts w:ascii="Times New Roman" w:hAnsi="Times New Roman"/>
          <w:sz w:val="20"/>
          <w:szCs w:val="20"/>
        </w:rPr>
      </w:pPr>
      <w:r w:rsidRPr="004F17DF">
        <w:rPr>
          <w:rFonts w:ascii="Times New Roman" w:hAnsi="Times New Roman"/>
          <w:sz w:val="20"/>
          <w:szCs w:val="20"/>
        </w:rPr>
        <w:t>2.11.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4F17DF">
        <w:rPr>
          <w:rFonts w:ascii="Times New Roman" w:hAnsi="Times New Roman"/>
          <w:i/>
          <w:sz w:val="20"/>
          <w:szCs w:val="20"/>
        </w:rPr>
        <w:t>.</w:t>
      </w:r>
    </w:p>
    <w:p w:rsidR="004F17DF" w:rsidRPr="004F17DF" w:rsidRDefault="004F17DF" w:rsidP="004F17DF">
      <w:pPr>
        <w:widowControl w:val="0"/>
        <w:autoSpaceDE w:val="0"/>
        <w:autoSpaceDN w:val="0"/>
        <w:adjustRightInd w:val="0"/>
        <w:spacing w:after="0" w:line="240" w:lineRule="auto"/>
        <w:ind w:firstLine="708"/>
        <w:jc w:val="both"/>
        <w:rPr>
          <w:rFonts w:ascii="Times New Roman" w:hAnsi="Times New Roman"/>
          <w:sz w:val="20"/>
          <w:szCs w:val="20"/>
        </w:rPr>
      </w:pPr>
      <w:bookmarkStart w:id="7" w:name="Par178"/>
      <w:bookmarkEnd w:id="7"/>
      <w:r w:rsidRPr="004F17DF">
        <w:rPr>
          <w:rFonts w:ascii="Times New Roman" w:hAnsi="Times New Roman"/>
          <w:sz w:val="20"/>
          <w:szCs w:val="20"/>
        </w:rPr>
        <w:t xml:space="preserve">2.12. Основаниями для отказа в предоставлении муниципальной услуги является: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2" w:history="1">
        <w:r w:rsidRPr="004F17DF">
          <w:rPr>
            <w:rStyle w:val="a6"/>
            <w:rFonts w:ascii="Times New Roman" w:hAnsi="Times New Roman"/>
            <w:sz w:val="20"/>
            <w:szCs w:val="20"/>
            <w:lang w:eastAsia="ru-RU"/>
          </w:rPr>
          <w:t>пунктом 12</w:t>
        </w:r>
      </w:hyperlink>
      <w:r w:rsidRPr="004F17DF">
        <w:rPr>
          <w:rFonts w:ascii="Times New Roman" w:hAnsi="Times New Roman"/>
          <w:sz w:val="20"/>
          <w:szCs w:val="20"/>
          <w:lang w:eastAsia="ru-RU"/>
        </w:rPr>
        <w:t xml:space="preserve"> статьи 11.10 Земельного Кодекса Российской Федерации;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 xml:space="preserve">3) разработка схемы расположения земельного участка с нарушением предусмотренных </w:t>
      </w:r>
      <w:hyperlink r:id="rId13" w:history="1">
        <w:r w:rsidRPr="004F17DF">
          <w:rPr>
            <w:rStyle w:val="a6"/>
            <w:rFonts w:ascii="Times New Roman" w:hAnsi="Times New Roman"/>
            <w:sz w:val="20"/>
            <w:szCs w:val="20"/>
            <w:lang w:eastAsia="ru-RU"/>
          </w:rPr>
          <w:t>статьей 11.9</w:t>
        </w:r>
      </w:hyperlink>
      <w:r w:rsidRPr="004F17DF">
        <w:rPr>
          <w:rFonts w:ascii="Times New Roman" w:hAnsi="Times New Roman"/>
          <w:sz w:val="20"/>
          <w:szCs w:val="20"/>
          <w:lang w:eastAsia="ru-RU"/>
        </w:rPr>
        <w:t xml:space="preserve"> Земельного Кодекса Российской Федерации требований к образуемым земельным участкам.</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4)</w:t>
      </w:r>
      <w:r w:rsidRPr="004F17DF">
        <w:rPr>
          <w:sz w:val="20"/>
          <w:szCs w:val="20"/>
        </w:rPr>
        <w:t xml:space="preserve"> </w:t>
      </w:r>
      <w:r w:rsidRPr="004F17DF">
        <w:rPr>
          <w:rFonts w:ascii="Times New Roman" w:hAnsi="Times New Roman"/>
          <w:sz w:val="20"/>
          <w:szCs w:val="20"/>
          <w:lang w:eastAsia="ru-RU"/>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bCs/>
          <w:sz w:val="20"/>
          <w:szCs w:val="20"/>
          <w:lang w:eastAsia="ru-RU"/>
        </w:rPr>
        <w:t>Требования к образуемым и измененным земельным участкам:</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 xml:space="preserve">1. Предельные (максимальные и минимальные) размеры земельных участков, в отношении которых в соответствии с </w:t>
      </w:r>
      <w:hyperlink r:id="rId14" w:history="1">
        <w:r w:rsidRPr="004F17DF">
          <w:rPr>
            <w:rStyle w:val="a6"/>
            <w:rFonts w:ascii="Times New Roman" w:hAnsi="Times New Roman"/>
            <w:sz w:val="20"/>
            <w:szCs w:val="20"/>
            <w:lang w:eastAsia="ru-RU"/>
          </w:rPr>
          <w:t>законодательством</w:t>
        </w:r>
      </w:hyperlink>
      <w:r w:rsidRPr="004F17DF">
        <w:rPr>
          <w:rFonts w:ascii="Times New Roman" w:hAnsi="Times New Roman"/>
          <w:sz w:val="20"/>
          <w:szCs w:val="20"/>
          <w:lang w:eastAsia="ru-RU"/>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 xml:space="preserve">2. Предельные (максимальные и минимальные) размеры земельных участков, на которые действие градостроительных регламентов </w:t>
      </w:r>
      <w:hyperlink r:id="rId15" w:history="1">
        <w:r w:rsidRPr="004F17DF">
          <w:rPr>
            <w:rStyle w:val="a6"/>
            <w:rFonts w:ascii="Times New Roman" w:hAnsi="Times New Roman"/>
            <w:sz w:val="20"/>
            <w:szCs w:val="20"/>
            <w:lang w:eastAsia="ru-RU"/>
          </w:rPr>
          <w:t>не распространяется</w:t>
        </w:r>
      </w:hyperlink>
      <w:r w:rsidRPr="004F17DF">
        <w:rPr>
          <w:rFonts w:ascii="Times New Roman" w:hAnsi="Times New Roman"/>
          <w:sz w:val="20"/>
          <w:szCs w:val="20"/>
          <w:lang w:eastAsia="ru-RU"/>
        </w:rPr>
        <w:t xml:space="preserve"> или в отношении которых градостроительные регламенты </w:t>
      </w:r>
      <w:hyperlink r:id="rId16" w:history="1">
        <w:r w:rsidRPr="004F17DF">
          <w:rPr>
            <w:rStyle w:val="a6"/>
            <w:rFonts w:ascii="Times New Roman" w:hAnsi="Times New Roman"/>
            <w:sz w:val="20"/>
            <w:szCs w:val="20"/>
            <w:lang w:eastAsia="ru-RU"/>
          </w:rPr>
          <w:t>не устанавливаются</w:t>
        </w:r>
      </w:hyperlink>
      <w:r w:rsidRPr="004F17DF">
        <w:rPr>
          <w:rFonts w:ascii="Times New Roman" w:hAnsi="Times New Roman"/>
          <w:sz w:val="20"/>
          <w:szCs w:val="20"/>
          <w:lang w:eastAsia="ru-RU"/>
        </w:rPr>
        <w:t>, определяются в соответствии с настоящим Кодексом, другими федеральными законами.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lastRenderedPageBreak/>
        <w:t>3. Границы земельных участков не должны пересекать границы муниципальных образований и (или) границы населенных пунктов.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4F17DF">
        <w:rPr>
          <w:rFonts w:ascii="Times New Roman" w:hAnsi="Times New Roman"/>
          <w:sz w:val="20"/>
          <w:szCs w:val="20"/>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4F17DF" w:rsidRPr="004F17DF" w:rsidRDefault="004F17DF" w:rsidP="004F17DF">
      <w:pPr>
        <w:widowControl w:val="0"/>
        <w:autoSpaceDE w:val="0"/>
        <w:autoSpaceDN w:val="0"/>
        <w:adjustRightInd w:val="0"/>
        <w:spacing w:after="0" w:line="240" w:lineRule="auto"/>
        <w:ind w:firstLine="708"/>
        <w:jc w:val="both"/>
        <w:rPr>
          <w:rFonts w:ascii="Times New Roman" w:hAnsi="Times New Roman"/>
          <w:sz w:val="20"/>
          <w:szCs w:val="20"/>
        </w:rPr>
      </w:pPr>
      <w:r w:rsidRPr="004F17DF">
        <w:rPr>
          <w:rFonts w:ascii="Times New Roman" w:hAnsi="Times New Roman"/>
          <w:sz w:val="20"/>
          <w:szCs w:val="20"/>
        </w:rPr>
        <w:t xml:space="preserve">2.13.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4F17DF">
          <w:rPr>
            <w:rFonts w:ascii="Times New Roman" w:hAnsi="Times New Roman"/>
            <w:sz w:val="20"/>
            <w:szCs w:val="20"/>
          </w:rPr>
          <w:t xml:space="preserve">пунктом </w:t>
        </w:r>
        <w:r w:rsidRPr="004F17DF">
          <w:rPr>
            <w:rFonts w:ascii="Times New Roman" w:eastAsia="Times New Roman" w:hAnsi="Times New Roman"/>
            <w:sz w:val="20"/>
            <w:szCs w:val="20"/>
            <w:lang w:eastAsia="ru-RU"/>
          </w:rPr>
          <w:t>2.12</w:t>
        </w:r>
      </w:hyperlink>
      <w:r w:rsidRPr="004F17DF">
        <w:rPr>
          <w:rFonts w:ascii="Times New Roman" w:hAnsi="Times New Roman"/>
          <w:sz w:val="20"/>
          <w:szCs w:val="20"/>
        </w:rPr>
        <w:t xml:space="preserve">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Размер платы, взимаемой с заявителя при предоставлении муниципальной услуги, и способы её взимания</w:t>
      </w: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eastAsia="Times New Roman" w:hAnsi="Times New Roman" w:cs="Times New Roman"/>
          <w:sz w:val="20"/>
          <w:szCs w:val="20"/>
          <w:lang w:eastAsia="ru-RU"/>
        </w:rPr>
        <w:t>2.14.</w:t>
      </w:r>
      <w:r w:rsidRPr="004F17DF">
        <w:rPr>
          <w:rFonts w:ascii="Times New Roman" w:hAnsi="Times New Roman" w:cs="Times New Roman"/>
          <w:sz w:val="20"/>
          <w:szCs w:val="20"/>
        </w:rPr>
        <w:t>Муниципальная услуга предоставляется заявителям бесплатно.</w:t>
      </w:r>
    </w:p>
    <w:p w:rsidR="004F17DF" w:rsidRPr="004F17DF" w:rsidRDefault="004F17DF" w:rsidP="004F17DF">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17DF" w:rsidRPr="004F17DF" w:rsidRDefault="004F17DF" w:rsidP="004F17DF">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2.15. </w:t>
      </w:r>
      <w:r w:rsidRPr="004F17DF">
        <w:rPr>
          <w:rFonts w:ascii="Times New Roman" w:eastAsia="Calibri" w:hAnsi="Times New Roman" w:cs="Times New Roman"/>
          <w:sz w:val="20"/>
          <w:szCs w:val="20"/>
        </w:rPr>
        <w:t xml:space="preserve">Максимальный срок ожидания в очереди при подаче запроса о предоставлении муниципальной услуги, </w:t>
      </w:r>
      <w:r w:rsidRPr="004F17DF">
        <w:rPr>
          <w:rFonts w:ascii="Times New Roman" w:eastAsia="Calibri" w:hAnsi="Times New Roman" w:cs="Times New Roman"/>
          <w:bCs/>
          <w:sz w:val="20"/>
          <w:szCs w:val="20"/>
        </w:rPr>
        <w:t>услуги, предоставляемой организацией, участвующей в предоставлении муниципальной услуги</w:t>
      </w:r>
      <w:r w:rsidRPr="004F17DF">
        <w:rPr>
          <w:rFonts w:ascii="Times New Roman" w:eastAsia="Calibri" w:hAnsi="Times New Roman" w:cs="Times New Roman"/>
          <w:sz w:val="20"/>
          <w:szCs w:val="20"/>
        </w:rPr>
        <w:t xml:space="preserve"> и при получении результата предоставления муниципальной услуги, в том числе через МФЦ составляет</w:t>
      </w:r>
      <w:r w:rsidRPr="004F17DF">
        <w:rPr>
          <w:rFonts w:ascii="Times New Roman" w:eastAsia="Times New Roman" w:hAnsi="Times New Roman" w:cs="Times New Roman"/>
          <w:sz w:val="20"/>
          <w:szCs w:val="20"/>
          <w:lang w:eastAsia="ru-RU"/>
        </w:rPr>
        <w:t xml:space="preserve"> не более 15 минут.</w:t>
      </w:r>
    </w:p>
    <w:p w:rsidR="004F17DF" w:rsidRPr="004F17DF" w:rsidRDefault="004F17DF" w:rsidP="004F17DF">
      <w:pPr>
        <w:widowControl w:val="0"/>
        <w:autoSpaceDE w:val="0"/>
        <w:autoSpaceDN w:val="0"/>
        <w:adjustRightInd w:val="0"/>
        <w:spacing w:after="0" w:line="240" w:lineRule="auto"/>
        <w:ind w:firstLine="709"/>
        <w:jc w:val="both"/>
        <w:outlineLvl w:val="2"/>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4F17DF">
        <w:rPr>
          <w:rFonts w:ascii="Times New Roman" w:eastAsia="Calibri" w:hAnsi="Times New Roman" w:cs="Times New Roman"/>
          <w:b/>
          <w:sz w:val="20"/>
          <w:szCs w:val="20"/>
          <w:lang w:eastAsia="ru-RU"/>
        </w:rPr>
        <w:t>Срок регистрации запроса заявителя о предоставлении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4F17DF">
        <w:rPr>
          <w:rFonts w:ascii="Times New Roman" w:eastAsia="Times New Roman" w:hAnsi="Times New Roman" w:cs="Times New Roman"/>
          <w:sz w:val="20"/>
          <w:szCs w:val="20"/>
          <w:lang w:eastAsia="ru-RU"/>
        </w:rPr>
        <w:t>2.16.</w:t>
      </w:r>
      <w:r w:rsidRPr="004F17DF">
        <w:rPr>
          <w:rFonts w:ascii="Times New Roman" w:eastAsia="Times New Roman" w:hAnsi="Times New Roman" w:cs="Times New Roman"/>
          <w:bCs/>
          <w:sz w:val="20"/>
          <w:szCs w:val="20"/>
          <w:lang w:eastAsia="ru-RU"/>
        </w:rPr>
        <w:t xml:space="preserve"> Срок регистрации запроса заявителя о предоставлении муниципальной услуги:  </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bCs/>
          <w:sz w:val="20"/>
          <w:szCs w:val="20"/>
        </w:rPr>
      </w:pPr>
      <w:r w:rsidRPr="004F17DF">
        <w:rPr>
          <w:rFonts w:ascii="Times New Roman" w:hAnsi="Times New Roman" w:cs="Times New Roman"/>
          <w:bCs/>
          <w:sz w:val="20"/>
          <w:szCs w:val="20"/>
        </w:rPr>
        <w:t>- в день приема – путем личного обращения (в Орган);</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hAnsi="Times New Roman" w:cs="Times New Roman"/>
          <w:bCs/>
          <w:sz w:val="20"/>
          <w:szCs w:val="20"/>
        </w:rPr>
        <w:t>- в день их поступления - посредством почтового отправления.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bCs/>
          <w:sz w:val="20"/>
          <w:szCs w:val="20"/>
          <w:lang w:eastAsia="ru-RU"/>
        </w:rPr>
        <w:t xml:space="preserve">2.17. </w:t>
      </w:r>
      <w:r w:rsidRPr="004F17DF">
        <w:rPr>
          <w:rFonts w:ascii="Times New Roman" w:eastAsia="Times New Roman" w:hAnsi="Times New Roman" w:cs="Times New Roman"/>
          <w:sz w:val="20"/>
          <w:szCs w:val="20"/>
          <w:lang w:eastAsia="ru-RU"/>
        </w:rPr>
        <w:t xml:space="preserve">Срок и порядок регистрации запроса в случае предоставления муниципальной услуги в электронной форме </w:t>
      </w:r>
      <w:r w:rsidRPr="004F17DF">
        <w:rPr>
          <w:rFonts w:ascii="Times New Roman" w:eastAsia="Times New Roman" w:hAnsi="Times New Roman" w:cs="Times New Roman"/>
          <w:bCs/>
          <w:sz w:val="20"/>
          <w:szCs w:val="20"/>
          <w:lang w:eastAsia="ru-RU"/>
        </w:rPr>
        <w:t>посредством Единого портала государственных и муниципальных услуг (функций) или официального сайта: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4F17DF">
        <w:rPr>
          <w:rFonts w:ascii="Times New Roman" w:eastAsia="Times New Roman" w:hAnsi="Times New Roman" w:cs="Times New Roman"/>
          <w:bCs/>
          <w:sz w:val="20"/>
          <w:szCs w:val="20"/>
          <w:lang w:eastAsia="ru-RU"/>
        </w:rPr>
        <w:t xml:space="preserve">- срок регистрации запроса: 1 рабочий день со дня поступления запроса.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bCs/>
          <w:sz w:val="20"/>
          <w:szCs w:val="20"/>
          <w:lang w:eastAsia="ru-RU"/>
        </w:rPr>
        <w:t>2.18. Запрос и прилагаемые к нему документы регистрируются в порядке, установленном пунктом 3.3., 3.9 и 3.15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4F17DF">
        <w:rPr>
          <w:rFonts w:ascii="Times New Roman" w:eastAsia="Calibri" w:hAnsi="Times New Roman" w:cs="Times New Roman"/>
          <w:b/>
          <w:sz w:val="20"/>
          <w:szCs w:val="20"/>
        </w:rPr>
        <w:t>Требования к помещениям, в которых предоставляются муниципальные  услуги</w:t>
      </w:r>
    </w:p>
    <w:p w:rsidR="004F17DF" w:rsidRPr="004F17DF" w:rsidRDefault="004F17DF" w:rsidP="004F17DF">
      <w:pPr>
        <w:tabs>
          <w:tab w:val="left" w:pos="709"/>
        </w:tabs>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2.19. Здание (помещение) Органа оборудуется информационной табличкой (вывеской) с указанием полного наименования.</w:t>
      </w:r>
    </w:p>
    <w:p w:rsidR="004F17DF" w:rsidRPr="004F17DF" w:rsidRDefault="004F17DF" w:rsidP="004F17DF">
      <w:pPr>
        <w:tabs>
          <w:tab w:val="left" w:pos="709"/>
        </w:tabs>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В соответствии с законодательством Российской Федерации о социальной защите инвалидов им, в частности, обеспечиваются:</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сопровождение инвалидов, имеющих стойкие расстройства функции зрения и самостоятельного передвижения</w:t>
      </w:r>
      <w:r w:rsidRPr="004F17DF">
        <w:rPr>
          <w:rFonts w:ascii="Times New Roman" w:hAnsi="Times New Roman" w:cs="Times New Roman"/>
          <w:sz w:val="20"/>
          <w:szCs w:val="20"/>
        </w:rPr>
        <w:t xml:space="preserve">, </w:t>
      </w:r>
      <w:r w:rsidRPr="004F17DF">
        <w:rPr>
          <w:rFonts w:ascii="Times New Roman" w:eastAsia="Calibri" w:hAnsi="Times New Roman" w:cs="Times New Roman"/>
          <w:sz w:val="20"/>
          <w:szCs w:val="20"/>
        </w:rPr>
        <w:t>и оказание им помощи на объектах социальной, инженерной и транспортной инфраструктур;</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допуск сурдопереводчика и тифлосурдопереводчика;</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допуск собаки-проводника на объекты (здания, помещения), в которых предоставляются услугипри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17DF" w:rsidRPr="004F17DF" w:rsidRDefault="004F17DF" w:rsidP="004F17DF">
      <w:pPr>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оказание инвалидам помощи в преодолении барьеров, мешающих получению ими услуг наравне с другими лицами.</w:t>
      </w:r>
    </w:p>
    <w:p w:rsidR="004F17DF" w:rsidRPr="004F17DF" w:rsidRDefault="004F17DF" w:rsidP="004F17DF">
      <w:pPr>
        <w:tabs>
          <w:tab w:val="left" w:pos="709"/>
        </w:tabs>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Calibri" w:hAnsi="Times New Roman" w:cs="Times New Roman"/>
          <w:sz w:val="20"/>
          <w:szCs w:val="20"/>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4F17DF" w:rsidRPr="004F17DF" w:rsidRDefault="004F17DF" w:rsidP="004F17DF">
      <w:pPr>
        <w:tabs>
          <w:tab w:val="left" w:pos="709"/>
        </w:tabs>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4F17DF" w:rsidRPr="004F17DF" w:rsidRDefault="004F17DF" w:rsidP="004F17DF">
      <w:pPr>
        <w:tabs>
          <w:tab w:val="left" w:pos="709"/>
        </w:tabs>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4F17DF" w:rsidRPr="004F17DF" w:rsidRDefault="004F17DF" w:rsidP="004F17DF">
      <w:pPr>
        <w:tabs>
          <w:tab w:val="left" w:pos="709"/>
        </w:tabs>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4F17DF" w:rsidRPr="004F17DF" w:rsidRDefault="004F17DF" w:rsidP="004F17DF">
      <w:pPr>
        <w:tabs>
          <w:tab w:val="left" w:pos="709"/>
        </w:tabs>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Информационные стенды должны содержать:</w:t>
      </w:r>
    </w:p>
    <w:p w:rsidR="004F17DF" w:rsidRPr="004F17DF" w:rsidRDefault="004F17DF" w:rsidP="004F17DF">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4F17DF" w:rsidRPr="004F17DF" w:rsidRDefault="004F17DF" w:rsidP="004F17DF">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контактную информацию (телефон, адрес электронной почты, номер кабинета) специалистов, ответственных за прием документов;</w:t>
      </w:r>
    </w:p>
    <w:p w:rsidR="004F17DF" w:rsidRPr="004F17DF" w:rsidRDefault="004F17DF" w:rsidP="004F17DF">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контактную информацию (телефон, адрес электронной почты) специалистов, ответственных за информирование;</w:t>
      </w:r>
    </w:p>
    <w:p w:rsidR="004F17DF" w:rsidRPr="004F17DF" w:rsidRDefault="004F17DF" w:rsidP="004F17DF">
      <w:pPr>
        <w:tabs>
          <w:tab w:val="left" w:pos="709"/>
          <w:tab w:val="left" w:pos="993"/>
        </w:tabs>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4F17DF" w:rsidRPr="004F17DF" w:rsidRDefault="004F17DF" w:rsidP="004F17DF">
      <w:pPr>
        <w:tabs>
          <w:tab w:val="left" w:pos="709"/>
        </w:tabs>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4F17DF" w:rsidRPr="004F17DF" w:rsidRDefault="004F17DF" w:rsidP="004F17DF">
      <w:pPr>
        <w:tabs>
          <w:tab w:val="left" w:pos="709"/>
        </w:tabs>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4F17DF">
        <w:rPr>
          <w:rFonts w:ascii="Times New Roman" w:eastAsia="Times New Roman" w:hAnsi="Times New Roman" w:cs="Times New Roman"/>
          <w:b/>
          <w:sz w:val="20"/>
          <w:szCs w:val="20"/>
          <w:lang w:eastAsia="ru-RU"/>
        </w:rPr>
        <w:t>Показатели доступности и качества муниципальной услуги</w:t>
      </w:r>
    </w:p>
    <w:p w:rsidR="004F17DF" w:rsidRPr="004F17DF" w:rsidRDefault="004F17DF" w:rsidP="004F17DF">
      <w:pPr>
        <w:autoSpaceDE w:val="0"/>
        <w:autoSpaceDN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2.20. Показатели доступности и качества муниципальных услуг:</w:t>
      </w:r>
      <w:r w:rsidRPr="004F17DF">
        <w:rPr>
          <w:rFonts w:ascii="Times New Roman" w:hAnsi="Times New Roman" w:cs="Times New Roman"/>
          <w:sz w:val="20"/>
          <w:szCs w:val="2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4F17DF" w:rsidRPr="004F17DF" w:rsidTr="004F17DF">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Показатели</w:t>
            </w:r>
          </w:p>
        </w:tc>
        <w:tc>
          <w:tcPr>
            <w:tcW w:w="1501"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Единица</w:t>
            </w:r>
          </w:p>
          <w:p w:rsidR="004F17DF" w:rsidRPr="004F17DF" w:rsidRDefault="004F17DF" w:rsidP="004F17DF">
            <w:pPr>
              <w:autoSpaceDE w:val="0"/>
              <w:autoSpaceDN w:val="0"/>
              <w:spacing w:after="0" w:line="240" w:lineRule="auto"/>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измерения</w:t>
            </w:r>
          </w:p>
        </w:tc>
        <w:tc>
          <w:tcPr>
            <w:tcW w:w="2658"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Нормативное значение показателя</w:t>
            </w:r>
            <w:r w:rsidRPr="004F17DF">
              <w:rPr>
                <w:rFonts w:ascii="Times New Roman" w:hAnsi="Times New Roman" w:cs="Times New Roman"/>
                <w:color w:val="1F497D"/>
                <w:sz w:val="20"/>
                <w:szCs w:val="20"/>
                <w:lang w:eastAsia="ru-RU"/>
              </w:rPr>
              <w:t>*</w:t>
            </w:r>
          </w:p>
        </w:tc>
      </w:tr>
      <w:tr w:rsidR="004F17DF" w:rsidRPr="004F17DF" w:rsidTr="004F17DF">
        <w:tc>
          <w:tcPr>
            <w:tcW w:w="9345" w:type="dxa"/>
            <w:gridSpan w:val="3"/>
            <w:tcMar>
              <w:top w:w="0" w:type="dxa"/>
              <w:left w:w="108" w:type="dxa"/>
              <w:bottom w:w="0" w:type="dxa"/>
              <w:right w:w="108" w:type="dxa"/>
            </w:tcMa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val="en-US" w:eastAsia="ru-RU"/>
              </w:rPr>
              <w:t>I</w:t>
            </w:r>
            <w:r w:rsidRPr="004F17DF">
              <w:rPr>
                <w:rFonts w:ascii="Times New Roman" w:hAnsi="Times New Roman" w:cs="Times New Roman"/>
                <w:sz w:val="20"/>
                <w:szCs w:val="20"/>
                <w:lang w:eastAsia="ru-RU"/>
              </w:rPr>
              <w:t>.  Показатели доступности</w:t>
            </w:r>
          </w:p>
        </w:tc>
      </w:tr>
      <w:tr w:rsidR="004F17DF" w:rsidRPr="004F17DF" w:rsidTr="004F17DF">
        <w:trPr>
          <w:trHeight w:val="1507"/>
        </w:trPr>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b/>
                <w:bCs/>
                <w:color w:val="FF0000"/>
                <w:sz w:val="20"/>
                <w:szCs w:val="20"/>
                <w:lang w:eastAsia="ru-RU"/>
              </w:rPr>
            </w:pPr>
            <w:r w:rsidRPr="004F17DF">
              <w:rPr>
                <w:rFonts w:ascii="Times New Roman" w:hAnsi="Times New Roman" w:cs="Times New Roman"/>
                <w:sz w:val="20"/>
                <w:szCs w:val="20"/>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hideMark/>
          </w:tcPr>
          <w:p w:rsidR="004F17DF" w:rsidRPr="004F17DF" w:rsidRDefault="004F17DF" w:rsidP="004F17DF">
            <w:pPr>
              <w:spacing w:after="0" w:line="240" w:lineRule="auto"/>
              <w:jc w:val="center"/>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да</w:t>
            </w:r>
          </w:p>
        </w:tc>
      </w:tr>
      <w:tr w:rsidR="004F17DF" w:rsidRPr="004F17DF" w:rsidTr="004F17DF">
        <w:trPr>
          <w:trHeight w:val="607"/>
        </w:trPr>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sz w:val="20"/>
                <w:szCs w:val="20"/>
                <w:lang w:eastAsia="ru-RU"/>
              </w:rPr>
            </w:pPr>
            <w:r w:rsidRPr="004F17DF">
              <w:rPr>
                <w:rFonts w:ascii="Times New Roman" w:hAnsi="Times New Roman" w:cs="Times New Roman"/>
                <w:sz w:val="20"/>
                <w:szCs w:val="20"/>
              </w:rPr>
              <w:lastRenderedPageBreak/>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4F17DF" w:rsidRPr="004F17DF" w:rsidRDefault="004F17DF" w:rsidP="004F17DF">
            <w:pPr>
              <w:autoSpaceDE w:val="0"/>
              <w:autoSpaceDN w:val="0"/>
              <w:spacing w:after="0" w:line="240" w:lineRule="auto"/>
              <w:ind w:firstLine="709"/>
              <w:rPr>
                <w:rFonts w:ascii="Times New Roman" w:hAnsi="Times New Roman" w:cs="Times New Roman"/>
                <w:bCs/>
                <w:color w:val="FF0000"/>
                <w:sz w:val="20"/>
                <w:szCs w:val="20"/>
                <w:lang w:eastAsia="ru-RU"/>
              </w:rPr>
            </w:pPr>
            <w:r w:rsidRPr="004F17DF">
              <w:rPr>
                <w:rFonts w:ascii="Times New Roman" w:eastAsia="Times New Roman" w:hAnsi="Times New Roman" w:cs="Times New Roman"/>
                <w:sz w:val="20"/>
                <w:szCs w:val="20"/>
                <w:lang w:eastAsia="ru-RU"/>
              </w:rPr>
              <w:t xml:space="preserve">      да</w:t>
            </w:r>
          </w:p>
        </w:tc>
      </w:tr>
      <w:tr w:rsidR="004F17DF" w:rsidRPr="004F17DF" w:rsidTr="004F17DF">
        <w:trPr>
          <w:trHeight w:val="559"/>
        </w:trPr>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4F17DF" w:rsidRPr="004F17DF" w:rsidRDefault="004F17DF" w:rsidP="004F17DF">
            <w:pPr>
              <w:autoSpaceDE w:val="0"/>
              <w:autoSpaceDN w:val="0"/>
              <w:spacing w:after="0" w:line="240" w:lineRule="auto"/>
              <w:jc w:val="center"/>
              <w:rPr>
                <w:rFonts w:ascii="Times New Roman" w:hAnsi="Times New Roman" w:cs="Times New Roman"/>
                <w:bCs/>
                <w:color w:val="FF0000"/>
                <w:sz w:val="20"/>
                <w:szCs w:val="20"/>
                <w:lang w:eastAsia="ru-RU"/>
              </w:rPr>
            </w:pPr>
            <w:r w:rsidRPr="004F17DF">
              <w:rPr>
                <w:rFonts w:ascii="Times New Roman" w:hAnsi="Times New Roman" w:cs="Times New Roman"/>
                <w:bCs/>
                <w:sz w:val="20"/>
                <w:szCs w:val="20"/>
                <w:lang w:eastAsia="ru-RU"/>
              </w:rPr>
              <w:t>нет</w:t>
            </w:r>
          </w:p>
        </w:tc>
      </w:tr>
      <w:tr w:rsidR="004F17DF" w:rsidRPr="004F17DF" w:rsidTr="004F17DF">
        <w:trPr>
          <w:trHeight w:val="293"/>
        </w:trPr>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1.3. Формирование запроса</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4F17DF" w:rsidRPr="004F17DF" w:rsidRDefault="004F17DF" w:rsidP="004F17DF">
            <w:pPr>
              <w:autoSpaceDE w:val="0"/>
              <w:autoSpaceDN w:val="0"/>
              <w:spacing w:after="0" w:line="240" w:lineRule="auto"/>
              <w:jc w:val="center"/>
              <w:rPr>
                <w:rFonts w:ascii="Times New Roman" w:hAnsi="Times New Roman" w:cs="Times New Roman"/>
                <w:bCs/>
                <w:sz w:val="20"/>
                <w:szCs w:val="20"/>
                <w:lang w:eastAsia="ru-RU"/>
              </w:rPr>
            </w:pPr>
            <w:r w:rsidRPr="004F17DF">
              <w:rPr>
                <w:rFonts w:ascii="Times New Roman" w:hAnsi="Times New Roman" w:cs="Times New Roman"/>
                <w:bCs/>
                <w:sz w:val="20"/>
                <w:szCs w:val="20"/>
                <w:lang w:eastAsia="ru-RU"/>
              </w:rPr>
              <w:t>да</w:t>
            </w:r>
          </w:p>
        </w:tc>
      </w:tr>
      <w:tr w:rsidR="004F17DF" w:rsidRPr="004F17DF" w:rsidTr="004F17DF">
        <w:trPr>
          <w:trHeight w:val="559"/>
        </w:trPr>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4F17DF" w:rsidRPr="004F17DF" w:rsidRDefault="004F17DF" w:rsidP="004F17DF">
            <w:pPr>
              <w:autoSpaceDE w:val="0"/>
              <w:autoSpaceDN w:val="0"/>
              <w:spacing w:after="0" w:line="240" w:lineRule="auto"/>
              <w:jc w:val="center"/>
              <w:rPr>
                <w:rFonts w:ascii="Times New Roman" w:hAnsi="Times New Roman" w:cs="Times New Roman"/>
                <w:bCs/>
                <w:sz w:val="20"/>
                <w:szCs w:val="20"/>
                <w:lang w:eastAsia="ru-RU"/>
              </w:rPr>
            </w:pPr>
            <w:r w:rsidRPr="004F17DF">
              <w:rPr>
                <w:rFonts w:ascii="Times New Roman" w:hAnsi="Times New Roman" w:cs="Times New Roman"/>
                <w:bCs/>
                <w:sz w:val="20"/>
                <w:szCs w:val="20"/>
                <w:lang w:eastAsia="ru-RU"/>
              </w:rPr>
              <w:t>да</w:t>
            </w:r>
          </w:p>
        </w:tc>
      </w:tr>
      <w:tr w:rsidR="004F17DF" w:rsidRPr="004F17DF" w:rsidTr="004F17DF">
        <w:trPr>
          <w:trHeight w:val="559"/>
        </w:trPr>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4F17DF" w:rsidRPr="004F17DF" w:rsidRDefault="004F17DF" w:rsidP="004F17DF">
            <w:pPr>
              <w:autoSpaceDE w:val="0"/>
              <w:autoSpaceDN w:val="0"/>
              <w:spacing w:after="0" w:line="240" w:lineRule="auto"/>
              <w:jc w:val="center"/>
              <w:rPr>
                <w:rFonts w:ascii="Times New Roman" w:hAnsi="Times New Roman" w:cs="Times New Roman"/>
                <w:bCs/>
                <w:sz w:val="20"/>
                <w:szCs w:val="20"/>
                <w:lang w:eastAsia="ru-RU"/>
              </w:rPr>
            </w:pPr>
            <w:r w:rsidRPr="004F17DF">
              <w:rPr>
                <w:rFonts w:ascii="Times New Roman" w:hAnsi="Times New Roman" w:cs="Times New Roman"/>
                <w:bCs/>
                <w:sz w:val="20"/>
                <w:szCs w:val="20"/>
                <w:lang w:eastAsia="ru-RU"/>
              </w:rPr>
              <w:t>нет</w:t>
            </w:r>
          </w:p>
        </w:tc>
      </w:tr>
      <w:tr w:rsidR="004F17DF" w:rsidRPr="004F17DF" w:rsidTr="004F17DF">
        <w:trPr>
          <w:trHeight w:val="559"/>
        </w:trPr>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4F17DF" w:rsidRPr="004F17DF" w:rsidRDefault="004F17DF" w:rsidP="004F17DF">
            <w:pPr>
              <w:autoSpaceDE w:val="0"/>
              <w:autoSpaceDN w:val="0"/>
              <w:spacing w:after="0" w:line="240" w:lineRule="auto"/>
              <w:jc w:val="center"/>
              <w:rPr>
                <w:rFonts w:ascii="Times New Roman" w:hAnsi="Times New Roman" w:cs="Times New Roman"/>
                <w:b/>
                <w:bCs/>
                <w:color w:val="FF0000"/>
                <w:sz w:val="20"/>
                <w:szCs w:val="20"/>
                <w:lang w:eastAsia="ru-RU"/>
              </w:rPr>
            </w:pPr>
            <w:r w:rsidRPr="004F17DF">
              <w:rPr>
                <w:rFonts w:ascii="Times New Roman" w:hAnsi="Times New Roman" w:cs="Times New Roman"/>
                <w:bCs/>
                <w:sz w:val="20"/>
                <w:szCs w:val="20"/>
                <w:lang w:eastAsia="ru-RU"/>
              </w:rPr>
              <w:t>да</w:t>
            </w:r>
          </w:p>
        </w:tc>
      </w:tr>
      <w:tr w:rsidR="004F17DF" w:rsidRPr="004F17DF" w:rsidTr="004F17DF">
        <w:trPr>
          <w:trHeight w:val="559"/>
        </w:trPr>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4F17DF" w:rsidRPr="004F17DF" w:rsidRDefault="004F17DF" w:rsidP="004F17DF">
            <w:pPr>
              <w:autoSpaceDE w:val="0"/>
              <w:autoSpaceDN w:val="0"/>
              <w:spacing w:after="0" w:line="240" w:lineRule="auto"/>
              <w:jc w:val="center"/>
              <w:rPr>
                <w:rFonts w:ascii="Times New Roman" w:hAnsi="Times New Roman" w:cs="Times New Roman"/>
                <w:bCs/>
                <w:sz w:val="20"/>
                <w:szCs w:val="20"/>
                <w:lang w:eastAsia="ru-RU"/>
              </w:rPr>
            </w:pPr>
            <w:r w:rsidRPr="004F17DF">
              <w:rPr>
                <w:rFonts w:ascii="Times New Roman" w:hAnsi="Times New Roman" w:cs="Times New Roman"/>
                <w:bCs/>
                <w:sz w:val="20"/>
                <w:szCs w:val="20"/>
                <w:lang w:eastAsia="ru-RU"/>
              </w:rPr>
              <w:t>да</w:t>
            </w:r>
          </w:p>
        </w:tc>
      </w:tr>
      <w:tr w:rsidR="004F17DF" w:rsidRPr="004F17DF" w:rsidTr="004F17DF">
        <w:trPr>
          <w:trHeight w:val="649"/>
        </w:trPr>
        <w:tc>
          <w:tcPr>
            <w:tcW w:w="5186" w:type="dxa"/>
            <w:tcMar>
              <w:top w:w="0" w:type="dxa"/>
              <w:left w:w="108" w:type="dxa"/>
              <w:bottom w:w="0" w:type="dxa"/>
              <w:right w:w="108" w:type="dxa"/>
            </w:tcMar>
          </w:tcPr>
          <w:p w:rsidR="004F17DF" w:rsidRPr="004F17DF" w:rsidRDefault="004F17DF" w:rsidP="004F17DF">
            <w:pPr>
              <w:autoSpaceDE w:val="0"/>
              <w:autoSpaceDN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4F17DF" w:rsidRPr="004F17DF" w:rsidRDefault="004F17DF" w:rsidP="004F17DF">
            <w:pPr>
              <w:autoSpaceDE w:val="0"/>
              <w:autoSpaceDN w:val="0"/>
              <w:spacing w:after="0" w:line="240" w:lineRule="auto"/>
              <w:jc w:val="center"/>
              <w:rPr>
                <w:rFonts w:ascii="Times New Roman" w:hAnsi="Times New Roman" w:cs="Times New Roman"/>
                <w:b/>
                <w:bCs/>
                <w:color w:val="FF0000"/>
                <w:sz w:val="20"/>
                <w:szCs w:val="20"/>
                <w:lang w:eastAsia="ru-RU"/>
              </w:rPr>
            </w:pPr>
            <w:r w:rsidRPr="004F17DF">
              <w:rPr>
                <w:rFonts w:ascii="Times New Roman" w:hAnsi="Times New Roman" w:cs="Times New Roman"/>
                <w:bCs/>
                <w:sz w:val="20"/>
                <w:szCs w:val="20"/>
                <w:lang w:eastAsia="ru-RU"/>
              </w:rPr>
              <w:t>да</w:t>
            </w:r>
          </w:p>
        </w:tc>
      </w:tr>
      <w:tr w:rsidR="004F17DF" w:rsidRPr="004F17DF" w:rsidTr="004F17DF">
        <w:trPr>
          <w:trHeight w:val="559"/>
        </w:trPr>
        <w:tc>
          <w:tcPr>
            <w:tcW w:w="5186" w:type="dxa"/>
            <w:tcMar>
              <w:top w:w="0" w:type="dxa"/>
              <w:left w:w="108" w:type="dxa"/>
              <w:bottom w:w="0" w:type="dxa"/>
              <w:right w:w="108" w:type="dxa"/>
            </w:tcMar>
            <w:hideMark/>
          </w:tcPr>
          <w:p w:rsidR="004F17DF" w:rsidRPr="004F17DF" w:rsidRDefault="004F17DF" w:rsidP="004F17DF">
            <w:pPr>
              <w:tabs>
                <w:tab w:val="left" w:pos="709"/>
              </w:tabs>
              <w:autoSpaceDE w:val="0"/>
              <w:autoSpaceDN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tcPr>
          <w:p w:rsidR="004F17DF" w:rsidRPr="004F17DF" w:rsidRDefault="004F17DF" w:rsidP="004F17DF">
            <w:pPr>
              <w:autoSpaceDE w:val="0"/>
              <w:autoSpaceDN w:val="0"/>
              <w:spacing w:after="0" w:line="240" w:lineRule="auto"/>
              <w:jc w:val="center"/>
              <w:rPr>
                <w:rFonts w:ascii="Times New Roman" w:hAnsi="Times New Roman" w:cs="Times New Roman"/>
                <w:b/>
                <w:bCs/>
                <w:color w:val="FF0000"/>
                <w:sz w:val="20"/>
                <w:szCs w:val="20"/>
                <w:lang w:eastAsia="ru-RU"/>
              </w:rPr>
            </w:pPr>
            <w:r w:rsidRPr="004F17DF">
              <w:rPr>
                <w:rFonts w:ascii="Times New Roman" w:hAnsi="Times New Roman" w:cs="Times New Roman"/>
                <w:bCs/>
                <w:sz w:val="20"/>
                <w:szCs w:val="20"/>
                <w:lang w:eastAsia="ru-RU"/>
              </w:rPr>
              <w:t>да</w:t>
            </w:r>
          </w:p>
        </w:tc>
      </w:tr>
      <w:tr w:rsidR="004F17DF" w:rsidRPr="004F17DF" w:rsidTr="004F17DF">
        <w:trPr>
          <w:trHeight w:val="728"/>
        </w:trPr>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2. Наличие возможности (невозможности)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 (в полном объеме/ не в полном объеме)/нет</w:t>
            </w:r>
          </w:p>
        </w:tc>
        <w:tc>
          <w:tcPr>
            <w:tcW w:w="2658" w:type="dxa"/>
            <w:tcMar>
              <w:top w:w="0" w:type="dxa"/>
              <w:left w:w="108" w:type="dxa"/>
              <w:bottom w:w="0" w:type="dxa"/>
              <w:right w:w="108" w:type="dxa"/>
            </w:tcMar>
            <w:vAlign w:val="center"/>
            <w:hideMark/>
          </w:tcPr>
          <w:p w:rsidR="004F17DF" w:rsidRPr="004F17DF" w:rsidRDefault="004F17DF" w:rsidP="004F17DF">
            <w:pPr>
              <w:spacing w:after="0" w:line="240" w:lineRule="auto"/>
              <w:jc w:val="center"/>
              <w:rPr>
                <w:rFonts w:ascii="Times New Roman" w:eastAsia="Times New Roman" w:hAnsi="Times New Roman" w:cs="Times New Roman"/>
                <w:sz w:val="20"/>
                <w:szCs w:val="20"/>
                <w:lang w:eastAsia="ru-RU"/>
              </w:rPr>
            </w:pPr>
            <w:r w:rsidRPr="004F17DF">
              <w:rPr>
                <w:rFonts w:ascii="Times New Roman" w:hAnsi="Times New Roman" w:cs="Times New Roman"/>
                <w:bCs/>
                <w:sz w:val="20"/>
                <w:szCs w:val="20"/>
                <w:lang w:eastAsia="ru-RU"/>
              </w:rPr>
              <w:t>да</w:t>
            </w:r>
          </w:p>
        </w:tc>
      </w:tr>
      <w:tr w:rsidR="004F17DF" w:rsidRPr="004F17DF" w:rsidTr="004F17DF">
        <w:trPr>
          <w:trHeight w:val="728"/>
        </w:trPr>
        <w:tc>
          <w:tcPr>
            <w:tcW w:w="5186" w:type="dxa"/>
            <w:tcMar>
              <w:top w:w="0" w:type="dxa"/>
              <w:left w:w="108" w:type="dxa"/>
              <w:bottom w:w="0" w:type="dxa"/>
              <w:right w:w="108" w:type="dxa"/>
            </w:tcMar>
          </w:tcPr>
          <w:p w:rsidR="004F17DF" w:rsidRPr="004F17DF" w:rsidRDefault="004F17DF" w:rsidP="004F17DF">
            <w:pPr>
              <w:autoSpaceDE w:val="0"/>
              <w:autoSpaceDN w:val="0"/>
              <w:spacing w:after="0" w:line="240" w:lineRule="auto"/>
              <w:jc w:val="both"/>
              <w:rPr>
                <w:rFonts w:ascii="Times New Roman" w:hAnsi="Times New Roman" w:cs="Times New Roman"/>
                <w:sz w:val="20"/>
                <w:szCs w:val="20"/>
                <w:lang w:eastAsia="ru-RU"/>
              </w:rPr>
            </w:pPr>
            <w:r w:rsidRPr="004F17DF">
              <w:rPr>
                <w:rFonts w:ascii="Times New Roman" w:hAnsi="Times New Roman" w:cs="Times New Roman"/>
                <w:sz w:val="20"/>
                <w:szCs w:val="20"/>
              </w:rPr>
              <w:t>3. Возможность получения услуги через Единый портал государственных и муниципальных услуг (функций)</w:t>
            </w:r>
          </w:p>
        </w:tc>
        <w:tc>
          <w:tcPr>
            <w:tcW w:w="1501" w:type="dxa"/>
            <w:tcMar>
              <w:top w:w="0" w:type="dxa"/>
              <w:left w:w="108" w:type="dxa"/>
              <w:bottom w:w="0" w:type="dxa"/>
              <w:right w:w="108" w:type="dxa"/>
            </w:tcMar>
            <w:vAlign w:val="center"/>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rPr>
              <w:t>да/нет</w:t>
            </w:r>
          </w:p>
        </w:tc>
        <w:tc>
          <w:tcPr>
            <w:tcW w:w="2658" w:type="dxa"/>
            <w:tcMar>
              <w:top w:w="0" w:type="dxa"/>
              <w:left w:w="108" w:type="dxa"/>
              <w:bottom w:w="0" w:type="dxa"/>
              <w:right w:w="108" w:type="dxa"/>
            </w:tcMar>
            <w:vAlign w:val="center"/>
          </w:tcPr>
          <w:p w:rsidR="004F17DF" w:rsidRPr="004F17DF" w:rsidRDefault="004F17DF" w:rsidP="004F17DF">
            <w:pPr>
              <w:spacing w:after="0" w:line="240" w:lineRule="auto"/>
              <w:jc w:val="center"/>
              <w:rPr>
                <w:rFonts w:ascii="Times New Roman" w:hAnsi="Times New Roman" w:cs="Times New Roman"/>
                <w:bCs/>
                <w:sz w:val="20"/>
                <w:szCs w:val="20"/>
                <w:lang w:eastAsia="ru-RU"/>
              </w:rPr>
            </w:pPr>
            <w:r w:rsidRPr="004F17DF">
              <w:rPr>
                <w:rFonts w:ascii="Times New Roman" w:hAnsi="Times New Roman" w:cs="Times New Roman"/>
                <w:sz w:val="20"/>
                <w:szCs w:val="20"/>
                <w:lang w:eastAsia="ru-RU"/>
              </w:rPr>
              <w:t>да</w:t>
            </w:r>
          </w:p>
        </w:tc>
      </w:tr>
      <w:tr w:rsidR="004F17DF" w:rsidRPr="004F17DF" w:rsidTr="004F17DF">
        <w:trPr>
          <w:trHeight w:val="728"/>
        </w:trPr>
        <w:tc>
          <w:tcPr>
            <w:tcW w:w="5186" w:type="dxa"/>
            <w:tcMar>
              <w:top w:w="0" w:type="dxa"/>
              <w:left w:w="108" w:type="dxa"/>
              <w:bottom w:w="0" w:type="dxa"/>
              <w:right w:w="108" w:type="dxa"/>
            </w:tcMar>
          </w:tcPr>
          <w:p w:rsidR="004F17DF" w:rsidRPr="004F17DF" w:rsidRDefault="004F17DF" w:rsidP="004F17DF">
            <w:pPr>
              <w:autoSpaceDE w:val="0"/>
              <w:autoSpaceDN w:val="0"/>
              <w:spacing w:after="0" w:line="240" w:lineRule="auto"/>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501" w:type="dxa"/>
            <w:tcMar>
              <w:top w:w="0" w:type="dxa"/>
              <w:left w:w="108" w:type="dxa"/>
              <w:bottom w:w="0" w:type="dxa"/>
              <w:right w:w="108" w:type="dxa"/>
            </w:tcMar>
            <w:vAlign w:val="center"/>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4F17DF" w:rsidRPr="004F17DF" w:rsidRDefault="004F17DF" w:rsidP="004F17DF">
            <w:pPr>
              <w:spacing w:after="0" w:line="240" w:lineRule="auto"/>
              <w:jc w:val="center"/>
              <w:rPr>
                <w:rFonts w:ascii="Times New Roman" w:hAnsi="Times New Roman" w:cs="Times New Roman"/>
                <w:bCs/>
                <w:sz w:val="20"/>
                <w:szCs w:val="20"/>
                <w:lang w:eastAsia="ru-RU"/>
              </w:rPr>
            </w:pPr>
            <w:r w:rsidRPr="004F17DF">
              <w:rPr>
                <w:rFonts w:ascii="Times New Roman" w:hAnsi="Times New Roman" w:cs="Times New Roman"/>
                <w:bCs/>
                <w:sz w:val="20"/>
                <w:szCs w:val="20"/>
                <w:lang w:eastAsia="ru-RU"/>
              </w:rPr>
              <w:t>1</w:t>
            </w:r>
          </w:p>
        </w:tc>
      </w:tr>
      <w:tr w:rsidR="004F17DF" w:rsidRPr="004F17DF" w:rsidTr="004F17DF">
        <w:trPr>
          <w:trHeight w:val="728"/>
        </w:trPr>
        <w:tc>
          <w:tcPr>
            <w:tcW w:w="5186" w:type="dxa"/>
            <w:tcMar>
              <w:top w:w="0" w:type="dxa"/>
              <w:left w:w="108" w:type="dxa"/>
              <w:bottom w:w="0" w:type="dxa"/>
              <w:right w:w="108" w:type="dxa"/>
            </w:tcMar>
          </w:tcPr>
          <w:p w:rsidR="004F17DF" w:rsidRPr="004F17DF" w:rsidRDefault="004F17DF" w:rsidP="004F17DF">
            <w:pPr>
              <w:autoSpaceDE w:val="0"/>
              <w:autoSpaceDN w:val="0"/>
              <w:spacing w:after="0" w:line="240" w:lineRule="auto"/>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501" w:type="dxa"/>
            <w:tcMar>
              <w:top w:w="0" w:type="dxa"/>
              <w:left w:w="108" w:type="dxa"/>
              <w:bottom w:w="0" w:type="dxa"/>
              <w:right w:w="108" w:type="dxa"/>
            </w:tcMar>
            <w:vAlign w:val="center"/>
          </w:tcPr>
          <w:p w:rsidR="004F17DF" w:rsidRPr="004F17DF" w:rsidRDefault="004F17DF" w:rsidP="004F17DF">
            <w:pPr>
              <w:autoSpaceDE w:val="0"/>
              <w:autoSpaceDN w:val="0"/>
              <w:spacing w:after="0" w:line="240" w:lineRule="auto"/>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да/нет</w:t>
            </w:r>
          </w:p>
        </w:tc>
        <w:tc>
          <w:tcPr>
            <w:tcW w:w="2658" w:type="dxa"/>
            <w:tcMar>
              <w:top w:w="0" w:type="dxa"/>
              <w:left w:w="108" w:type="dxa"/>
              <w:bottom w:w="0" w:type="dxa"/>
              <w:right w:w="108" w:type="dxa"/>
            </w:tcMar>
            <w:vAlign w:val="center"/>
          </w:tcPr>
          <w:p w:rsidR="004F17DF" w:rsidRPr="004F17DF" w:rsidRDefault="004F17DF" w:rsidP="004F17DF">
            <w:pPr>
              <w:spacing w:after="0" w:line="240" w:lineRule="auto"/>
              <w:jc w:val="center"/>
              <w:rPr>
                <w:rFonts w:ascii="Times New Roman" w:hAnsi="Times New Roman" w:cs="Times New Roman"/>
                <w:bCs/>
                <w:sz w:val="20"/>
                <w:szCs w:val="20"/>
                <w:lang w:eastAsia="ru-RU"/>
              </w:rPr>
            </w:pPr>
            <w:r w:rsidRPr="004F17DF">
              <w:rPr>
                <w:rFonts w:ascii="Times New Roman" w:hAnsi="Times New Roman" w:cs="Times New Roman"/>
                <w:bCs/>
                <w:sz w:val="20"/>
                <w:szCs w:val="20"/>
                <w:lang w:eastAsia="ru-RU"/>
              </w:rPr>
              <w:t>нет</w:t>
            </w:r>
          </w:p>
        </w:tc>
      </w:tr>
      <w:tr w:rsidR="004F17DF" w:rsidRPr="004F17DF" w:rsidTr="004F17DF">
        <w:tc>
          <w:tcPr>
            <w:tcW w:w="9345" w:type="dxa"/>
            <w:gridSpan w:val="3"/>
            <w:tcMar>
              <w:top w:w="0" w:type="dxa"/>
              <w:left w:w="108" w:type="dxa"/>
              <w:bottom w:w="0" w:type="dxa"/>
              <w:right w:w="108" w:type="dxa"/>
            </w:tcMar>
            <w:hideMark/>
          </w:tcPr>
          <w:p w:rsidR="004F17DF" w:rsidRPr="004F17DF" w:rsidRDefault="004F17DF" w:rsidP="004F17DF">
            <w:pPr>
              <w:autoSpaceDE w:val="0"/>
              <w:autoSpaceDN w:val="0"/>
              <w:spacing w:after="0" w:line="240" w:lineRule="auto"/>
              <w:jc w:val="center"/>
              <w:rPr>
                <w:rFonts w:ascii="Times New Roman" w:hAnsi="Times New Roman" w:cs="Times New Roman"/>
                <w:b/>
                <w:bCs/>
                <w:sz w:val="20"/>
                <w:szCs w:val="20"/>
                <w:lang w:eastAsia="ru-RU"/>
              </w:rPr>
            </w:pPr>
            <w:r w:rsidRPr="004F17DF">
              <w:rPr>
                <w:rFonts w:ascii="Times New Roman" w:hAnsi="Times New Roman" w:cs="Times New Roman"/>
                <w:b/>
                <w:bCs/>
                <w:sz w:val="20"/>
                <w:szCs w:val="20"/>
                <w:lang w:val="en-US" w:eastAsia="ru-RU"/>
              </w:rPr>
              <w:t>II</w:t>
            </w:r>
            <w:r w:rsidRPr="004F17DF">
              <w:rPr>
                <w:rFonts w:ascii="Times New Roman" w:hAnsi="Times New Roman" w:cs="Times New Roman"/>
                <w:b/>
                <w:bCs/>
                <w:sz w:val="20"/>
                <w:szCs w:val="20"/>
                <w:lang w:eastAsia="ru-RU"/>
              </w:rPr>
              <w:t>. Показатели качества</w:t>
            </w:r>
          </w:p>
        </w:tc>
      </w:tr>
      <w:tr w:rsidR="004F17DF" w:rsidRPr="004F17DF" w:rsidTr="004F17DF">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ind w:firstLine="709"/>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100</w:t>
            </w:r>
          </w:p>
        </w:tc>
      </w:tr>
      <w:tr w:rsidR="004F17DF" w:rsidRPr="004F17DF" w:rsidTr="004F17DF">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i/>
                <w:sz w:val="20"/>
                <w:szCs w:val="20"/>
                <w:lang w:eastAsia="ru-RU"/>
              </w:rPr>
            </w:pPr>
            <w:r w:rsidRPr="004F17DF">
              <w:rPr>
                <w:rFonts w:ascii="Times New Roman" w:hAnsi="Times New Roman" w:cs="Times New Roman"/>
                <w:i/>
                <w:sz w:val="20"/>
                <w:szCs w:val="20"/>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ind w:firstLine="709"/>
              <w:jc w:val="both"/>
              <w:rPr>
                <w:rFonts w:ascii="Times New Roman" w:hAnsi="Times New Roman" w:cs="Times New Roman"/>
                <w:i/>
                <w:sz w:val="20"/>
                <w:szCs w:val="20"/>
                <w:lang w:eastAsia="ru-RU"/>
              </w:rPr>
            </w:pPr>
            <w:r w:rsidRPr="004F17DF">
              <w:rPr>
                <w:rFonts w:ascii="Times New Roman" w:hAnsi="Times New Roman" w:cs="Times New Roman"/>
                <w:i/>
                <w:sz w:val="20"/>
                <w:szCs w:val="20"/>
                <w:lang w:eastAsia="ru-RU"/>
              </w:rPr>
              <w:t>%</w:t>
            </w:r>
          </w:p>
        </w:tc>
        <w:tc>
          <w:tcPr>
            <w:tcW w:w="2658" w:type="dxa"/>
            <w:tcMar>
              <w:top w:w="0" w:type="dxa"/>
              <w:left w:w="108" w:type="dxa"/>
              <w:bottom w:w="0" w:type="dxa"/>
              <w:right w:w="108" w:type="dxa"/>
            </w:tcMar>
            <w:vAlign w:val="center"/>
          </w:tcPr>
          <w:p w:rsidR="004F17DF" w:rsidRPr="004F17DF" w:rsidRDefault="004F17DF" w:rsidP="004F17DF">
            <w:pPr>
              <w:autoSpaceDE w:val="0"/>
              <w:autoSpaceDN w:val="0"/>
              <w:spacing w:after="0" w:line="240" w:lineRule="auto"/>
              <w:ind w:firstLine="709"/>
              <w:jc w:val="center"/>
              <w:rPr>
                <w:rFonts w:ascii="Times New Roman" w:hAnsi="Times New Roman" w:cs="Times New Roman"/>
                <w:sz w:val="20"/>
                <w:szCs w:val="20"/>
                <w:lang w:eastAsia="ru-RU"/>
              </w:rPr>
            </w:pPr>
          </w:p>
          <w:p w:rsidR="004F17DF" w:rsidRPr="004F17DF" w:rsidRDefault="004F17DF" w:rsidP="004F17DF">
            <w:pPr>
              <w:autoSpaceDE w:val="0"/>
              <w:autoSpaceDN w:val="0"/>
              <w:spacing w:after="0" w:line="240" w:lineRule="auto"/>
              <w:ind w:firstLine="709"/>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100</w:t>
            </w:r>
          </w:p>
        </w:tc>
      </w:tr>
      <w:tr w:rsidR="004F17DF" w:rsidRPr="004F17DF" w:rsidTr="004F17DF">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ind w:firstLine="709"/>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0</w:t>
            </w:r>
          </w:p>
        </w:tc>
      </w:tr>
      <w:tr w:rsidR="004F17DF" w:rsidRPr="004F17DF" w:rsidTr="004F17DF">
        <w:tc>
          <w:tcPr>
            <w:tcW w:w="5186" w:type="dxa"/>
            <w:tcMar>
              <w:top w:w="0" w:type="dxa"/>
              <w:left w:w="108" w:type="dxa"/>
              <w:bottom w:w="0" w:type="dxa"/>
              <w:right w:w="108" w:type="dxa"/>
            </w:tcMar>
            <w:hideMark/>
          </w:tcPr>
          <w:p w:rsidR="004F17DF" w:rsidRPr="004F17DF" w:rsidRDefault="004F17DF" w:rsidP="004F17DF">
            <w:pPr>
              <w:autoSpaceDE w:val="0"/>
              <w:autoSpaceDN w:val="0"/>
              <w:spacing w:after="0" w:line="240" w:lineRule="auto"/>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501"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w:t>
            </w:r>
          </w:p>
        </w:tc>
        <w:tc>
          <w:tcPr>
            <w:tcW w:w="2658" w:type="dxa"/>
            <w:tcMar>
              <w:top w:w="0" w:type="dxa"/>
              <w:left w:w="108" w:type="dxa"/>
              <w:bottom w:w="0" w:type="dxa"/>
              <w:right w:w="108" w:type="dxa"/>
            </w:tcMar>
            <w:vAlign w:val="center"/>
            <w:hideMark/>
          </w:tcPr>
          <w:p w:rsidR="004F17DF" w:rsidRPr="004F17DF" w:rsidRDefault="004F17DF" w:rsidP="004F17DF">
            <w:pPr>
              <w:autoSpaceDE w:val="0"/>
              <w:autoSpaceDN w:val="0"/>
              <w:spacing w:after="0" w:line="240" w:lineRule="auto"/>
              <w:ind w:firstLine="709"/>
              <w:jc w:val="center"/>
              <w:rPr>
                <w:rFonts w:ascii="Times New Roman" w:hAnsi="Times New Roman" w:cs="Times New Roman"/>
                <w:sz w:val="20"/>
                <w:szCs w:val="20"/>
                <w:lang w:eastAsia="ru-RU"/>
              </w:rPr>
            </w:pPr>
            <w:r w:rsidRPr="004F17DF">
              <w:rPr>
                <w:rFonts w:ascii="Times New Roman" w:hAnsi="Times New Roman" w:cs="Times New Roman"/>
                <w:sz w:val="20"/>
                <w:szCs w:val="20"/>
                <w:lang w:eastAsia="ru-RU"/>
              </w:rPr>
              <w:t>0</w:t>
            </w:r>
          </w:p>
        </w:tc>
      </w:tr>
    </w:tbl>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0"/>
          <w:szCs w:val="20"/>
        </w:rPr>
      </w:pPr>
      <w:r w:rsidRPr="004F17DF">
        <w:rPr>
          <w:rFonts w:ascii="Times New Roman" w:eastAsia="Calibri" w:hAnsi="Times New Roman" w:cs="Times New Roman"/>
          <w:b/>
          <w:sz w:val="20"/>
          <w:szCs w:val="20"/>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4F17DF" w:rsidRPr="004F17DF" w:rsidRDefault="004F17DF" w:rsidP="004F17DF">
      <w:pPr>
        <w:widowControl w:val="0"/>
        <w:autoSpaceDE w:val="0"/>
        <w:autoSpaceDN w:val="0"/>
        <w:adjustRightInd w:val="0"/>
        <w:spacing w:after="0" w:line="240" w:lineRule="auto"/>
        <w:ind w:firstLine="709"/>
        <w:jc w:val="center"/>
        <w:outlineLvl w:val="2"/>
        <w:rPr>
          <w:rFonts w:ascii="Times New Roman" w:eastAsia="Calibri" w:hAnsi="Times New Roman" w:cs="Times New Roman"/>
          <w:b/>
          <w:i/>
          <w:sz w:val="20"/>
          <w:szCs w:val="20"/>
        </w:rPr>
      </w:pPr>
    </w:p>
    <w:p w:rsidR="004F17DF" w:rsidRPr="0098612E" w:rsidRDefault="004F17DF" w:rsidP="0098612E">
      <w:pPr>
        <w:autoSpaceDE w:val="0"/>
        <w:autoSpaceDN w:val="0"/>
        <w:adjustRightInd w:val="0"/>
        <w:ind w:firstLine="709"/>
        <w:jc w:val="both"/>
        <w:rPr>
          <w:rFonts w:ascii="Times New Roman" w:hAnsi="Times New Roman" w:cs="Times New Roman"/>
          <w:sz w:val="18"/>
          <w:szCs w:val="18"/>
        </w:rPr>
      </w:pPr>
      <w:r w:rsidRPr="004F17DF">
        <w:rPr>
          <w:rFonts w:ascii="Times New Roman" w:eastAsia="Times New Roman" w:hAnsi="Times New Roman" w:cs="Times New Roman"/>
          <w:sz w:val="20"/>
          <w:szCs w:val="20"/>
        </w:rPr>
        <w:t>2.21. Сведения о предоставлении муниципальной услуги и форма заявления для предоставления муниципальной  услуги находятся на Инт</w:t>
      </w:r>
      <w:r w:rsidR="0098612E">
        <w:rPr>
          <w:rFonts w:ascii="Times New Roman" w:eastAsia="Times New Roman" w:hAnsi="Times New Roman" w:cs="Times New Roman"/>
          <w:sz w:val="20"/>
          <w:szCs w:val="20"/>
        </w:rPr>
        <w:t xml:space="preserve">ернет-сайте Органа </w:t>
      </w:r>
      <w:r w:rsidR="0098612E" w:rsidRPr="0098612E">
        <w:rPr>
          <w:rFonts w:ascii="Times New Roman" w:hAnsi="Times New Roman" w:cs="Times New Roman"/>
          <w:sz w:val="18"/>
          <w:szCs w:val="18"/>
        </w:rPr>
        <w:t>(</w:t>
      </w:r>
      <w:hyperlink r:id="rId17" w:history="1">
        <w:r w:rsidR="0098612E" w:rsidRPr="0098612E">
          <w:rPr>
            <w:rStyle w:val="a6"/>
            <w:rFonts w:ascii="Times New Roman" w:hAnsi="Times New Roman"/>
            <w:b/>
            <w:bCs/>
            <w:sz w:val="18"/>
            <w:szCs w:val="18"/>
            <w:shd w:val="clear" w:color="auto" w:fill="FFFFFF"/>
          </w:rPr>
          <w:t>https://vizindor-r11.gosweb.gosuslugi.ru</w:t>
        </w:r>
      </w:hyperlink>
      <w:r w:rsidR="0098612E" w:rsidRPr="0098612E">
        <w:rPr>
          <w:rFonts w:ascii="Times New Roman" w:eastAsia="Calibri" w:hAnsi="Times New Roman" w:cs="Times New Roman"/>
          <w:sz w:val="18"/>
          <w:szCs w:val="18"/>
          <w:lang w:eastAsia="ru-RU"/>
        </w:rPr>
        <w:t>)</w:t>
      </w:r>
      <w:r w:rsidRPr="004F17DF">
        <w:rPr>
          <w:rFonts w:ascii="Times New Roman" w:eastAsia="Times New Roman" w:hAnsi="Times New Roman" w:cs="Times New Roman"/>
          <w:sz w:val="20"/>
          <w:szCs w:val="20"/>
        </w:rPr>
        <w:t>, на Едином портале государственных и муниципальных услуг (функций).</w:t>
      </w:r>
    </w:p>
    <w:p w:rsidR="004F17DF" w:rsidRPr="004F17DF" w:rsidRDefault="004F17DF" w:rsidP="004F17DF">
      <w:pPr>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rPr>
        <w:lastRenderedPageBreak/>
        <w:t>2</w:t>
      </w:r>
      <w:r w:rsidRPr="004F17DF">
        <w:rPr>
          <w:rFonts w:ascii="Times New Roman" w:eastAsia="Times New Roman" w:hAnsi="Times New Roman" w:cs="Times New Roman"/>
          <w:sz w:val="20"/>
          <w:szCs w:val="20"/>
          <w:lang w:eastAsia="ru-RU"/>
        </w:rPr>
        <w:t>.22. 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4F17DF" w:rsidRPr="004F17DF" w:rsidRDefault="004F17DF" w:rsidP="004F17DF">
      <w:pPr>
        <w:autoSpaceDE w:val="0"/>
        <w:autoSpaceDN w:val="0"/>
        <w:spacing w:after="0" w:line="240" w:lineRule="auto"/>
        <w:ind w:firstLine="709"/>
        <w:jc w:val="both"/>
        <w:rPr>
          <w:rFonts w:ascii="Times New Roman" w:eastAsia="Times New Roman" w:hAnsi="Times New Roman" w:cs="Times New Roman"/>
          <w:sz w:val="20"/>
          <w:szCs w:val="20"/>
        </w:rPr>
      </w:pPr>
      <w:r w:rsidRPr="004F17DF">
        <w:rPr>
          <w:rFonts w:ascii="Times New Roman" w:eastAsia="Times New Roman" w:hAnsi="Times New Roman" w:cs="Times New Roman"/>
          <w:sz w:val="20"/>
          <w:szCs w:val="20"/>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услуги.</w:t>
      </w:r>
    </w:p>
    <w:p w:rsidR="004F17DF" w:rsidRPr="004F17DF" w:rsidRDefault="004F17DF" w:rsidP="004F17DF">
      <w:pPr>
        <w:autoSpaceDE w:val="0"/>
        <w:autoSpaceDN w:val="0"/>
        <w:spacing w:after="0" w:line="240" w:lineRule="auto"/>
        <w:ind w:firstLine="709"/>
        <w:jc w:val="both"/>
        <w:rPr>
          <w:rFonts w:ascii="Times New Roman" w:eastAsia="Times New Roman" w:hAnsi="Times New Roman" w:cs="Times New Roman"/>
          <w:sz w:val="20"/>
          <w:szCs w:val="20"/>
        </w:rPr>
      </w:pPr>
      <w:r w:rsidRPr="004F17DF">
        <w:rPr>
          <w:rFonts w:ascii="Times New Roman" w:eastAsia="Times New Roman" w:hAnsi="Times New Roman" w:cs="Times New Roman"/>
          <w:sz w:val="20"/>
          <w:szCs w:val="20"/>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 634.</w:t>
      </w:r>
    </w:p>
    <w:p w:rsidR="004F17DF" w:rsidRPr="004F17DF" w:rsidRDefault="004F17DF" w:rsidP="004F17DF">
      <w:pPr>
        <w:autoSpaceDE w:val="0"/>
        <w:autoSpaceDN w:val="0"/>
        <w:spacing w:after="0" w:line="240" w:lineRule="auto"/>
        <w:ind w:firstLine="709"/>
        <w:jc w:val="both"/>
        <w:rPr>
          <w:rFonts w:ascii="Times New Roman" w:eastAsia="Times New Roman" w:hAnsi="Times New Roman" w:cs="Times New Roman"/>
          <w:sz w:val="20"/>
          <w:szCs w:val="20"/>
        </w:rPr>
      </w:pPr>
      <w:r w:rsidRPr="004F17DF">
        <w:rPr>
          <w:rFonts w:ascii="Times New Roman" w:eastAsia="Times New Roman" w:hAnsi="Times New Roman" w:cs="Times New Roman"/>
          <w:sz w:val="20"/>
          <w:szCs w:val="20"/>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4F17DF" w:rsidRPr="004F17DF" w:rsidRDefault="004F17DF" w:rsidP="004F17DF">
      <w:pPr>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2.23. Предоставление муниципальной у</w:t>
      </w:r>
      <w:r w:rsidRPr="004F17DF">
        <w:rPr>
          <w:rFonts w:ascii="Times New Roman" w:eastAsia="Times New Roman" w:hAnsi="Times New Roman" w:cs="Times New Roman"/>
          <w:sz w:val="20"/>
          <w:szCs w:val="20"/>
        </w:rPr>
        <w:t>слуги</w:t>
      </w:r>
      <w:r w:rsidRPr="004F17DF">
        <w:rPr>
          <w:rFonts w:ascii="Times New Roman" w:eastAsia="Times New Roman" w:hAnsi="Times New Roman" w:cs="Times New Roman"/>
          <w:sz w:val="20"/>
          <w:szCs w:val="20"/>
          <w:lang w:eastAsia="ru-RU"/>
        </w:rPr>
        <w:t xml:space="preserve"> через МФЦ осуществляется по принципу «одного окна», в соответствии с которым предоставление муниципальной у</w:t>
      </w:r>
      <w:r w:rsidRPr="004F17DF">
        <w:rPr>
          <w:rFonts w:ascii="Times New Roman" w:eastAsia="Times New Roman" w:hAnsi="Times New Roman" w:cs="Times New Roman"/>
          <w:sz w:val="20"/>
          <w:szCs w:val="20"/>
        </w:rPr>
        <w:t>слуги</w:t>
      </w:r>
      <w:r w:rsidRPr="004F17DF">
        <w:rPr>
          <w:rFonts w:ascii="Times New Roman" w:eastAsia="Times New Roman" w:hAnsi="Times New Roman" w:cs="Times New Roman"/>
          <w:sz w:val="20"/>
          <w:szCs w:val="20"/>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4F17DF" w:rsidRPr="004F17DF" w:rsidRDefault="004F17DF" w:rsidP="004F17DF">
      <w:pPr>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Заявление о предоставлении муниципальной услуги подается заявителем через МФЦ лично.</w:t>
      </w:r>
    </w:p>
    <w:p w:rsidR="004F17DF" w:rsidRPr="004F17DF" w:rsidRDefault="004F17DF" w:rsidP="004F17DF">
      <w:pPr>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В МФЦ обеспечиваются:</w:t>
      </w:r>
    </w:p>
    <w:p w:rsidR="004F17DF" w:rsidRPr="004F17DF" w:rsidRDefault="004F17DF" w:rsidP="004F17DF">
      <w:pPr>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а) функционирование автоматизированной информационной системы МФЦ;</w:t>
      </w:r>
    </w:p>
    <w:p w:rsidR="004F17DF" w:rsidRPr="004F17DF" w:rsidRDefault="004F17DF" w:rsidP="004F17DF">
      <w:pPr>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б) бесплатный доступ заявителей к Единому порталу государственных и муниципальных услуг (функций).</w:t>
      </w:r>
    </w:p>
    <w:p w:rsidR="004F17DF" w:rsidRPr="004F17DF" w:rsidRDefault="004F17DF" w:rsidP="004F17DF">
      <w:pPr>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4F17DF" w:rsidRPr="004F17DF" w:rsidRDefault="004F17DF" w:rsidP="004F17DF">
      <w:pPr>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b/>
          <w:sz w:val="20"/>
          <w:szCs w:val="20"/>
          <w:lang w:eastAsia="ru-RU"/>
        </w:rPr>
      </w:pPr>
    </w:p>
    <w:p w:rsidR="004F17DF" w:rsidRPr="004F17DF" w:rsidRDefault="004F17DF" w:rsidP="004F17DF">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0"/>
          <w:szCs w:val="20"/>
        </w:rPr>
      </w:pPr>
      <w:r w:rsidRPr="004F17DF">
        <w:rPr>
          <w:rFonts w:ascii="Times New Roman" w:hAnsi="Times New Roman" w:cs="Times New Roman"/>
          <w:b/>
          <w:sz w:val="20"/>
          <w:szCs w:val="20"/>
          <w:lang w:val="en-US" w:eastAsia="ru-RU"/>
        </w:rPr>
        <w:t>III</w:t>
      </w:r>
      <w:r w:rsidRPr="004F17DF">
        <w:rPr>
          <w:rFonts w:ascii="Times New Roman" w:hAnsi="Times New Roman" w:cs="Times New Roman"/>
          <w:b/>
          <w:sz w:val="20"/>
          <w:szCs w:val="20"/>
          <w:lang w:eastAsia="ru-RU"/>
        </w:rPr>
        <w:t xml:space="preserve">. </w:t>
      </w:r>
      <w:r w:rsidRPr="004F17DF">
        <w:rPr>
          <w:rFonts w:ascii="Times New Roman" w:hAnsi="Times New Roman" w:cs="Times New Roman"/>
          <w:b/>
          <w:sz w:val="20"/>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F17DF" w:rsidRPr="004F17DF" w:rsidRDefault="004F17DF" w:rsidP="004F17DF">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p>
    <w:p w:rsidR="004F17DF" w:rsidRPr="004F17DF" w:rsidRDefault="004F17DF" w:rsidP="004F17DF">
      <w:pPr>
        <w:autoSpaceDE w:val="0"/>
        <w:autoSpaceDN w:val="0"/>
        <w:adjustRightInd w:val="0"/>
        <w:spacing w:after="0" w:line="240" w:lineRule="auto"/>
        <w:jc w:val="center"/>
        <w:rPr>
          <w:rFonts w:ascii="Times New Roman" w:hAnsi="Times New Roman" w:cs="Times New Roman"/>
          <w:b/>
          <w:bCs/>
          <w:sz w:val="20"/>
          <w:szCs w:val="20"/>
        </w:rPr>
      </w:pPr>
      <w:bookmarkStart w:id="8" w:name="Par279"/>
      <w:bookmarkEnd w:id="8"/>
      <w:r w:rsidRPr="004F17DF">
        <w:rPr>
          <w:rFonts w:ascii="Times New Roman" w:hAnsi="Times New Roman" w:cs="Times New Roman"/>
          <w:b/>
          <w:sz w:val="20"/>
          <w:szCs w:val="20"/>
          <w:lang w:val="en-US"/>
        </w:rPr>
        <w:t>III</w:t>
      </w:r>
      <w:r w:rsidRPr="004F17DF">
        <w:rPr>
          <w:rFonts w:ascii="Times New Roman" w:hAnsi="Times New Roman" w:cs="Times New Roman"/>
          <w:b/>
          <w:sz w:val="20"/>
          <w:szCs w:val="20"/>
        </w:rPr>
        <w:t xml:space="preserve"> (</w:t>
      </w:r>
      <w:r w:rsidRPr="004F17DF">
        <w:rPr>
          <w:rFonts w:ascii="Times New Roman" w:hAnsi="Times New Roman" w:cs="Times New Roman"/>
          <w:b/>
          <w:sz w:val="20"/>
          <w:szCs w:val="20"/>
          <w:lang w:val="en-US"/>
        </w:rPr>
        <w:t>I</w:t>
      </w:r>
      <w:r w:rsidRPr="004F17DF">
        <w:rPr>
          <w:rFonts w:ascii="Times New Roman" w:hAnsi="Times New Roman" w:cs="Times New Roman"/>
          <w:b/>
          <w:bCs/>
          <w:sz w:val="20"/>
          <w:szCs w:val="20"/>
        </w:rPr>
        <w:t>)Состав,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4F17DF" w:rsidRPr="004F17DF" w:rsidRDefault="004F17DF" w:rsidP="004F17DF">
      <w:pPr>
        <w:autoSpaceDE w:val="0"/>
        <w:autoSpaceDN w:val="0"/>
        <w:adjustRightInd w:val="0"/>
        <w:spacing w:after="0" w:line="240" w:lineRule="auto"/>
        <w:jc w:val="center"/>
        <w:rPr>
          <w:rFonts w:ascii="Times New Roman" w:hAnsi="Times New Roman" w:cs="Times New Roman"/>
          <w:b/>
          <w:bCs/>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bCs/>
          <w:sz w:val="20"/>
          <w:szCs w:val="20"/>
        </w:rPr>
      </w:pPr>
      <w:r w:rsidRPr="004F17DF">
        <w:rPr>
          <w:rFonts w:ascii="Times New Roman" w:hAnsi="Times New Roman" w:cs="Times New Roman"/>
          <w:bCs/>
          <w:sz w:val="20"/>
          <w:szCs w:val="20"/>
        </w:rPr>
        <w:t>3.1. Перечень административных процедур (действий) при предоставлении государственных услуг в электронной форме:</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hAnsi="Times New Roman" w:cs="Times New Roman"/>
          <w:sz w:val="20"/>
          <w:szCs w:val="20"/>
        </w:rPr>
        <w:t xml:space="preserve">2) </w:t>
      </w:r>
      <w:r w:rsidRPr="004F17DF">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 принятие решения о предоставлении (решения об отказе в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heme="minorEastAsia" w:hAnsi="Times New Roman" w:cs="Times New Roman"/>
          <w:sz w:val="20"/>
          <w:szCs w:val="20"/>
          <w:lang w:eastAsia="ru-RU"/>
        </w:rPr>
        <w:t xml:space="preserve">4) </w:t>
      </w:r>
      <w:r w:rsidRPr="004F17DF">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5) получение Заявителем уведомлений о ходе предоставлении услуги в Личный кабинет на ЕПГУ;</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hAnsi="Times New Roman" w:cs="Times New Roman"/>
          <w:sz w:val="20"/>
          <w:szCs w:val="20"/>
        </w:rPr>
        <w:t>6)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3.1.2.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1.8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bookmarkStart w:id="9" w:name="Par288"/>
      <w:bookmarkStart w:id="10" w:name="Par293"/>
      <w:bookmarkEnd w:id="9"/>
      <w:bookmarkEnd w:id="10"/>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4F17DF">
        <w:rPr>
          <w:rFonts w:ascii="Times New Roman" w:hAnsi="Times New Roman" w:cs="Times New Roman"/>
          <w:b/>
          <w:sz w:val="20"/>
          <w:szCs w:val="20"/>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3.3. Основанием для начала административной процедуры является подача от заявителя запроса о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в форме электронного документа с использованием Единого портала государственных и муниципальных услуг (функций).</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Заявитель может направить запрос и документы, указанные в графе №3, графе №4 Приложения №3 настоящего Административного регламента (в случае, если заявитель представляет документы, указанные в графе №4 Приложения №3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Специалист Органа, ответственный за прием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а) устанавливает предмет обращения, проверяет документ, удостоверяющий личность;</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б) проверяет полномочия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Приложением №3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2.10 Административного регламента);</w:t>
      </w:r>
    </w:p>
    <w:p w:rsidR="004F17DF" w:rsidRPr="004F17DF" w:rsidRDefault="004F17DF" w:rsidP="004F17DF">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з) информирует заявителя о ходе выполнения запроса о предоставлении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3.3.2. Максимальный срок исполнения административной процедуры составляет 1</w:t>
      </w:r>
      <w:r w:rsidRPr="004F17DF">
        <w:rPr>
          <w:rFonts w:ascii="Times New Roman" w:hAnsi="Times New Roman"/>
          <w:sz w:val="20"/>
          <w:szCs w:val="20"/>
        </w:rPr>
        <w:t xml:space="preserve"> рабочий день</w:t>
      </w:r>
      <w:r w:rsidRPr="004F17DF">
        <w:rPr>
          <w:rFonts w:ascii="Times New Roman" w:hAnsi="Times New Roman" w:cs="Times New Roman"/>
          <w:sz w:val="20"/>
          <w:szCs w:val="20"/>
        </w:rPr>
        <w:t xml:space="preserve"> со дня поступления запроса от заявителя о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3.3.3. Результатом административной процедуры является одно из следующих действий: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отказ в приеме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графе 4 Приложения №3 настоящего Административного регламента). </w:t>
      </w: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hAnsi="Times New Roman" w:cs="Times New Roman"/>
          <w:sz w:val="20"/>
          <w:szCs w:val="20"/>
        </w:rPr>
        <w:t xml:space="preserve">После принятия запроса заявителя </w:t>
      </w:r>
      <w:r w:rsidRPr="004F17DF">
        <w:rPr>
          <w:rFonts w:ascii="Times New Roman" w:eastAsia="Calibri" w:hAnsi="Times New Roman" w:cs="Times New Roman"/>
          <w:sz w:val="20"/>
          <w:szCs w:val="20"/>
        </w:rPr>
        <w:t xml:space="preserve">специалистом Органа, ответственным за прием документов, </w:t>
      </w:r>
      <w:r w:rsidRPr="004F17DF">
        <w:rPr>
          <w:rFonts w:ascii="Times New Roman" w:hAnsi="Times New Roman" w:cs="Times New Roman"/>
          <w:sz w:val="20"/>
          <w:szCs w:val="20"/>
        </w:rPr>
        <w:t xml:space="preserve"> статус запроса заявителя в личном кабинете на Едином портале государственных и муниципальных услуг (функций обновляется до статуса «принято»).</w:t>
      </w: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cs="Times New Roman"/>
          <w:i/>
          <w:sz w:val="20"/>
          <w:szCs w:val="20"/>
          <w:lang w:eastAsia="ru-RU"/>
        </w:rPr>
      </w:pPr>
      <w:r w:rsidRPr="004F17DF">
        <w:rPr>
          <w:rFonts w:ascii="Times New Roman" w:eastAsia="Times New Roman" w:hAnsi="Times New Roman" w:cs="Times New Roman"/>
          <w:sz w:val="20"/>
          <w:szCs w:val="20"/>
          <w:lang w:eastAsia="ru-RU"/>
        </w:rPr>
        <w:t>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заявителем самостоятельно</w:t>
      </w:r>
    </w:p>
    <w:p w:rsidR="004F17DF" w:rsidRPr="004F17DF" w:rsidRDefault="004F17DF" w:rsidP="004F17DF">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 настоящего Административного регламента.</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4F17DF">
        <w:rPr>
          <w:rFonts w:ascii="Times New Roman" w:hAnsi="Times New Roman" w:cs="Times New Roman"/>
          <w:b/>
          <w:sz w:val="20"/>
          <w:szCs w:val="20"/>
        </w:rPr>
        <w:t xml:space="preserve">Принятие решения о предоставлении (об отказе в предоставлении) </w:t>
      </w:r>
      <w:r w:rsidRPr="004F17DF">
        <w:rPr>
          <w:rFonts w:ascii="Times New Roman" w:eastAsia="Calibri" w:hAnsi="Times New Roman" w:cs="Times New Roman"/>
          <w:b/>
          <w:sz w:val="20"/>
          <w:szCs w:val="20"/>
          <w:lang w:eastAsia="ru-RU"/>
        </w:rPr>
        <w:t>муниципальной</w:t>
      </w:r>
      <w:r w:rsidRPr="004F17DF">
        <w:rPr>
          <w:rFonts w:ascii="Times New Roman" w:hAnsi="Times New Roman" w:cs="Times New Roman"/>
          <w:b/>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3.5.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r w:rsidRPr="004F17DF">
        <w:rPr>
          <w:rFonts w:ascii="Times New Roman" w:eastAsia="Times New Roman" w:hAnsi="Times New Roman" w:cs="Times New Roman"/>
          <w:b/>
          <w:sz w:val="20"/>
          <w:szCs w:val="20"/>
          <w:lang w:eastAsia="ru-RU"/>
        </w:rPr>
        <w:t>Уведомление заявителя о принятом решении</w:t>
      </w:r>
      <w:r w:rsidRPr="004F17DF">
        <w:rPr>
          <w:rFonts w:ascii="Times New Roman" w:eastAsia="Times New Roman" w:hAnsi="Times New Roman" w:cs="Times New Roman"/>
          <w:b/>
          <w:sz w:val="20"/>
          <w:szCs w:val="20"/>
        </w:rPr>
        <w:t>, выдача заявителю результата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rPr>
        <w:t xml:space="preserve">3.6. </w:t>
      </w:r>
      <w:r w:rsidRPr="004F17DF">
        <w:rPr>
          <w:rFonts w:ascii="Times New Roman" w:eastAsia="Times New Roman" w:hAnsi="Times New Roman" w:cs="Times New Roman"/>
          <w:sz w:val="20"/>
          <w:szCs w:val="20"/>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4F17DF">
        <w:rPr>
          <w:rFonts w:ascii="Times New Roman" w:eastAsia="Calibri" w:hAnsi="Times New Roman" w:cs="Times New Roman"/>
          <w:sz w:val="20"/>
          <w:szCs w:val="20"/>
          <w:lang w:eastAsia="ru-RU"/>
        </w:rPr>
        <w:t>муниципальной</w:t>
      </w:r>
      <w:r w:rsidRPr="004F17DF">
        <w:rPr>
          <w:rFonts w:ascii="Times New Roman" w:eastAsia="Times New Roman" w:hAnsi="Times New Roman" w:cs="Times New Roman"/>
          <w:sz w:val="20"/>
          <w:szCs w:val="20"/>
          <w:lang w:eastAsia="ru-RU"/>
        </w:rPr>
        <w:t xml:space="preserve"> услуги или решения об отказе в предоставлении </w:t>
      </w:r>
      <w:r w:rsidRPr="004F17DF">
        <w:rPr>
          <w:rFonts w:ascii="Times New Roman" w:eastAsia="Calibri" w:hAnsi="Times New Roman" w:cs="Times New Roman"/>
          <w:sz w:val="20"/>
          <w:szCs w:val="20"/>
          <w:lang w:eastAsia="ru-RU"/>
        </w:rPr>
        <w:t>муниципальной</w:t>
      </w:r>
      <w:r w:rsidRPr="004F17DF">
        <w:rPr>
          <w:rFonts w:ascii="Times New Roman" w:eastAsia="Times New Roman" w:hAnsi="Times New Roman" w:cs="Times New Roman"/>
          <w:sz w:val="20"/>
          <w:szCs w:val="20"/>
          <w:lang w:eastAsia="ru-RU"/>
        </w:rPr>
        <w:t xml:space="preserve"> услуги (далее - Решение).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Административная процедура исполняется сотрудником Органа, ответственным за выдачу Решения.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3.6.1. </w:t>
      </w:r>
      <w:r w:rsidRPr="004F17DF">
        <w:rPr>
          <w:rFonts w:ascii="Times New Roman" w:eastAsia="Calibri" w:hAnsi="Times New Roman" w:cs="Times New Roman"/>
          <w:sz w:val="20"/>
          <w:szCs w:val="20"/>
          <w:lang w:eastAsia="ru-RU"/>
        </w:rPr>
        <w:t xml:space="preserve">Критерием принятия решения о направлении результата муниципальной услуги является готовность решения.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3.6.2. Максимальный срок исполнения административной процедуры составляет 1 рабочий день</w:t>
      </w:r>
      <w:r w:rsidRPr="004F17DF">
        <w:rPr>
          <w:rFonts w:ascii="Times New Roman" w:eastAsia="Times New Roman" w:hAnsi="Times New Roman"/>
          <w:sz w:val="20"/>
          <w:szCs w:val="20"/>
          <w:lang w:eastAsia="ru-RU"/>
        </w:rPr>
        <w:t xml:space="preserve"> </w:t>
      </w:r>
      <w:r w:rsidRPr="004F17DF">
        <w:rPr>
          <w:rFonts w:ascii="Times New Roman" w:eastAsia="Times New Roman" w:hAnsi="Times New Roman" w:cs="Times New Roman"/>
          <w:sz w:val="20"/>
          <w:szCs w:val="20"/>
          <w:lang w:eastAsia="ru-RU"/>
        </w:rPr>
        <w:t>со дня поступления Решения сотруднику Органа,</w:t>
      </w:r>
      <w:r w:rsidRPr="004F17DF">
        <w:rPr>
          <w:rFonts w:ascii="Times New Roman" w:eastAsia="Times New Roman" w:hAnsi="Times New Roman" w:cs="Times New Roman"/>
          <w:i/>
          <w:iCs/>
          <w:sz w:val="20"/>
          <w:szCs w:val="20"/>
          <w:lang w:eastAsia="ru-RU"/>
        </w:rPr>
        <w:t> </w:t>
      </w:r>
      <w:r w:rsidRPr="004F17DF">
        <w:rPr>
          <w:rFonts w:ascii="Times New Roman" w:eastAsia="Times New Roman" w:hAnsi="Times New Roman" w:cs="Times New Roman"/>
          <w:sz w:val="20"/>
          <w:szCs w:val="20"/>
          <w:lang w:eastAsia="ru-RU"/>
        </w:rPr>
        <w:t>ответственному за его выдачу.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3.6.3. Результатом исполнения административной процедуры является выдача заявителю </w:t>
      </w:r>
      <w:r w:rsidRPr="004F17DF">
        <w:rPr>
          <w:rFonts w:ascii="Times New Roman" w:eastAsia="Calibri" w:hAnsi="Times New Roman" w:cs="Times New Roman"/>
          <w:sz w:val="20"/>
          <w:szCs w:val="20"/>
          <w:lang w:eastAsia="ru-RU"/>
        </w:rPr>
        <w:t>Решения.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i/>
          <w:sz w:val="20"/>
          <w:szCs w:val="20"/>
          <w:lang w:eastAsia="ru-RU"/>
        </w:rPr>
      </w:pPr>
      <w:r w:rsidRPr="004F17DF">
        <w:rPr>
          <w:rFonts w:ascii="Times New Roman" w:eastAsia="Calibri" w:hAnsi="Times New Roman" w:cs="Times New Roman"/>
          <w:sz w:val="20"/>
          <w:szCs w:val="20"/>
          <w:lang w:eastAsia="ru-RU"/>
        </w:rPr>
        <w:t xml:space="preserve">3.6.4. Иных действий, необходимых для предоставления муниципальной услуги нет.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i/>
          <w:sz w:val="20"/>
          <w:szCs w:val="20"/>
        </w:rPr>
      </w:pPr>
    </w:p>
    <w:p w:rsidR="004F17DF" w:rsidRPr="004F17DF" w:rsidRDefault="004F17DF" w:rsidP="004F17DF">
      <w:pPr>
        <w:autoSpaceDE w:val="0"/>
        <w:autoSpaceDN w:val="0"/>
        <w:adjustRightInd w:val="0"/>
        <w:spacing w:after="0" w:line="240" w:lineRule="auto"/>
        <w:jc w:val="center"/>
        <w:rPr>
          <w:rFonts w:ascii="Times New Roman" w:hAnsi="Times New Roman" w:cs="Times New Roman"/>
          <w:b/>
          <w:sz w:val="20"/>
          <w:szCs w:val="20"/>
        </w:rPr>
      </w:pPr>
      <w:r w:rsidRPr="004F17DF">
        <w:rPr>
          <w:rFonts w:ascii="Times New Roman" w:hAnsi="Times New Roman" w:cs="Times New Roman"/>
          <w:b/>
          <w:sz w:val="20"/>
          <w:szCs w:val="20"/>
          <w:lang w:val="en-US"/>
        </w:rPr>
        <w:t>III</w:t>
      </w:r>
      <w:r w:rsidRPr="004F17DF">
        <w:rPr>
          <w:rFonts w:ascii="Times New Roman" w:hAnsi="Times New Roman" w:cs="Times New Roman"/>
          <w:b/>
          <w:sz w:val="20"/>
          <w:szCs w:val="20"/>
        </w:rPr>
        <w:t xml:space="preserve"> (</w:t>
      </w:r>
      <w:r w:rsidRPr="004F17DF">
        <w:rPr>
          <w:rFonts w:ascii="Times New Roman" w:hAnsi="Times New Roman" w:cs="Times New Roman"/>
          <w:b/>
          <w:sz w:val="20"/>
          <w:szCs w:val="20"/>
          <w:lang w:val="en-US"/>
        </w:rPr>
        <w:t>II</w:t>
      </w:r>
      <w:r w:rsidRPr="004F17DF">
        <w:rPr>
          <w:rFonts w:ascii="Times New Roman" w:hAnsi="Times New Roman" w:cs="Times New Roman"/>
          <w:b/>
          <w:sz w:val="20"/>
          <w:szCs w:val="20"/>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F17DF" w:rsidRPr="004F17DF" w:rsidRDefault="004F17DF" w:rsidP="004F17DF">
      <w:pPr>
        <w:autoSpaceDE w:val="0"/>
        <w:autoSpaceDN w:val="0"/>
        <w:adjustRightInd w:val="0"/>
        <w:spacing w:after="0" w:line="240" w:lineRule="auto"/>
        <w:jc w:val="center"/>
        <w:rPr>
          <w:rFonts w:ascii="Times New Roman" w:hAnsi="Times New Roman" w:cs="Times New Roman"/>
          <w:b/>
          <w:bCs/>
          <w:sz w:val="20"/>
          <w:szCs w:val="20"/>
        </w:rPr>
      </w:pPr>
    </w:p>
    <w:p w:rsidR="004F17DF" w:rsidRPr="004F17DF" w:rsidRDefault="004F17DF" w:rsidP="004F17DF">
      <w:pPr>
        <w:autoSpaceDE w:val="0"/>
        <w:autoSpaceDN w:val="0"/>
        <w:adjustRightInd w:val="0"/>
        <w:spacing w:after="0" w:line="240" w:lineRule="auto"/>
        <w:ind w:firstLine="709"/>
        <w:jc w:val="center"/>
        <w:rPr>
          <w:rFonts w:ascii="Times New Roman" w:hAnsi="Times New Roman" w:cs="Times New Roman"/>
          <w:b/>
          <w:sz w:val="20"/>
          <w:szCs w:val="20"/>
        </w:rPr>
      </w:pPr>
      <w:r w:rsidRPr="004F17DF">
        <w:rPr>
          <w:rFonts w:ascii="Times New Roman" w:hAnsi="Times New Roman" w:cs="Times New Roman"/>
          <w:b/>
          <w:sz w:val="20"/>
          <w:szCs w:val="20"/>
        </w:rPr>
        <w:t>Состав административных процедур по предоставлению</w:t>
      </w:r>
    </w:p>
    <w:p w:rsidR="004F17DF" w:rsidRPr="004F17DF" w:rsidRDefault="004F17DF" w:rsidP="004F17DF">
      <w:pPr>
        <w:autoSpaceDE w:val="0"/>
        <w:autoSpaceDN w:val="0"/>
        <w:adjustRightInd w:val="0"/>
        <w:spacing w:after="0" w:line="240" w:lineRule="auto"/>
        <w:ind w:firstLine="709"/>
        <w:jc w:val="center"/>
        <w:rPr>
          <w:rFonts w:ascii="Times New Roman" w:hAnsi="Times New Roman" w:cs="Times New Roman"/>
          <w:b/>
          <w:sz w:val="20"/>
          <w:szCs w:val="20"/>
        </w:rPr>
      </w:pPr>
      <w:r w:rsidRPr="004F17DF">
        <w:rPr>
          <w:rFonts w:ascii="Times New Roman" w:hAnsi="Times New Roman" w:cs="Times New Roman"/>
          <w:b/>
          <w:sz w:val="20"/>
          <w:szCs w:val="20"/>
        </w:rPr>
        <w:t>муниципальной услуги</w:t>
      </w:r>
    </w:p>
    <w:p w:rsidR="004F17DF" w:rsidRPr="004F17DF" w:rsidRDefault="004F17DF" w:rsidP="004F17DF">
      <w:pPr>
        <w:autoSpaceDE w:val="0"/>
        <w:autoSpaceDN w:val="0"/>
        <w:adjustRightInd w:val="0"/>
        <w:spacing w:after="0" w:line="240" w:lineRule="auto"/>
        <w:ind w:firstLine="709"/>
        <w:jc w:val="center"/>
        <w:rPr>
          <w:rFonts w:ascii="Times New Roman" w:hAnsi="Times New Roman" w:cs="Times New Roman"/>
          <w:b/>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3.7. Предоставление муниципальной услуги через МФЦ предусматривает следующие административные процедуры (действия):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1) прием и регистрация запроса и документов для предоставления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2) </w:t>
      </w:r>
      <w:r w:rsidRPr="004F17DF">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Pr="004F17DF">
        <w:rPr>
          <w:rFonts w:ascii="Times New Roman" w:eastAsia="Calibri" w:hAnsi="Times New Roman" w:cs="Times New Roman"/>
          <w:sz w:val="20"/>
          <w:szCs w:val="20"/>
          <w:vertAlign w:val="superscript"/>
          <w:lang w:eastAsia="ru-RU"/>
        </w:rPr>
        <w:t>17</w:t>
      </w:r>
      <w:r w:rsidRPr="004F17DF">
        <w:rPr>
          <w:rFonts w:ascii="Times New Roman" w:eastAsia="Calibri" w:hAnsi="Times New Roman" w:cs="Times New Roman"/>
          <w:sz w:val="20"/>
          <w:szCs w:val="20"/>
          <w:lang w:eastAsia="ru-RU"/>
        </w:rPr>
        <w:t>;</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 получение решения о предоставлении (решения об отказе в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heme="minorEastAsia" w:hAnsi="Times New Roman" w:cs="Times New Roman"/>
          <w:sz w:val="20"/>
          <w:szCs w:val="20"/>
          <w:lang w:eastAsia="ru-RU"/>
        </w:rPr>
        <w:t xml:space="preserve">4) </w:t>
      </w:r>
      <w:r w:rsidRPr="004F17DF">
        <w:rPr>
          <w:rFonts w:ascii="Times New Roman" w:eastAsia="Times New Roman" w:hAnsi="Times New Roman" w:cs="Times New Roman"/>
          <w:sz w:val="20"/>
          <w:szCs w:val="20"/>
          <w:lang w:eastAsia="ru-RU"/>
        </w:rPr>
        <w:t xml:space="preserve">уведомление заявителя о принятом решении, выдача заявителю результата предоставления </w:t>
      </w:r>
      <w:r w:rsidRPr="004F17DF">
        <w:rPr>
          <w:rFonts w:ascii="Times New Roman" w:eastAsia="Times New Roman" w:hAnsi="Times New Roman" w:cs="Times New Roman"/>
          <w:sz w:val="20"/>
          <w:szCs w:val="20"/>
          <w:lang w:eastAsia="ru-RU"/>
        </w:rPr>
        <w:lastRenderedPageBreak/>
        <w:t>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3.8.2. Порядок досудебного (внесудебного) обжалования решений и действий (бездействия) МФЦ и его работников установлены разделом </w:t>
      </w:r>
      <w:r w:rsidRPr="004F17DF">
        <w:rPr>
          <w:rFonts w:ascii="Times New Roman" w:eastAsia="Times New Roman" w:hAnsi="Times New Roman" w:cs="Times New Roman"/>
          <w:sz w:val="20"/>
          <w:szCs w:val="20"/>
          <w:lang w:val="en-US" w:eastAsia="ru-RU"/>
        </w:rPr>
        <w:t>V</w:t>
      </w:r>
      <w:r w:rsidRPr="004F17DF">
        <w:rPr>
          <w:rFonts w:ascii="Times New Roman" w:eastAsia="Times New Roman" w:hAnsi="Times New Roman" w:cs="Times New Roman"/>
          <w:sz w:val="20"/>
          <w:szCs w:val="20"/>
          <w:lang w:eastAsia="ru-RU"/>
        </w:rPr>
        <w:t xml:space="preserve">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4F17DF">
        <w:rPr>
          <w:rFonts w:ascii="Times New Roman" w:hAnsi="Times New Roman" w:cs="Times New Roman"/>
          <w:b/>
          <w:sz w:val="20"/>
          <w:szCs w:val="20"/>
        </w:rPr>
        <w:t>Прием и регистрация запроса и иных документов для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3.9. Основанием для начала административной процедуры является поступление от заявителя запроса о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на бумажном носителе непосредственно в МФЦ.</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графе №3, графе №4 Приложения №3 настоящего Административного регламента (в случае если заявитель представляет документы, указанные в графе №4 Приложения №3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Запрос о предоставлении муниципальной услуги может быть оформлен заявителем в МФЦ либо оформлен заранее.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Специалист МФЦ, ответственный за прием документов, осуществляет следующие действия в ходе приема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а) устанавливает предмет обращения, проверяет документ, удостоверяющий личность;</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б) проверяет полномочия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в) проверяет наличие всех документов, необходимых для предоставления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которые заявитель обязан предоставить самостоятельно в соответствии с Приложением №3 настоящего Административного регламента;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2.12 Административного регламента);</w:t>
      </w:r>
    </w:p>
    <w:p w:rsidR="004F17DF" w:rsidRPr="004F17DF" w:rsidRDefault="004F17DF" w:rsidP="004F17DF">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Длительность осуществления всех необходимых действий не может превышать 15 минут.</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3.9.1.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3.9.2. Максимальный срок исполнения административной процедуры составляет 1 рабочий день со дня поступления запроса от заявителя о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3.9.3. Результатом административной процедуры является одно из следующих действий: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отказ в приеме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графе №4 Приложения №3 настоящего Административного регламента). </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i/>
          <w:sz w:val="20"/>
          <w:szCs w:val="20"/>
        </w:rPr>
      </w:pPr>
      <w:r w:rsidRPr="004F17DF">
        <w:rPr>
          <w:rFonts w:ascii="Times New Roman" w:hAnsi="Times New Roman" w:cs="Times New Roman"/>
          <w:sz w:val="20"/>
          <w:szCs w:val="20"/>
        </w:rPr>
        <w:lastRenderedPageBreak/>
        <w:t xml:space="preserve">3.9.4.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 </w:t>
      </w: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заявителем самостоятельно</w:t>
      </w:r>
    </w:p>
    <w:p w:rsidR="004F17DF" w:rsidRPr="004F17DF" w:rsidRDefault="004F17DF" w:rsidP="004F17DF">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 настоящего Административного регламента.</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4F17DF">
        <w:rPr>
          <w:rFonts w:ascii="Times New Roman" w:hAnsi="Times New Roman" w:cs="Times New Roman"/>
          <w:b/>
          <w:sz w:val="20"/>
          <w:szCs w:val="20"/>
        </w:rPr>
        <w:t xml:space="preserve">Принятие решения о предоставлении (об отказе в предоставлении) </w:t>
      </w:r>
      <w:r w:rsidRPr="004F17DF">
        <w:rPr>
          <w:rFonts w:ascii="Times New Roman" w:eastAsia="Calibri" w:hAnsi="Times New Roman" w:cs="Times New Roman"/>
          <w:b/>
          <w:sz w:val="20"/>
          <w:szCs w:val="20"/>
          <w:lang w:eastAsia="ru-RU"/>
        </w:rPr>
        <w:t>муниципальной</w:t>
      </w:r>
      <w:r w:rsidRPr="004F17DF">
        <w:rPr>
          <w:rFonts w:ascii="Times New Roman" w:hAnsi="Times New Roman" w:cs="Times New Roman"/>
          <w:b/>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3.11.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r w:rsidRPr="004F17DF">
        <w:rPr>
          <w:rFonts w:ascii="Times New Roman" w:eastAsia="Times New Roman" w:hAnsi="Times New Roman" w:cs="Times New Roman"/>
          <w:b/>
          <w:sz w:val="20"/>
          <w:szCs w:val="20"/>
          <w:lang w:eastAsia="ru-RU"/>
        </w:rPr>
        <w:t>Уведомление заявителя о принятом решении</w:t>
      </w:r>
      <w:r w:rsidRPr="004F17DF">
        <w:rPr>
          <w:rFonts w:ascii="Times New Roman" w:eastAsia="Times New Roman" w:hAnsi="Times New Roman" w:cs="Times New Roman"/>
          <w:b/>
          <w:sz w:val="20"/>
          <w:szCs w:val="20"/>
        </w:rPr>
        <w:t>, выдача заявителю результата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rPr>
        <w:t xml:space="preserve">3.12. </w:t>
      </w:r>
      <w:r w:rsidRPr="004F17DF">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 осуществляется в порядке, указанном в пункте 3.18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4F17DF">
        <w:rPr>
          <w:rFonts w:ascii="Times New Roman" w:hAnsi="Times New Roman" w:cs="Times New Roman"/>
          <w:b/>
          <w:sz w:val="20"/>
          <w:szCs w:val="20"/>
          <w:lang w:val="en-US" w:eastAsia="ru-RU"/>
        </w:rPr>
        <w:t>III</w:t>
      </w:r>
      <w:r w:rsidRPr="004F17DF">
        <w:rPr>
          <w:rFonts w:ascii="Times New Roman" w:hAnsi="Times New Roman" w:cs="Times New Roman"/>
          <w:b/>
          <w:sz w:val="20"/>
          <w:szCs w:val="20"/>
          <w:lang w:eastAsia="ru-RU"/>
        </w:rPr>
        <w:t xml:space="preserve"> (</w:t>
      </w:r>
      <w:r w:rsidRPr="004F17DF">
        <w:rPr>
          <w:rFonts w:ascii="Times New Roman" w:hAnsi="Times New Roman" w:cs="Times New Roman"/>
          <w:b/>
          <w:sz w:val="20"/>
          <w:szCs w:val="20"/>
          <w:lang w:val="en-US" w:eastAsia="ru-RU"/>
        </w:rPr>
        <w:t>III</w:t>
      </w:r>
      <w:r w:rsidRPr="004F17DF">
        <w:rPr>
          <w:rFonts w:ascii="Times New Roman" w:hAnsi="Times New Roman" w:cs="Times New Roman"/>
          <w:b/>
          <w:sz w:val="20"/>
          <w:szCs w:val="20"/>
          <w:lang w:eastAsia="ru-RU"/>
        </w:rPr>
        <w:t>). Состав, последовательность и сроки выполнения административных процедур, требования к порядку их выполнения в органе, предоставляющем муниципальную услугу</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4F17DF">
        <w:rPr>
          <w:rFonts w:ascii="Times New Roman" w:hAnsi="Times New Roman" w:cs="Times New Roman"/>
          <w:b/>
          <w:sz w:val="20"/>
          <w:szCs w:val="20"/>
        </w:rPr>
        <w:t>Состав административных процедур по предоставлению</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4F17DF">
        <w:rPr>
          <w:rFonts w:ascii="Times New Roman" w:hAnsi="Times New Roman" w:cs="Times New Roman"/>
          <w:b/>
          <w:sz w:val="20"/>
          <w:szCs w:val="20"/>
        </w:rPr>
        <w:t>муниципальной услуги</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3.13. Предоставление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в Органе включает следующие административные процедуры:</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1) прием и регистрация запроса и документов для предоставления </w:t>
      </w:r>
      <w:r w:rsidRPr="004F17DF">
        <w:rPr>
          <w:rFonts w:ascii="Times New Roman" w:eastAsia="Times New Roman" w:hAnsi="Times New Roman" w:cs="Times New Roman"/>
          <w:sz w:val="20"/>
          <w:szCs w:val="20"/>
          <w:lang w:eastAsia="ru-RU"/>
        </w:rPr>
        <w:t xml:space="preserve">муниципальной </w:t>
      </w:r>
      <w:r w:rsidRPr="004F17DF">
        <w:rPr>
          <w:rFonts w:ascii="Times New Roman" w:hAnsi="Times New Roman" w:cs="Times New Roman"/>
          <w:sz w:val="20"/>
          <w:szCs w:val="20"/>
        </w:rPr>
        <w:t xml:space="preserve">услуги;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2) </w:t>
      </w:r>
      <w:r w:rsidRPr="004F17DF">
        <w:rPr>
          <w:rFonts w:ascii="Times New Roman" w:eastAsia="Calibri" w:hAnsi="Times New Roman" w:cs="Times New Roman"/>
          <w:sz w:val="20"/>
          <w:szCs w:val="20"/>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 принятие решения о предоставлении (решения об отказе в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heme="minorEastAsia" w:hAnsi="Times New Roman" w:cs="Times New Roman"/>
          <w:sz w:val="20"/>
          <w:szCs w:val="20"/>
          <w:lang w:eastAsia="ru-RU"/>
        </w:rPr>
        <w:t xml:space="preserve">4) </w:t>
      </w:r>
      <w:r w:rsidRPr="004F17DF">
        <w:rPr>
          <w:rFonts w:ascii="Times New Roman" w:eastAsia="Times New Roman" w:hAnsi="Times New Roman" w:cs="Times New Roman"/>
          <w:sz w:val="20"/>
          <w:szCs w:val="20"/>
          <w:lang w:eastAsia="ru-RU"/>
        </w:rPr>
        <w:t>уведомление заявителя о принятом решении, выдача заявителю результата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Предоставление муниципальной услуги в упреждающем (проактивном) режиме не предусмотрено.</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Административная процедура профилирования заявителей для предъявления необходимого варианта предоставления муниципальной услуги не предусмотрена.</w:t>
      </w: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4F17DF">
        <w:rPr>
          <w:rFonts w:ascii="Times New Roman" w:hAnsi="Times New Roman" w:cs="Times New Roman"/>
          <w:b/>
          <w:sz w:val="20"/>
          <w:szCs w:val="20"/>
        </w:rPr>
        <w:t>Прием и регистрация запроса и иных документов для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3.15. Основанием для начала административной процедуры является поступление от заявителя запроса о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на бумажном носителе непосредственно в Орган;</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на бумажном носителе в Орган через организацию почтовой связи, иную организацию, осуществляющую доставку корреспонденции;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графе №3, в графе №4 Приложения №3 настоящего Административного регламента (в случае если заявитель представляет документы, указанные в графе №4 Приложения №3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lastRenderedPageBreak/>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Специалист Органа, ответственный за прием документов, осуществляет следующие действия в ходе приема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а) устанавливает предмет обращения, проверяет документ, удостоверяющий личность;</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б) проверяет полномочия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в) проверяет наличие всех документов, необходимых для предоставления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которые заявитель обязан предоставить самостоятельно в соответствии с Приложением №3 настоящего Административного регламента;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2.10 Административного регламента);</w:t>
      </w:r>
    </w:p>
    <w:p w:rsidR="004F17DF" w:rsidRPr="004F17DF" w:rsidRDefault="004F17DF" w:rsidP="004F17DF">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Длительность осуществления всех необходимых действий не может превышать 15 минут.</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При заочной форме подачи документов заявитель может направить запрос и документы, указанные в графе №3, графе №4 Приложения №3 настоящего Административного регламента (в случае, если заявитель представляет документы, указанные в графе №4 Приложения №3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Если заявитель обратился заочно, специалист Органа, ответственный за прием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а) устанавливает предмет обращения, проверяет документ, удостоверяющий личность;</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б) проверяет полномочия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Приложением №3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д) принимает решение о приеме у заявителя представленных документов </w:t>
      </w:r>
      <w:r w:rsidRPr="004F17DF">
        <w:rPr>
          <w:rFonts w:ascii="Times New Roman" w:hAnsi="Times New Roman" w:cs="Times New Roman"/>
          <w:i/>
          <w:sz w:val="20"/>
          <w:szCs w:val="20"/>
        </w:rPr>
        <w:t>(</w:t>
      </w:r>
      <w:r w:rsidRPr="004F17DF">
        <w:rPr>
          <w:rFonts w:ascii="Times New Roman" w:hAnsi="Times New Roman" w:cs="Times New Roman"/>
          <w:sz w:val="20"/>
          <w:szCs w:val="20"/>
        </w:rPr>
        <w:t>или решение об отказе в приеме документов, при наличии оснований, перечисленных в пункте 2.10 Административного регламента);</w:t>
      </w:r>
    </w:p>
    <w:p w:rsidR="004F17DF" w:rsidRPr="004F17DF" w:rsidRDefault="004F17DF" w:rsidP="004F17DF">
      <w:pPr>
        <w:widowControl w:val="0"/>
        <w:tabs>
          <w:tab w:val="left" w:pos="1932"/>
        </w:tabs>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3.15.1.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3.15.2. Максимальный срок исполнения административной процедуры составляет 1 рабочий день со дня поступления запроса от заявителя о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3.15.3. Результатом административной процедуры является одно из следующих действий: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lastRenderedPageBreak/>
        <w:t>- отказ в приеме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i/>
          <w:sz w:val="20"/>
          <w:szCs w:val="20"/>
        </w:rPr>
      </w:pPr>
      <w:r w:rsidRPr="004F17DF">
        <w:rPr>
          <w:rFonts w:ascii="Times New Roman" w:hAnsi="Times New Roman" w:cs="Times New Roman"/>
          <w:sz w:val="20"/>
          <w:szCs w:val="20"/>
        </w:rPr>
        <w:t>3.15.4.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4F17DF" w:rsidRPr="004F17DF" w:rsidRDefault="004F17DF" w:rsidP="004F17D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Направление специалистом межведомственных запросов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в органы государственной власти, органы местного самоуправления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и подведомственные этим органам организации в случае,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если определенные документы не были представлены </w:t>
      </w:r>
    </w:p>
    <w:p w:rsidR="004F17DF" w:rsidRPr="004F17DF" w:rsidRDefault="004F17DF" w:rsidP="004F17D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заявителем самостоятельно</w:t>
      </w:r>
    </w:p>
    <w:p w:rsidR="004F17DF" w:rsidRPr="004F17DF" w:rsidRDefault="004F17DF" w:rsidP="004F17DF">
      <w:pPr>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3.16. Основанием для начала административной процедуры является </w:t>
      </w:r>
      <w:r w:rsidRPr="004F17DF">
        <w:rPr>
          <w:rFonts w:ascii="Times New Roman" w:eastAsia="Calibri" w:hAnsi="Times New Roman" w:cs="Times New Roman"/>
          <w:sz w:val="20"/>
          <w:szCs w:val="20"/>
          <w:lang w:eastAsia="ru-RU"/>
        </w:rPr>
        <w:t xml:space="preserve">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r w:rsidRPr="004F17DF">
        <w:rPr>
          <w:rFonts w:ascii="Times New Roman" w:hAnsi="Times New Roman" w:cs="Times New Roman"/>
          <w:sz w:val="20"/>
          <w:szCs w:val="20"/>
        </w:rPr>
        <w:t xml:space="preserve">графе №4 Приложения №3 </w:t>
      </w:r>
      <w:r w:rsidRPr="004F17DF">
        <w:rPr>
          <w:rFonts w:ascii="Times New Roman" w:eastAsia="Calibri" w:hAnsi="Times New Roman" w:cs="Times New Roman"/>
          <w:sz w:val="20"/>
          <w:szCs w:val="20"/>
          <w:lang w:eastAsia="ru-RU"/>
        </w:rPr>
        <w:t>настоящего Административного регламента (</w:t>
      </w:r>
      <w:r w:rsidRPr="004F17DF">
        <w:rPr>
          <w:rFonts w:ascii="Times New Roman" w:hAnsi="Times New Roman" w:cs="Times New Roman"/>
          <w:sz w:val="20"/>
          <w:szCs w:val="20"/>
        </w:rPr>
        <w:t>в случае, если заявитель не представил документы, указанные в графе №4 Приложения №3 настоящего Административного регламента, по собственной инициативе</w:t>
      </w:r>
      <w:r w:rsidRPr="004F17DF">
        <w:rPr>
          <w:rFonts w:ascii="Times New Roman" w:eastAsia="Calibri" w:hAnsi="Times New Roman" w:cs="Times New Roman"/>
          <w:sz w:val="20"/>
          <w:szCs w:val="20"/>
          <w:lang w:eastAsia="ru-RU"/>
        </w:rPr>
        <w:t>)</w:t>
      </w:r>
      <w:r w:rsidRPr="004F17DF">
        <w:rPr>
          <w:rFonts w:ascii="Times New Roman" w:hAnsi="Times New Roman" w:cs="Times New Roman"/>
          <w:sz w:val="20"/>
          <w:szCs w:val="20"/>
        </w:rPr>
        <w:t>.</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 оформляет межведомственные запросы;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 подписывает оформленный межведомственный запрос у руководителя Органа, </w:t>
      </w:r>
      <w:r w:rsidRPr="004F17DF">
        <w:rPr>
          <w:rFonts w:ascii="Times New Roman" w:eastAsia="Calibri" w:hAnsi="Times New Roman" w:cs="Times New Roman"/>
          <w:i/>
          <w:sz w:val="20"/>
          <w:szCs w:val="20"/>
          <w:lang w:eastAsia="ru-RU"/>
        </w:rPr>
        <w:t>МФЦ</w:t>
      </w:r>
      <w:r w:rsidRPr="004F17DF">
        <w:rPr>
          <w:rFonts w:ascii="Times New Roman" w:eastAsia="Calibri" w:hAnsi="Times New Roman" w:cs="Times New Roman"/>
          <w:sz w:val="20"/>
          <w:szCs w:val="20"/>
          <w:lang w:eastAsia="ru-RU"/>
        </w:rPr>
        <w:t>;</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регистрирует межведомственный запрос в соответствующем реестре;</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направляет межведомственный запрос в соответствующий орган или организацию.</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3.16.1.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r w:rsidRPr="004F17DF">
        <w:rPr>
          <w:rFonts w:ascii="Times New Roman" w:hAnsi="Times New Roman" w:cs="Times New Roman"/>
          <w:sz w:val="20"/>
          <w:szCs w:val="20"/>
        </w:rPr>
        <w:t>графе №4 Приложения №3</w:t>
      </w:r>
      <w:r w:rsidRPr="004F17DF">
        <w:rPr>
          <w:rFonts w:ascii="Times New Roman" w:eastAsia="Calibri" w:hAnsi="Times New Roman" w:cs="Times New Roman"/>
          <w:sz w:val="20"/>
          <w:szCs w:val="20"/>
          <w:lang w:eastAsia="ru-RU"/>
        </w:rPr>
        <w:t xml:space="preserve">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3.16.2. Максимальный срок исполнения административной процедуры составляет </w:t>
      </w:r>
      <w:r w:rsidRPr="004F17DF">
        <w:rPr>
          <w:rFonts w:ascii="Times New Roman" w:hAnsi="Times New Roman"/>
          <w:sz w:val="20"/>
          <w:szCs w:val="20"/>
          <w:lang w:eastAsia="ru-RU"/>
        </w:rPr>
        <w:t xml:space="preserve">составляет 3 рабочих дня </w:t>
      </w:r>
      <w:r w:rsidRPr="004F17DF">
        <w:rPr>
          <w:rFonts w:ascii="Times New Roman" w:eastAsia="Calibri" w:hAnsi="Times New Roman" w:cs="Times New Roman"/>
          <w:sz w:val="20"/>
          <w:szCs w:val="20"/>
          <w:lang w:eastAsia="ru-RU"/>
        </w:rPr>
        <w:t>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3.16.3.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4F17DF" w:rsidRPr="004F17DF" w:rsidRDefault="004F17DF" w:rsidP="004F17DF">
      <w:pPr>
        <w:widowControl w:val="0"/>
        <w:autoSpaceDE w:val="0"/>
        <w:autoSpaceDN w:val="0"/>
        <w:adjustRightInd w:val="0"/>
        <w:spacing w:after="0" w:line="240" w:lineRule="auto"/>
        <w:ind w:firstLine="709"/>
        <w:jc w:val="both"/>
        <w:outlineLvl w:val="3"/>
        <w:rPr>
          <w:rFonts w:ascii="Times New Roman" w:hAnsi="Times New Roman" w:cs="Times New Roman"/>
          <w:sz w:val="20"/>
          <w:szCs w:val="20"/>
        </w:rPr>
      </w:pPr>
      <w:r w:rsidRPr="004F17DF">
        <w:rPr>
          <w:rFonts w:ascii="Times New Roman" w:hAnsi="Times New Roman" w:cs="Times New Roman"/>
          <w:sz w:val="20"/>
          <w:szCs w:val="20"/>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МФЦ ответственным за межведомственное взаимодействие.</w:t>
      </w:r>
    </w:p>
    <w:p w:rsidR="004F17DF" w:rsidRPr="004F17DF" w:rsidRDefault="004F17DF" w:rsidP="004F17DF">
      <w:pPr>
        <w:widowControl w:val="0"/>
        <w:autoSpaceDE w:val="0"/>
        <w:autoSpaceDN w:val="0"/>
        <w:adjustRightInd w:val="0"/>
        <w:spacing w:after="0" w:line="240" w:lineRule="auto"/>
        <w:ind w:firstLine="709"/>
        <w:jc w:val="both"/>
        <w:outlineLvl w:val="3"/>
        <w:rPr>
          <w:rFonts w:ascii="Times New Roman" w:hAnsi="Times New Roman" w:cs="Times New Roman"/>
          <w:i/>
          <w:sz w:val="20"/>
          <w:szCs w:val="20"/>
        </w:rPr>
      </w:pPr>
      <w:r w:rsidRPr="004F17DF">
        <w:rPr>
          <w:rFonts w:ascii="Times New Roman" w:hAnsi="Times New Roman" w:cs="Times New Roman"/>
          <w:sz w:val="20"/>
          <w:szCs w:val="20"/>
        </w:rPr>
        <w:t xml:space="preserve">3.16.4. Иных действий, необходимых для предоставления муниципальной услуги нет. </w:t>
      </w:r>
    </w:p>
    <w:p w:rsidR="004F17DF" w:rsidRPr="004F17DF" w:rsidRDefault="004F17DF" w:rsidP="004F17DF">
      <w:pPr>
        <w:widowControl w:val="0"/>
        <w:autoSpaceDE w:val="0"/>
        <w:autoSpaceDN w:val="0"/>
        <w:adjustRightInd w:val="0"/>
        <w:spacing w:after="0" w:line="240" w:lineRule="auto"/>
        <w:ind w:firstLine="709"/>
        <w:jc w:val="both"/>
        <w:outlineLvl w:val="3"/>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r w:rsidRPr="004F17DF">
        <w:rPr>
          <w:rFonts w:ascii="Times New Roman" w:hAnsi="Times New Roman" w:cs="Times New Roman"/>
          <w:b/>
          <w:sz w:val="20"/>
          <w:szCs w:val="20"/>
        </w:rPr>
        <w:t xml:space="preserve">Принятие решения о предоставлении (об отказе в предоставлении) </w:t>
      </w:r>
      <w:r w:rsidRPr="004F17DF">
        <w:rPr>
          <w:rFonts w:ascii="Times New Roman" w:eastAsia="Calibri" w:hAnsi="Times New Roman" w:cs="Times New Roman"/>
          <w:b/>
          <w:sz w:val="20"/>
          <w:szCs w:val="20"/>
          <w:lang w:eastAsia="ru-RU"/>
        </w:rPr>
        <w:t>муниципальной</w:t>
      </w:r>
      <w:r w:rsidRPr="004F17DF">
        <w:rPr>
          <w:rFonts w:ascii="Times New Roman" w:hAnsi="Times New Roman" w:cs="Times New Roman"/>
          <w:b/>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center"/>
        <w:outlineLvl w:val="3"/>
        <w:rPr>
          <w:rFonts w:ascii="Times New Roman" w:hAnsi="Times New Roman" w:cs="Times New Roman"/>
          <w:b/>
          <w:sz w:val="20"/>
          <w:szCs w:val="20"/>
        </w:rPr>
      </w:pPr>
    </w:p>
    <w:p w:rsidR="004F17DF" w:rsidRPr="004F17DF" w:rsidRDefault="004F17DF" w:rsidP="004F17DF">
      <w:pPr>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hAnsi="Times New Roman" w:cs="Times New Roman"/>
          <w:sz w:val="20"/>
          <w:szCs w:val="20"/>
        </w:rPr>
        <w:t xml:space="preserve">3.17. </w:t>
      </w:r>
      <w:r w:rsidRPr="004F17DF">
        <w:rPr>
          <w:rFonts w:ascii="Times New Roman" w:eastAsiaTheme="minorEastAsia" w:hAnsi="Times New Roman" w:cs="Times New Roman"/>
          <w:sz w:val="20"/>
          <w:szCs w:val="20"/>
          <w:lang w:eastAsia="ru-RU"/>
        </w:rPr>
        <w:t xml:space="preserve">Основанием для начала административной процедуры является наличие в Органе зарегистрированных документов, указанных в </w:t>
      </w:r>
      <w:r w:rsidRPr="004F17DF">
        <w:rPr>
          <w:rFonts w:ascii="Times New Roman" w:hAnsi="Times New Roman" w:cs="Times New Roman"/>
          <w:sz w:val="20"/>
          <w:szCs w:val="20"/>
        </w:rPr>
        <w:t>Приложении №3</w:t>
      </w:r>
      <w:r w:rsidRPr="004F17DF">
        <w:rPr>
          <w:rFonts w:ascii="Times New Roman" w:eastAsiaTheme="minorEastAsia" w:hAnsi="Times New Roman" w:cs="Times New Roman"/>
          <w:sz w:val="20"/>
          <w:szCs w:val="20"/>
          <w:lang w:eastAsia="ru-RU"/>
        </w:rPr>
        <w:t xml:space="preserve">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При рассмотрении комплекта документов для предоставления муниципальной услуги специалист Органа: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определяет соответствие представленных документов требованиям, установленным в Приложении №3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2.12 Административного регламента.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lastRenderedPageBreak/>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настоящего Административного регламента.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Специалист Органа в течении 7</w:t>
      </w:r>
      <w:r w:rsidRPr="004F17DF">
        <w:rPr>
          <w:rFonts w:ascii="Times New Roman" w:hAnsi="Times New Roman"/>
          <w:sz w:val="20"/>
          <w:szCs w:val="20"/>
          <w:shd w:val="clear" w:color="auto" w:fill="FFFFFF" w:themeFill="background1"/>
          <w:lang w:eastAsia="ru-RU"/>
        </w:rPr>
        <w:t xml:space="preserve"> рабочих дней</w:t>
      </w:r>
      <w:r w:rsidRPr="004F17DF">
        <w:rPr>
          <w:rFonts w:ascii="Times New Roman" w:eastAsia="Calibri" w:hAnsi="Times New Roman" w:cs="Times New Roman"/>
          <w:sz w:val="20"/>
          <w:szCs w:val="20"/>
          <w:shd w:val="clear" w:color="auto" w:fill="FFFFFF" w:themeFill="background1"/>
          <w:lang w:eastAsia="ru-RU"/>
        </w:rPr>
        <w:t xml:space="preserve"> по </w:t>
      </w:r>
      <w:r w:rsidRPr="004F17DF">
        <w:rPr>
          <w:rFonts w:ascii="Times New Roman" w:eastAsia="Calibri" w:hAnsi="Times New Roman" w:cs="Times New Roman"/>
          <w:sz w:val="20"/>
          <w:szCs w:val="20"/>
          <w:lang w:eastAsia="ru-RU"/>
        </w:rPr>
        <w:t>результатам проверки готовит один из следующих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 проект решения о предоставлении муниципальной услуги;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 проект решения об отказе в предоставлении муниципальной услуги (в случае наличия оснований, предусмотренных пунктом 2.12 настоящего Административного регламента).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1 рабочего дня.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рабочего дня со дня его получения.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3.17.1. Критерием принятия решения</w:t>
      </w:r>
      <w:r w:rsidRPr="004F17DF">
        <w:rPr>
          <w:rFonts w:ascii="Times New Roman" w:hAnsi="Times New Roman" w:cs="Times New Roman"/>
          <w:sz w:val="20"/>
          <w:szCs w:val="20"/>
        </w:rPr>
        <w:t xml:space="preserve"> о предоставлении </w:t>
      </w:r>
      <w:r w:rsidRPr="004F17DF">
        <w:rPr>
          <w:rFonts w:ascii="Times New Roman" w:eastAsia="Calibri"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w:t>
      </w:r>
      <w:r w:rsidRPr="004F17DF">
        <w:rPr>
          <w:rFonts w:ascii="Times New Roman" w:eastAsia="Calibri" w:hAnsi="Times New Roman" w:cs="Times New Roman"/>
          <w:sz w:val="20"/>
          <w:szCs w:val="20"/>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3.17.2. Максимальный срок исполнения административной процедуры составляет не более 9</w:t>
      </w:r>
      <w:r w:rsidRPr="004F17DF">
        <w:rPr>
          <w:rFonts w:ascii="Times New Roman" w:hAnsi="Times New Roman"/>
          <w:sz w:val="20"/>
          <w:szCs w:val="20"/>
          <w:shd w:val="clear" w:color="auto" w:fill="FFFFFF" w:themeFill="background1"/>
        </w:rPr>
        <w:t xml:space="preserve"> рабочих дней</w:t>
      </w:r>
      <w:r w:rsidRPr="004F17DF">
        <w:rPr>
          <w:rFonts w:ascii="Times New Roman" w:eastAsia="Calibri" w:hAnsi="Times New Roman" w:cs="Times New Roman"/>
          <w:sz w:val="20"/>
          <w:szCs w:val="20"/>
          <w:shd w:val="clear" w:color="auto" w:fill="FFFFFF" w:themeFill="background1"/>
          <w:lang w:eastAsia="ru-RU"/>
        </w:rPr>
        <w:t xml:space="preserve"> </w:t>
      </w:r>
      <w:r w:rsidRPr="004F17DF">
        <w:rPr>
          <w:rFonts w:ascii="Times New Roman" w:eastAsia="Calibri" w:hAnsi="Times New Roman" w:cs="Times New Roman"/>
          <w:sz w:val="20"/>
          <w:szCs w:val="20"/>
          <w:lang w:eastAsia="ru-RU"/>
        </w:rPr>
        <w:t>со дня получения из Органа, МФЦ полного комплекта документов, необходимых для предоставления муниципальной услуги</w:t>
      </w:r>
      <w:r w:rsidRPr="004F17DF">
        <w:rPr>
          <w:rFonts w:ascii="Times New Roman" w:eastAsia="Times New Roman" w:hAnsi="Times New Roman" w:cs="Times New Roman"/>
          <w:sz w:val="20"/>
          <w:szCs w:val="20"/>
          <w:lang w:eastAsia="ru-RU"/>
        </w:rPr>
        <w:t xml:space="preserve">.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bCs/>
          <w:iCs/>
          <w:sz w:val="20"/>
          <w:szCs w:val="20"/>
          <w:lang w:eastAsia="ru-RU"/>
        </w:rPr>
      </w:pPr>
      <w:r w:rsidRPr="004F17DF">
        <w:rPr>
          <w:rFonts w:ascii="Times New Roman" w:eastAsia="Times New Roman" w:hAnsi="Times New Roman" w:cs="Times New Roman"/>
          <w:bCs/>
          <w:iCs/>
          <w:sz w:val="20"/>
          <w:szCs w:val="20"/>
          <w:lang w:eastAsia="ru-RU"/>
        </w:rPr>
        <w:t xml:space="preserve">3.17.3. Результатом административной процедуры является принятие решения о предоставлении </w:t>
      </w:r>
      <w:r w:rsidRPr="004F17DF">
        <w:rPr>
          <w:rFonts w:ascii="Times New Roman" w:eastAsia="Calibri" w:hAnsi="Times New Roman" w:cs="Times New Roman"/>
          <w:sz w:val="20"/>
          <w:szCs w:val="20"/>
          <w:lang w:eastAsia="ru-RU"/>
        </w:rPr>
        <w:t>муниципальной</w:t>
      </w:r>
      <w:r w:rsidRPr="004F17DF">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4F17DF">
        <w:rPr>
          <w:rFonts w:ascii="Times New Roman" w:eastAsia="Calibri" w:hAnsi="Times New Roman" w:cs="Times New Roman"/>
          <w:sz w:val="20"/>
          <w:szCs w:val="20"/>
          <w:lang w:eastAsia="ru-RU"/>
        </w:rPr>
        <w:t>муниципальной</w:t>
      </w:r>
      <w:r w:rsidRPr="004F17DF">
        <w:rPr>
          <w:rFonts w:ascii="Times New Roman" w:eastAsia="Times New Roman" w:hAnsi="Times New Roman" w:cs="Times New Roman"/>
          <w:bCs/>
          <w:iCs/>
          <w:sz w:val="20"/>
          <w:szCs w:val="20"/>
          <w:lang w:eastAsia="ru-RU"/>
        </w:rPr>
        <w:t xml:space="preserve"> услуги) и передача принятого решения о предоставлении </w:t>
      </w:r>
      <w:r w:rsidRPr="004F17DF">
        <w:rPr>
          <w:rFonts w:ascii="Times New Roman" w:eastAsia="Calibri" w:hAnsi="Times New Roman" w:cs="Times New Roman"/>
          <w:sz w:val="20"/>
          <w:szCs w:val="20"/>
          <w:lang w:eastAsia="ru-RU"/>
        </w:rPr>
        <w:t>муниципальной</w:t>
      </w:r>
      <w:r w:rsidRPr="004F17DF">
        <w:rPr>
          <w:rFonts w:ascii="Times New Roman" w:eastAsia="Times New Roman" w:hAnsi="Times New Roman" w:cs="Times New Roman"/>
          <w:bCs/>
          <w:iCs/>
          <w:sz w:val="20"/>
          <w:szCs w:val="20"/>
          <w:lang w:eastAsia="ru-RU"/>
        </w:rPr>
        <w:t xml:space="preserve"> услуги (либо решения об отказе в предоставлении </w:t>
      </w:r>
      <w:r w:rsidRPr="004F17DF">
        <w:rPr>
          <w:rFonts w:ascii="Times New Roman" w:eastAsia="Calibri" w:hAnsi="Times New Roman" w:cs="Times New Roman"/>
          <w:sz w:val="20"/>
          <w:szCs w:val="20"/>
          <w:lang w:eastAsia="ru-RU"/>
        </w:rPr>
        <w:t>муниципальной</w:t>
      </w:r>
      <w:r w:rsidRPr="004F17DF">
        <w:rPr>
          <w:rFonts w:ascii="Times New Roman" w:eastAsia="Times New Roman" w:hAnsi="Times New Roman" w:cs="Times New Roman"/>
          <w:bCs/>
          <w:iCs/>
          <w:sz w:val="20"/>
          <w:szCs w:val="20"/>
          <w:lang w:eastAsia="ru-RU"/>
        </w:rPr>
        <w:t xml:space="preserve"> услуги) сотруднику Органа, МФЦ, ответственному за выдачу результата предоставления услуги, для выдачи его заявителю.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i/>
          <w:sz w:val="20"/>
          <w:szCs w:val="20"/>
          <w:lang w:eastAsia="ru-RU"/>
        </w:rPr>
      </w:pPr>
      <w:r w:rsidRPr="004F17DF">
        <w:rPr>
          <w:rFonts w:ascii="Times New Roman" w:eastAsia="Times New Roman" w:hAnsi="Times New Roman" w:cs="Times New Roman"/>
          <w:sz w:val="20"/>
          <w:szCs w:val="20"/>
          <w:lang w:eastAsia="ru-RU"/>
        </w:rPr>
        <w:t xml:space="preserve">3.17.4. Иных действий, необходимых для предоставления муниципальной услуги нет.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r w:rsidRPr="004F17DF">
        <w:rPr>
          <w:rFonts w:ascii="Times New Roman" w:eastAsia="Times New Roman" w:hAnsi="Times New Roman" w:cs="Times New Roman"/>
          <w:b/>
          <w:sz w:val="20"/>
          <w:szCs w:val="20"/>
          <w:lang w:eastAsia="ru-RU"/>
        </w:rPr>
        <w:t>Уведомление заявителя о принятом решении</w:t>
      </w:r>
      <w:r w:rsidRPr="004F17DF">
        <w:rPr>
          <w:rFonts w:ascii="Times New Roman" w:eastAsia="Times New Roman" w:hAnsi="Times New Roman" w:cs="Times New Roman"/>
          <w:b/>
          <w:sz w:val="20"/>
          <w:szCs w:val="20"/>
        </w:rPr>
        <w:t>, выдача заявителю результата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rPr>
        <w:t xml:space="preserve">3.18. </w:t>
      </w:r>
      <w:r w:rsidRPr="004F17DF">
        <w:rPr>
          <w:rFonts w:ascii="Times New Roman" w:eastAsia="Times New Roman" w:hAnsi="Times New Roman" w:cs="Times New Roman"/>
          <w:sz w:val="20"/>
          <w:szCs w:val="20"/>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Pr="004F17DF">
        <w:rPr>
          <w:rFonts w:ascii="Times New Roman" w:eastAsia="Calibri" w:hAnsi="Times New Roman" w:cs="Times New Roman"/>
          <w:sz w:val="20"/>
          <w:szCs w:val="20"/>
          <w:lang w:eastAsia="ru-RU"/>
        </w:rPr>
        <w:t>муниципальной</w:t>
      </w:r>
      <w:r w:rsidRPr="004F17DF">
        <w:rPr>
          <w:rFonts w:ascii="Times New Roman" w:eastAsia="Times New Roman" w:hAnsi="Times New Roman" w:cs="Times New Roman"/>
          <w:sz w:val="20"/>
          <w:szCs w:val="20"/>
          <w:lang w:eastAsia="ru-RU"/>
        </w:rPr>
        <w:t xml:space="preserve"> услуги или решения об отказе в предоставлении </w:t>
      </w:r>
      <w:r w:rsidRPr="004F17DF">
        <w:rPr>
          <w:rFonts w:ascii="Times New Roman" w:eastAsia="Calibri" w:hAnsi="Times New Roman" w:cs="Times New Roman"/>
          <w:sz w:val="20"/>
          <w:szCs w:val="20"/>
          <w:lang w:eastAsia="ru-RU"/>
        </w:rPr>
        <w:t>муниципальной</w:t>
      </w:r>
      <w:r w:rsidRPr="004F17DF">
        <w:rPr>
          <w:rFonts w:ascii="Times New Roman" w:eastAsia="Times New Roman" w:hAnsi="Times New Roman" w:cs="Times New Roman"/>
          <w:sz w:val="20"/>
          <w:szCs w:val="20"/>
          <w:lang w:eastAsia="ru-RU"/>
        </w:rPr>
        <w:t xml:space="preserve"> услуги (далее - Решение).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Административная процедура исполняется сотрудником Органа, МФЦ, ответственным за выдачу Решения.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4F17DF" w:rsidRPr="004F17DF" w:rsidRDefault="004F17DF" w:rsidP="004F17DF">
      <w:pPr>
        <w:spacing w:after="0" w:line="240" w:lineRule="auto"/>
        <w:ind w:firstLine="851"/>
        <w:jc w:val="both"/>
        <w:rPr>
          <w:rFonts w:ascii="Times New Roman" w:hAnsi="Times New Roman" w:cs="Times New Roman"/>
          <w:sz w:val="20"/>
          <w:szCs w:val="20"/>
        </w:rPr>
      </w:pPr>
      <w:r w:rsidRPr="004F17DF">
        <w:rPr>
          <w:rFonts w:ascii="Times New Roman" w:eastAsia="Times New Roman" w:hAnsi="Times New Roman" w:cs="Times New Roman"/>
          <w:sz w:val="20"/>
          <w:szCs w:val="20"/>
        </w:rPr>
        <w:t>При предоставлении муниципальной услуги в электронной форме заявителю направляется:</w:t>
      </w:r>
    </w:p>
    <w:p w:rsidR="004F17DF" w:rsidRPr="004F17DF" w:rsidRDefault="004F17DF" w:rsidP="004F17DF">
      <w:pPr>
        <w:autoSpaceDE w:val="0"/>
        <w:autoSpaceDN w:val="0"/>
        <w:adjustRightInd w:val="0"/>
        <w:spacing w:after="0" w:line="240" w:lineRule="auto"/>
        <w:ind w:firstLine="567"/>
        <w:jc w:val="both"/>
        <w:rPr>
          <w:rFonts w:ascii="Times New Roman" w:hAnsi="Times New Roman" w:cs="Times New Roman"/>
          <w:iCs/>
          <w:sz w:val="20"/>
          <w:szCs w:val="20"/>
        </w:rPr>
      </w:pPr>
      <w:r w:rsidRPr="004F17DF">
        <w:rPr>
          <w:rFonts w:ascii="Times New Roman" w:hAnsi="Times New Roman" w:cs="Times New Roman"/>
          <w:iCs/>
          <w:sz w:val="20"/>
          <w:szCs w:val="20"/>
        </w:rPr>
        <w:t xml:space="preserve">а) </w:t>
      </w:r>
      <w:r w:rsidRPr="004F17DF">
        <w:rPr>
          <w:rFonts w:ascii="Times New Roman" w:hAnsi="Times New Roman" w:cs="Times New Roman"/>
          <w:sz w:val="20"/>
          <w:szCs w:val="20"/>
        </w:rPr>
        <w:t>уведомление о возможности получить результат предоставления государственной (муниципальной) услуги</w:t>
      </w:r>
      <w:r w:rsidRPr="004F17DF">
        <w:rPr>
          <w:rFonts w:ascii="Times New Roman" w:hAnsi="Times New Roman" w:cs="Times New Roman"/>
          <w:iCs/>
          <w:sz w:val="20"/>
          <w:szCs w:val="20"/>
        </w:rPr>
        <w:t>;</w:t>
      </w:r>
    </w:p>
    <w:p w:rsidR="004F17DF" w:rsidRPr="004F17DF" w:rsidRDefault="004F17DF" w:rsidP="004F17DF">
      <w:pPr>
        <w:autoSpaceDE w:val="0"/>
        <w:autoSpaceDN w:val="0"/>
        <w:adjustRightInd w:val="0"/>
        <w:spacing w:after="0" w:line="240" w:lineRule="auto"/>
        <w:ind w:firstLine="540"/>
        <w:jc w:val="both"/>
        <w:rPr>
          <w:rFonts w:ascii="Times New Roman" w:hAnsi="Times New Roman" w:cs="Times New Roman"/>
          <w:i/>
          <w:iCs/>
          <w:sz w:val="20"/>
          <w:szCs w:val="20"/>
        </w:rPr>
      </w:pPr>
      <w:r w:rsidRPr="004F17DF">
        <w:rPr>
          <w:rFonts w:ascii="Times New Roman" w:hAnsi="Times New Roman" w:cs="Times New Roman"/>
          <w:iCs/>
          <w:sz w:val="20"/>
          <w:szCs w:val="20"/>
        </w:rPr>
        <w:t>б) уведомление о мотивированном отказе в предоставлении государственной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3.18.1. </w:t>
      </w:r>
      <w:r w:rsidRPr="004F17DF">
        <w:rPr>
          <w:rFonts w:ascii="Times New Roman" w:eastAsia="Calibri" w:hAnsi="Times New Roman" w:cs="Times New Roman"/>
          <w:sz w:val="20"/>
          <w:szCs w:val="20"/>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3.18.2. Максимальный срок исполнения административной процедуры составляет 1 рабочий день со дня поступления Решения сотруднику Органа, МФЦ,</w:t>
      </w:r>
      <w:r w:rsidRPr="004F17DF">
        <w:rPr>
          <w:rFonts w:ascii="Times New Roman" w:eastAsia="Times New Roman" w:hAnsi="Times New Roman" w:cs="Times New Roman"/>
          <w:i/>
          <w:iCs/>
          <w:sz w:val="20"/>
          <w:szCs w:val="20"/>
          <w:lang w:eastAsia="ru-RU"/>
        </w:rPr>
        <w:t> </w:t>
      </w:r>
      <w:r w:rsidRPr="004F17DF">
        <w:rPr>
          <w:rFonts w:ascii="Times New Roman" w:eastAsia="Times New Roman" w:hAnsi="Times New Roman" w:cs="Times New Roman"/>
          <w:sz w:val="20"/>
          <w:szCs w:val="20"/>
          <w:lang w:eastAsia="ru-RU"/>
        </w:rPr>
        <w:t>ответственному за его выдачу.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Times New Roman" w:hAnsi="Times New Roman" w:cs="Times New Roman"/>
          <w:sz w:val="20"/>
          <w:szCs w:val="20"/>
          <w:lang w:eastAsia="ru-RU"/>
        </w:rPr>
        <w:lastRenderedPageBreak/>
        <w:t xml:space="preserve">3.18.3. Результатом исполнения административной процедуры является уведомление заявителя о принятом Решении и (или) выдача заявителю </w:t>
      </w:r>
      <w:r w:rsidRPr="004F17DF">
        <w:rPr>
          <w:rFonts w:ascii="Times New Roman" w:eastAsia="Calibri" w:hAnsi="Times New Roman" w:cs="Times New Roman"/>
          <w:sz w:val="20"/>
          <w:szCs w:val="20"/>
          <w:lang w:eastAsia="ru-RU"/>
        </w:rPr>
        <w:t>Решения.</w:t>
      </w:r>
    </w:p>
    <w:p w:rsidR="004F17DF" w:rsidRPr="004F17DF" w:rsidRDefault="004F17DF" w:rsidP="004F17DF">
      <w:pPr>
        <w:widowControl w:val="0"/>
        <w:autoSpaceDE w:val="0"/>
        <w:autoSpaceDN w:val="0"/>
        <w:adjustRightInd w:val="0"/>
        <w:spacing w:after="0" w:line="240" w:lineRule="auto"/>
        <w:ind w:firstLine="709"/>
        <w:jc w:val="both"/>
        <w:outlineLvl w:val="1"/>
        <w:rPr>
          <w:rFonts w:ascii="Times New Roman" w:hAnsi="Times New Roman"/>
          <w:sz w:val="20"/>
          <w:szCs w:val="20"/>
        </w:rPr>
      </w:pPr>
      <w:r w:rsidRPr="004F17DF">
        <w:rPr>
          <w:rFonts w:ascii="Times New Roman" w:hAnsi="Times New Roman"/>
          <w:sz w:val="20"/>
          <w:szCs w:val="20"/>
        </w:rPr>
        <w:t>Способом фиксации результата административной процедуры является регистрация Решения в журнале исходящей документации, специалистом ответственным за выдачу результата предоставления муниципальной услуги, включая обновление статуса заявителя в личном кабинете на Едином портале государственных и муниципальных услуг (функций) до статуса "исполнено".</w:t>
      </w:r>
    </w:p>
    <w:p w:rsidR="004F17DF" w:rsidRPr="004F17DF" w:rsidRDefault="004F17DF" w:rsidP="004F17DF">
      <w:pPr>
        <w:widowControl w:val="0"/>
        <w:autoSpaceDE w:val="0"/>
        <w:autoSpaceDN w:val="0"/>
        <w:adjustRightInd w:val="0"/>
        <w:spacing w:after="0" w:line="240" w:lineRule="auto"/>
        <w:ind w:firstLine="709"/>
        <w:jc w:val="both"/>
        <w:outlineLvl w:val="1"/>
        <w:rPr>
          <w:rFonts w:ascii="Times New Roman" w:hAnsi="Times New Roman"/>
          <w:sz w:val="20"/>
          <w:szCs w:val="20"/>
        </w:rPr>
      </w:pPr>
      <w:r w:rsidRPr="004F17DF">
        <w:rPr>
          <w:rFonts w:ascii="Times New Roman" w:hAnsi="Times New Roman" w:cs="Times New Roman"/>
          <w:sz w:val="20"/>
          <w:szCs w:val="20"/>
        </w:rPr>
        <w:t xml:space="preserve">3.18.4. </w:t>
      </w:r>
      <w:r w:rsidRPr="004F17DF">
        <w:rPr>
          <w:rFonts w:ascii="Times New Roman" w:hAnsi="Times New Roman"/>
          <w:sz w:val="20"/>
          <w:szCs w:val="20"/>
        </w:rPr>
        <w:t>Иных действий, необходимых для предоставления муниципальной услуги нет.</w:t>
      </w:r>
    </w:p>
    <w:p w:rsidR="004F17DF" w:rsidRPr="004F17DF" w:rsidRDefault="004F17DF" w:rsidP="004F17DF">
      <w:pPr>
        <w:widowControl w:val="0"/>
        <w:autoSpaceDE w:val="0"/>
        <w:autoSpaceDN w:val="0"/>
        <w:adjustRightInd w:val="0"/>
        <w:spacing w:after="0" w:line="240" w:lineRule="auto"/>
        <w:ind w:firstLine="709"/>
        <w:jc w:val="both"/>
        <w:outlineLvl w:val="1"/>
        <w:rPr>
          <w:rFonts w:ascii="Times New Roman" w:eastAsiaTheme="minorEastAsia"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jc w:val="center"/>
        <w:outlineLvl w:val="0"/>
        <w:rPr>
          <w:rFonts w:ascii="Times New Roman" w:eastAsiaTheme="minorEastAsia" w:hAnsi="Times New Roman" w:cs="Times New Roman"/>
          <w:b/>
          <w:sz w:val="20"/>
          <w:szCs w:val="20"/>
          <w:lang w:eastAsia="ru-RU"/>
        </w:rPr>
      </w:pPr>
      <w:r w:rsidRPr="004F17DF">
        <w:rPr>
          <w:rFonts w:ascii="Times New Roman" w:eastAsiaTheme="minorEastAsia" w:hAnsi="Times New Roman" w:cs="Times New Roman"/>
          <w:b/>
          <w:sz w:val="20"/>
          <w:szCs w:val="20"/>
          <w:lang w:eastAsia="ru-RU"/>
        </w:rPr>
        <w:t>Исправление опечаток и (или) ошибок, допущенных в документах, выданных в результате предоставления муниципальной услуги</w:t>
      </w:r>
    </w:p>
    <w:p w:rsidR="004F17DF" w:rsidRPr="004F17DF" w:rsidRDefault="004F17DF" w:rsidP="004F17D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Times New Roman" w:hAnsi="Times New Roman" w:cs="Times New Roman"/>
          <w:sz w:val="20"/>
          <w:szCs w:val="20"/>
          <w:lang w:eastAsia="ru-RU"/>
        </w:rPr>
        <w:t xml:space="preserve">3.19.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4F17DF">
        <w:rPr>
          <w:rFonts w:ascii="Times New Roman" w:eastAsia="Calibri" w:hAnsi="Times New Roman" w:cs="Times New Roman"/>
          <w:sz w:val="20"/>
          <w:szCs w:val="20"/>
        </w:rPr>
        <w:t>Орган</w:t>
      </w:r>
      <w:r w:rsidRPr="004F17DF">
        <w:rPr>
          <w:rFonts w:ascii="Times New Roman" w:eastAsia="Times New Roman" w:hAnsi="Times New Roman" w:cs="Times New Roman"/>
          <w:sz w:val="20"/>
          <w:szCs w:val="20"/>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3.19.1.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3.19.2.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F17DF" w:rsidRPr="004F17DF" w:rsidRDefault="004F17DF" w:rsidP="004F17DF">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4F17DF" w:rsidRPr="004F17DF" w:rsidRDefault="004F17DF" w:rsidP="004F17DF">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через организацию почтовой связи (заявителем направляются копии документов с опечатками и (или) ошибками).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3.19.3.Основанием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принимает решение об исправлении опечаток и (или) ошибок, </w:t>
      </w:r>
      <w:r w:rsidRPr="004F17DF">
        <w:rPr>
          <w:rFonts w:ascii="Times New Roman" w:eastAsia="Calibri" w:hAnsi="Times New Roman" w:cs="Times New Roman"/>
          <w:sz w:val="20"/>
          <w:szCs w:val="20"/>
        </w:rPr>
        <w:t>допущенных в документах, выданных в результате предоставления муниципальной услуги,</w:t>
      </w:r>
      <w:r w:rsidRPr="004F17DF">
        <w:rPr>
          <w:rFonts w:ascii="Times New Roman" w:eastAsia="Times New Roman" w:hAnsi="Times New Roman" w:cs="Times New Roman"/>
          <w:sz w:val="20"/>
          <w:szCs w:val="20"/>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4F17DF" w:rsidRPr="004F17DF" w:rsidRDefault="004F17DF" w:rsidP="004F17DF">
      <w:pPr>
        <w:numPr>
          <w:ilvl w:val="0"/>
          <w:numId w:val="17"/>
        </w:numPr>
        <w:spacing w:after="0" w:line="240" w:lineRule="auto"/>
        <w:contextualSpacing/>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принимает решение об отсутствии необходимости исправления опечаток и (или) ошибок, </w:t>
      </w:r>
      <w:r w:rsidRPr="004F17DF">
        <w:rPr>
          <w:rFonts w:ascii="Times New Roman" w:eastAsia="Calibri" w:hAnsi="Times New Roman" w:cs="Times New Roman"/>
          <w:sz w:val="20"/>
          <w:szCs w:val="20"/>
        </w:rPr>
        <w:t>допущенных в документах, выданных в результате предоставления муниципальной услуги,</w:t>
      </w:r>
      <w:r w:rsidRPr="004F17DF">
        <w:rPr>
          <w:rFonts w:ascii="Times New Roman" w:eastAsia="Times New Roman" w:hAnsi="Times New Roman" w:cs="Times New Roman"/>
          <w:sz w:val="20"/>
          <w:szCs w:val="20"/>
          <w:lang w:eastAsia="ru-RU"/>
        </w:rPr>
        <w:t xml:space="preserve"> и готовит мотивированный отказ в исправлении </w:t>
      </w:r>
      <w:r w:rsidRPr="004F17DF">
        <w:rPr>
          <w:rFonts w:ascii="Times New Roman" w:eastAsia="Calibri" w:hAnsi="Times New Roman" w:cs="Times New Roman"/>
          <w:sz w:val="20"/>
          <w:szCs w:val="20"/>
        </w:rPr>
        <w:t>опечаток и (или) ошибок, допущенных в документах, выданных в результате предоставления муниципальной услуги</w:t>
      </w:r>
      <w:r w:rsidRPr="004F17DF">
        <w:rPr>
          <w:rFonts w:ascii="Times New Roman" w:eastAsia="Times New Roman" w:hAnsi="Times New Roman" w:cs="Times New Roman"/>
          <w:sz w:val="20"/>
          <w:szCs w:val="20"/>
          <w:lang w:eastAsia="ru-RU"/>
        </w:rPr>
        <w:t>.</w:t>
      </w:r>
    </w:p>
    <w:p w:rsidR="004F17DF" w:rsidRPr="004F17DF" w:rsidRDefault="004F17DF" w:rsidP="004F17DF">
      <w:pPr>
        <w:spacing w:after="0" w:line="240" w:lineRule="auto"/>
        <w:ind w:firstLine="709"/>
        <w:contextualSpacing/>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w:t>
      </w:r>
      <w:r w:rsidRPr="004F17DF">
        <w:rPr>
          <w:rFonts w:ascii="Times New Roman" w:eastAsia="Calibri" w:hAnsi="Times New Roman" w:cs="Times New Roman"/>
          <w:sz w:val="20"/>
          <w:szCs w:val="20"/>
        </w:rPr>
        <w:t>, допущенных в документах, выданных в результате предоставления муниципальной услуги,</w:t>
      </w:r>
      <w:r w:rsidRPr="004F17DF">
        <w:rPr>
          <w:rFonts w:ascii="Times New Roman" w:eastAsia="Times New Roman" w:hAnsi="Times New Roman" w:cs="Times New Roman"/>
          <w:sz w:val="20"/>
          <w:szCs w:val="20"/>
          <w:lang w:eastAsia="ru-RU"/>
        </w:rPr>
        <w:t xml:space="preserve"> не допускается:</w:t>
      </w:r>
    </w:p>
    <w:p w:rsidR="004F17DF" w:rsidRPr="004F17DF" w:rsidRDefault="004F17DF" w:rsidP="004F17DF">
      <w:pPr>
        <w:numPr>
          <w:ilvl w:val="0"/>
          <w:numId w:val="15"/>
        </w:numPr>
        <w:spacing w:after="0" w:line="240" w:lineRule="auto"/>
        <w:contextualSpacing/>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изменение содержания документов, являющихся результатом предоставления муниципальной услуги;</w:t>
      </w:r>
    </w:p>
    <w:p w:rsidR="004F17DF" w:rsidRPr="004F17DF" w:rsidRDefault="004F17DF" w:rsidP="004F17DF">
      <w:pPr>
        <w:numPr>
          <w:ilvl w:val="0"/>
          <w:numId w:val="15"/>
        </w:numPr>
        <w:spacing w:after="0" w:line="240" w:lineRule="auto"/>
        <w:contextualSpacing/>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3.19.4. Критерием принятия решения</w:t>
      </w:r>
      <w:r w:rsidRPr="004F17DF">
        <w:rPr>
          <w:rFonts w:ascii="Times New Roman" w:eastAsia="Times New Roman" w:hAnsi="Times New Roman" w:cs="Times New Roman"/>
          <w:sz w:val="20"/>
          <w:szCs w:val="20"/>
          <w:lang w:eastAsia="ru-RU"/>
        </w:rPr>
        <w:t xml:space="preserve"> об исправлении опечаток и (или) ошибок </w:t>
      </w:r>
      <w:r w:rsidRPr="004F17DF">
        <w:rPr>
          <w:rFonts w:ascii="Times New Roman" w:eastAsia="Calibri" w:hAnsi="Times New Roman" w:cs="Times New Roman"/>
          <w:sz w:val="20"/>
          <w:szCs w:val="20"/>
          <w:lang w:eastAsia="ru-RU"/>
        </w:rPr>
        <w:t xml:space="preserve">является наличие </w:t>
      </w:r>
      <w:r w:rsidRPr="004F17DF">
        <w:rPr>
          <w:rFonts w:ascii="Times New Roman" w:eastAsia="Times New Roman" w:hAnsi="Times New Roman" w:cs="Times New Roman"/>
          <w:sz w:val="20"/>
          <w:szCs w:val="20"/>
          <w:lang w:eastAsia="ru-RU"/>
        </w:rPr>
        <w:t>опечаток и (или) ошибок, допущенных в документах, являющихся результатом предоставления муниципальной услуги</w:t>
      </w:r>
      <w:r w:rsidRPr="004F17DF">
        <w:rPr>
          <w:rFonts w:ascii="Times New Roman" w:eastAsia="Calibri" w:hAnsi="Times New Roman" w:cs="Times New Roman"/>
          <w:sz w:val="20"/>
          <w:szCs w:val="20"/>
          <w:lang w:eastAsia="ru-RU"/>
        </w:rPr>
        <w:t xml:space="preserve">.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Calibri" w:hAnsi="Times New Roman" w:cs="Times New Roman"/>
          <w:sz w:val="20"/>
          <w:szCs w:val="20"/>
          <w:lang w:eastAsia="ru-RU"/>
        </w:rPr>
        <w:t xml:space="preserve">3.19.5. Максимальный срок исполнения административной процедуры составляет не более 5 рабочих дней со дня </w:t>
      </w:r>
      <w:r w:rsidRPr="004F17DF">
        <w:rPr>
          <w:rFonts w:ascii="Times New Roman" w:eastAsia="Times New Roman" w:hAnsi="Times New Roman" w:cs="Times New Roman"/>
          <w:sz w:val="20"/>
          <w:szCs w:val="20"/>
          <w:lang w:eastAsia="ru-RU"/>
        </w:rPr>
        <w:t>поступления в Орган заявления об исправлении опечаток и (или) ошибок.</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3.19.6. Результатом процедуры является:</w:t>
      </w:r>
    </w:p>
    <w:p w:rsidR="004F17DF" w:rsidRPr="004F17DF" w:rsidRDefault="004F17DF" w:rsidP="004F17DF">
      <w:pPr>
        <w:numPr>
          <w:ilvl w:val="0"/>
          <w:numId w:val="16"/>
        </w:numPr>
        <w:spacing w:after="0" w:line="240" w:lineRule="auto"/>
        <w:contextualSpacing/>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исправленные документы, являющиеся результатом предоставления муниципальной услуги;</w:t>
      </w:r>
    </w:p>
    <w:p w:rsidR="004F17DF" w:rsidRPr="004F17DF" w:rsidRDefault="004F17DF" w:rsidP="004F17DF">
      <w:pPr>
        <w:numPr>
          <w:ilvl w:val="0"/>
          <w:numId w:val="18"/>
        </w:numPr>
        <w:spacing w:after="0" w:line="240" w:lineRule="auto"/>
        <w:contextualSpacing/>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lastRenderedPageBreak/>
        <w:t xml:space="preserve">мотивированный отказ в исправлении </w:t>
      </w:r>
      <w:r w:rsidRPr="004F17DF">
        <w:rPr>
          <w:rFonts w:ascii="Times New Roman" w:eastAsia="Calibri" w:hAnsi="Times New Roman" w:cs="Times New Roman"/>
          <w:sz w:val="20"/>
          <w:szCs w:val="20"/>
        </w:rPr>
        <w:t>опечаток и (или) ошибок, допущенных в документах, выданных в результате предоставления муниципальной услуги</w:t>
      </w:r>
      <w:r w:rsidRPr="004F17DF">
        <w:rPr>
          <w:rFonts w:ascii="Times New Roman" w:eastAsia="Times New Roman" w:hAnsi="Times New Roman" w:cs="Times New Roman"/>
          <w:sz w:val="20"/>
          <w:szCs w:val="20"/>
          <w:lang w:eastAsia="ru-RU"/>
        </w:rPr>
        <w:t>.</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Times New Roman" w:hAnsi="Times New Roman" w:cs="Times New Roman"/>
          <w:sz w:val="20"/>
          <w:szCs w:val="20"/>
          <w:lang w:eastAsia="ru-RU"/>
        </w:rPr>
        <w:t>Выдача заявителю исправленного документа производится в порядке, установленном пунктом 3.18 настоящего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3.19.7. Способом фиксации результата процедуры является регистрация исправленного документа или принятого решения в журнале исходящей документации</w:t>
      </w:r>
      <w:r w:rsidRPr="004F17DF">
        <w:rPr>
          <w:rFonts w:ascii="Times New Roman" w:eastAsia="Times New Roman" w:hAnsi="Times New Roman"/>
          <w:sz w:val="20"/>
          <w:szCs w:val="20"/>
          <w:lang w:eastAsia="ru-RU"/>
        </w:rPr>
        <w:t xml:space="preserve"> специалистом ответственным за выдачу результата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Theme="minorEastAsia" w:hAnsi="Times New Roman" w:cs="Times New Roman"/>
          <w:b/>
          <w:sz w:val="20"/>
          <w:szCs w:val="20"/>
          <w:lang w:eastAsia="ru-RU"/>
        </w:rPr>
      </w:pPr>
      <w:r w:rsidRPr="004F17DF">
        <w:rPr>
          <w:rFonts w:ascii="Times New Roman" w:eastAsiaTheme="minorEastAsia" w:hAnsi="Times New Roman" w:cs="Times New Roman"/>
          <w:b/>
          <w:sz w:val="20"/>
          <w:szCs w:val="20"/>
          <w:lang w:eastAsia="ru-RU"/>
        </w:rPr>
        <w:t>Выдача дубликата документов, выданных в результате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3.20. Заявитель вправе обратиться в Орган с заявлением о выдаче дубликата выданных в результате предоставления муниципальной услуги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3.20.1. Основанием для начала процедуры по выдаче дубликата документов, выданных в результате предоставления муниципальной услуги (далее – процедура), является поступление в Орган заявления о выдаче дубликата документов, выданных в результате предоставления муниципальной услуги (далее – заявление о выдаче дубликата).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3.20.2. Заявление о выдаче дубликата с указанием способа информирования о результатах его рассмотрения и документы, представляются следующими способами: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 лично;</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 через организацию почтовой связи.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Прием и регистрация заявления о выдаче дубликата документов осуществляется в соответствии с пунктом 3.15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3.20.3. По результатам рассмотрения заявления о выдаче дубликата специалист Органа в течение 2 рабочих дней со дня получения заявления: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 принимает решение о выдаче дубликата документов, выданных в результате предоставления муниципальной услуги, и уведомляет заявителя о принятом решении способом, указанным в заявлении о выдаче дубликата;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 принимает решение об отказе в выдаче дубликата документов, выданных в результате предоставления муниципальной услуги, и готовит мотивированный отказ в о выдаче дубликата документов, выданных в результате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Выдача дубликата документов, выданных в результате предоставления муниципальной услуги или решение об отказе в выдаче дубликата документов,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3.20.4.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 выдачи дубликата выданных в результате предоставления муниципальной услуги документов.</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3.20.5. Максимальный срок исполнения административной процедуры составляет не более 5 рабочих дней со дня поступления в Орган заявления о выдаче дубликата.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3.20.6. Результатом процедуры является: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 дубликат документов, являющиеся результатом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 мотивированный отказ в выдаче дубликата документов, выданных в результате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Выдача заявителю дубликата документа производится в порядке, установленном пунктом 3.18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heme="minorEastAsia" w:hAnsi="Times New Roman" w:cs="Times New Roman"/>
          <w:sz w:val="20"/>
          <w:szCs w:val="20"/>
          <w:lang w:eastAsia="ru-RU"/>
        </w:rPr>
      </w:pPr>
      <w:r w:rsidRPr="004F17DF">
        <w:rPr>
          <w:rFonts w:ascii="Times New Roman" w:eastAsiaTheme="minorEastAsia" w:hAnsi="Times New Roman" w:cs="Times New Roman"/>
          <w:sz w:val="20"/>
          <w:szCs w:val="20"/>
          <w:lang w:eastAsia="ru-RU"/>
        </w:rPr>
        <w:t>3.20.7. Способом фиксации результата процедуры является регистрация специалистом Органа принятого решения в журнале исходящей документации.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outlineLvl w:val="1"/>
        <w:rPr>
          <w:rFonts w:ascii="Times New Roman" w:hAnsi="Times New Roman" w:cs="Times New Roman"/>
          <w:b/>
          <w:sz w:val="20"/>
          <w:szCs w:val="20"/>
        </w:rPr>
      </w:pPr>
      <w:r w:rsidRPr="004F17DF">
        <w:rPr>
          <w:rFonts w:ascii="Times New Roman" w:hAnsi="Times New Roman" w:cs="Times New Roman"/>
          <w:b/>
          <w:sz w:val="20"/>
          <w:szCs w:val="20"/>
        </w:rPr>
        <w:t>IV. Формы контроля за исполнением</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4F17DF">
        <w:rPr>
          <w:rFonts w:ascii="Times New Roman" w:hAnsi="Times New Roman" w:cs="Times New Roman"/>
          <w:b/>
          <w:sz w:val="20"/>
          <w:szCs w:val="20"/>
        </w:rPr>
        <w:t>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spacing w:after="0" w:line="240" w:lineRule="auto"/>
        <w:jc w:val="center"/>
        <w:rPr>
          <w:rFonts w:ascii="Times New Roman" w:eastAsia="Times New Roman" w:hAnsi="Times New Roman" w:cs="Times New Roman"/>
          <w:sz w:val="20"/>
          <w:szCs w:val="20"/>
          <w:lang w:eastAsia="ru-RU"/>
        </w:rPr>
      </w:pPr>
      <w:bookmarkStart w:id="11" w:name="Par368"/>
      <w:bookmarkEnd w:id="11"/>
      <w:r w:rsidRPr="004F17DF">
        <w:rPr>
          <w:rFonts w:ascii="Times New Roman" w:eastAsia="Times New Roman" w:hAnsi="Times New Roman" w:cs="Times New Roman"/>
          <w:b/>
          <w:bCs/>
          <w:color w:val="000000"/>
          <w:sz w:val="20"/>
          <w:szCs w:val="20"/>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F17DF">
        <w:rPr>
          <w:rFonts w:ascii="Times New Roman" w:eastAsia="Times New Roman" w:hAnsi="Times New Roman" w:cs="Times New Roman"/>
          <w:color w:val="000000"/>
          <w:sz w:val="20"/>
          <w:szCs w:val="20"/>
          <w:lang w:eastAsia="ru-RU"/>
        </w:rPr>
        <w:t>, </w:t>
      </w:r>
      <w:r w:rsidRPr="004F17DF">
        <w:rPr>
          <w:rFonts w:ascii="Times New Roman" w:eastAsia="Times New Roman" w:hAnsi="Times New Roman" w:cs="Times New Roman"/>
          <w:b/>
          <w:bCs/>
          <w:color w:val="000000"/>
          <w:sz w:val="20"/>
          <w:szCs w:val="20"/>
          <w:lang w:eastAsia="ru-RU"/>
        </w:rPr>
        <w:t>устанавливающих требования к предоставлению муниципальной услуги, а также принятием ими решений</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4F17DF">
        <w:rPr>
          <w:rFonts w:ascii="Times New Roman" w:eastAsia="Times New Roman" w:hAnsi="Times New Roman" w:cs="Times New Roman"/>
          <w:sz w:val="20"/>
          <w:szCs w:val="20"/>
          <w:lang w:eastAsia="ru-RU"/>
        </w:rPr>
        <w:t xml:space="preserve">муниципальной </w:t>
      </w:r>
      <w:r w:rsidRPr="004F17DF">
        <w:rPr>
          <w:rFonts w:ascii="Times New Roman" w:hAnsi="Times New Roman" w:cs="Times New Roman"/>
          <w:sz w:val="20"/>
          <w:szCs w:val="20"/>
        </w:rPr>
        <w:t xml:space="preserve">услуги, осуществляет  </w:t>
      </w:r>
      <w:r w:rsidRPr="004F17DF">
        <w:rPr>
          <w:rFonts w:ascii="Times New Roman" w:hAnsi="Times New Roman"/>
          <w:sz w:val="20"/>
          <w:szCs w:val="20"/>
        </w:rPr>
        <w:t>заместитель руководителя администрации по экономике</w:t>
      </w:r>
      <w:r w:rsidRPr="004F17DF">
        <w:rPr>
          <w:rFonts w:ascii="Times New Roman" w:hAnsi="Times New Roman" w:cs="Times New Roman"/>
          <w:sz w:val="20"/>
          <w:szCs w:val="20"/>
        </w:rPr>
        <w:t xml:space="preserve">.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4.2. </w:t>
      </w:r>
      <w:r w:rsidRPr="004F17DF">
        <w:rPr>
          <w:rFonts w:ascii="Times New Roman" w:eastAsia="Times New Roman" w:hAnsi="Times New Roman" w:cs="Times New Roman"/>
          <w:sz w:val="20"/>
          <w:szCs w:val="20"/>
          <w:lang w:eastAsia="ru-RU"/>
        </w:rPr>
        <w:t>Контроль за деятельностью Органа по предоставлению муниципальной услуги осуществляется руководителем Органа.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lastRenderedPageBreak/>
        <w:t>Контроль за исполнением настоящего Административного регламента сотрудниками МФЦ осуществляется руководителем МФЦ.</w:t>
      </w:r>
    </w:p>
    <w:p w:rsidR="004F17DF" w:rsidRPr="004F17DF" w:rsidRDefault="004F17DF" w:rsidP="004F17DF">
      <w:pPr>
        <w:widowControl w:val="0"/>
        <w:autoSpaceDE w:val="0"/>
        <w:autoSpaceDN w:val="0"/>
        <w:adjustRightInd w:val="0"/>
        <w:spacing w:after="0" w:line="240" w:lineRule="auto"/>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bookmarkStart w:id="12" w:name="Par377"/>
      <w:bookmarkEnd w:id="12"/>
      <w:r w:rsidRPr="004F17DF">
        <w:rPr>
          <w:rFonts w:ascii="Times New Roman" w:eastAsia="Times New Roman" w:hAnsi="Times New Roman" w:cs="Times New Roman"/>
          <w:b/>
          <w:sz w:val="20"/>
          <w:szCs w:val="20"/>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 xml:space="preserve">4.3. Контроль полноты и качества предоставления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осуществляется путем проведения плановых и внеплановых проверок.</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Плановые проверки проводятся в соответствии с планом работы Органа, но не реже 1 раза в три года.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4.4. Внеплановые проверки проводятся в форме документарной проверки и (или) выездной проверки в порядке, установленном законодательством.</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r w:rsidRPr="004F17DF">
        <w:rPr>
          <w:rFonts w:ascii="Times New Roman" w:hAnsi="Times New Roman" w:cs="Times New Roman"/>
          <w:b/>
          <w:sz w:val="20"/>
          <w:szCs w:val="20"/>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hAnsi="Times New Roman" w:cs="Times New Roman"/>
          <w:sz w:val="20"/>
          <w:szCs w:val="20"/>
        </w:rPr>
        <w:t xml:space="preserve">4.6. Должностные лица, ответственные за предоставление </w:t>
      </w:r>
      <w:r w:rsidRPr="004F17DF">
        <w:rPr>
          <w:rFonts w:ascii="Times New Roman" w:eastAsia="Times New Roman" w:hAnsi="Times New Roman" w:cs="Times New Roman"/>
          <w:sz w:val="20"/>
          <w:szCs w:val="20"/>
          <w:lang w:eastAsia="ru-RU"/>
        </w:rPr>
        <w:t>муниципальной</w:t>
      </w:r>
      <w:r w:rsidRPr="004F17DF">
        <w:rPr>
          <w:rFonts w:ascii="Times New Roman" w:hAnsi="Times New Roman" w:cs="Times New Roman"/>
          <w:sz w:val="20"/>
          <w:szCs w:val="20"/>
        </w:rPr>
        <w:t xml:space="preserve"> услуги, несут</w:t>
      </w:r>
      <w:r w:rsidRPr="004F17DF">
        <w:rPr>
          <w:rFonts w:ascii="Times New Roman" w:eastAsia="Times New Roman" w:hAnsi="Times New Roman" w:cs="Times New Roman"/>
          <w:sz w:val="20"/>
          <w:szCs w:val="20"/>
          <w:lang w:eastAsia="ru-RU"/>
        </w:rPr>
        <w:t xml:space="preserve"> персональную ответственность за соблюдение порядка и сроков предоставления муниципальной услуги. </w:t>
      </w:r>
    </w:p>
    <w:p w:rsidR="004F17DF" w:rsidRPr="004F17DF" w:rsidRDefault="004F17DF" w:rsidP="004F17DF">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МФЦ и его работники несут ответственность, установленную законодательством Российской Федерации:</w:t>
      </w:r>
    </w:p>
    <w:p w:rsidR="004F17DF" w:rsidRPr="004F17DF" w:rsidRDefault="004F17DF" w:rsidP="004F17DF">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1) за полноту передаваемых Органу запросов, иных документов, принятых от заявителя в МФЦ;</w:t>
      </w:r>
    </w:p>
    <w:p w:rsidR="004F17DF" w:rsidRPr="004F17DF" w:rsidRDefault="004F17DF" w:rsidP="004F17DF">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4F17DF" w:rsidRPr="004F17DF" w:rsidRDefault="004F17DF" w:rsidP="004F17DF">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4F17DF" w:rsidRPr="004F17DF" w:rsidRDefault="004F17DF" w:rsidP="004F17DF">
      <w:pPr>
        <w:widowControl w:val="0"/>
        <w:autoSpaceDE w:val="0"/>
        <w:autoSpaceDN w:val="0"/>
        <w:adjustRightInd w:val="0"/>
        <w:spacing w:after="0" w:line="240" w:lineRule="auto"/>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bookmarkStart w:id="14" w:name="Par394"/>
      <w:bookmarkEnd w:id="14"/>
      <w:r w:rsidRPr="004F17DF">
        <w:rPr>
          <w:rFonts w:ascii="Times New Roman" w:hAnsi="Times New Roman" w:cs="Times New Roman"/>
          <w:b/>
          <w:sz w:val="20"/>
          <w:szCs w:val="20"/>
        </w:rPr>
        <w:t>Положения, характеризующие требования к порядку и формам</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4F17DF">
        <w:rPr>
          <w:rFonts w:ascii="Times New Roman" w:hAnsi="Times New Roman" w:cs="Times New Roman"/>
          <w:b/>
          <w:sz w:val="20"/>
          <w:szCs w:val="20"/>
        </w:rPr>
        <w:t xml:space="preserve">контроля за предоставлением </w:t>
      </w:r>
      <w:r w:rsidRPr="004F17DF">
        <w:rPr>
          <w:rFonts w:ascii="Times New Roman" w:eastAsia="Times New Roman" w:hAnsi="Times New Roman" w:cs="Times New Roman"/>
          <w:b/>
          <w:sz w:val="20"/>
          <w:szCs w:val="20"/>
          <w:lang w:eastAsia="ru-RU"/>
        </w:rPr>
        <w:t>муниципальной</w:t>
      </w:r>
      <w:r w:rsidRPr="004F17DF">
        <w:rPr>
          <w:rFonts w:ascii="Times New Roman" w:hAnsi="Times New Roman" w:cs="Times New Roman"/>
          <w:b/>
          <w:sz w:val="20"/>
          <w:szCs w:val="20"/>
        </w:rPr>
        <w:t xml:space="preserve"> услуги</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4F17DF">
        <w:rPr>
          <w:rFonts w:ascii="Times New Roman" w:hAnsi="Times New Roman" w:cs="Times New Roman"/>
          <w:b/>
          <w:sz w:val="20"/>
          <w:szCs w:val="20"/>
        </w:rPr>
        <w:t>со стороны граждан, их объединений и организаций</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hAnsi="Times New Roman" w:cs="Times New Roman"/>
          <w:sz w:val="20"/>
          <w:szCs w:val="20"/>
        </w:rPr>
        <w:t xml:space="preserve">4.7. </w:t>
      </w:r>
      <w:r w:rsidRPr="004F17DF">
        <w:rPr>
          <w:rFonts w:ascii="Times New Roman" w:eastAsia="Times New Roman" w:hAnsi="Times New Roman" w:cs="Times New Roman"/>
          <w:sz w:val="20"/>
          <w:szCs w:val="20"/>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Проверка также может проводиться по конкретному обращению гражданина или организации.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F17DF">
        <w:rPr>
          <w:rFonts w:ascii="Times New Roman" w:eastAsia="Times New Roman" w:hAnsi="Times New Roman" w:cs="Times New Roman"/>
          <w:sz w:val="20"/>
          <w:szCs w:val="20"/>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0"/>
          <w:szCs w:val="20"/>
          <w:lang w:eastAsia="ru-RU"/>
        </w:rPr>
      </w:pPr>
      <w:bookmarkStart w:id="15" w:name="Par402"/>
      <w:bookmarkEnd w:id="15"/>
      <w:r w:rsidRPr="004F17DF">
        <w:rPr>
          <w:rFonts w:ascii="Times New Roman" w:eastAsia="Times New Roman" w:hAnsi="Times New Roman" w:cs="Times New Roman"/>
          <w:b/>
          <w:sz w:val="20"/>
          <w:szCs w:val="20"/>
          <w:lang w:val="en-US" w:eastAsia="ru-RU"/>
        </w:rPr>
        <w:t>V</w:t>
      </w:r>
      <w:r w:rsidRPr="004F17DF">
        <w:rPr>
          <w:rFonts w:ascii="Times New Roman" w:eastAsia="Times New Roman" w:hAnsi="Times New Roman" w:cs="Times New Roman"/>
          <w:b/>
          <w:sz w:val="20"/>
          <w:szCs w:val="20"/>
          <w:lang w:eastAsia="ru-RU"/>
        </w:rPr>
        <w:t xml:space="preserve">. </w:t>
      </w:r>
      <w:r w:rsidRPr="004F17DF">
        <w:rPr>
          <w:rFonts w:ascii="Times New Roman" w:eastAsia="Times New Roman" w:hAnsi="Times New Roman" w:cs="Times New Roman"/>
          <w:b/>
          <w:bCs/>
          <w:sz w:val="20"/>
          <w:szCs w:val="20"/>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4F17DF" w:rsidRPr="004F17DF" w:rsidRDefault="004F17DF" w:rsidP="004F17DF">
      <w:pPr>
        <w:autoSpaceDE w:val="0"/>
        <w:autoSpaceDN w:val="0"/>
        <w:adjustRightInd w:val="0"/>
        <w:spacing w:after="0" w:line="240" w:lineRule="auto"/>
        <w:ind w:firstLine="708"/>
        <w:jc w:val="center"/>
        <w:outlineLvl w:val="1"/>
        <w:rPr>
          <w:rFonts w:ascii="Times New Roman" w:hAnsi="Times New Roman" w:cs="Times New Roman"/>
          <w:sz w:val="20"/>
          <w:szCs w:val="20"/>
        </w:rPr>
      </w:pPr>
    </w:p>
    <w:p w:rsidR="004F17DF" w:rsidRPr="004F17DF" w:rsidRDefault="004F17DF" w:rsidP="004F17DF">
      <w:pPr>
        <w:autoSpaceDE w:val="0"/>
        <w:autoSpaceDN w:val="0"/>
        <w:adjustRightInd w:val="0"/>
        <w:spacing w:after="0" w:line="240" w:lineRule="auto"/>
        <w:ind w:firstLine="540"/>
        <w:jc w:val="both"/>
        <w:rPr>
          <w:rFonts w:ascii="Times New Roman" w:hAnsi="Times New Roman" w:cs="Times New Roman"/>
          <w:sz w:val="20"/>
          <w:szCs w:val="20"/>
        </w:rPr>
      </w:pPr>
      <w:r w:rsidRPr="004F17DF">
        <w:rPr>
          <w:rFonts w:ascii="Times New Roman" w:hAnsi="Times New Roman" w:cs="Times New Roman"/>
          <w:sz w:val="20"/>
          <w:szCs w:val="20"/>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4F17DF" w:rsidRPr="004F17DF" w:rsidRDefault="004F17DF" w:rsidP="004F17DF">
      <w:pPr>
        <w:autoSpaceDE w:val="0"/>
        <w:autoSpaceDN w:val="0"/>
        <w:adjustRightInd w:val="0"/>
        <w:spacing w:after="0" w:line="240" w:lineRule="auto"/>
        <w:ind w:firstLine="708"/>
        <w:jc w:val="center"/>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F17DF">
        <w:rPr>
          <w:rFonts w:ascii="Times New Roman" w:eastAsia="Times New Roman" w:hAnsi="Times New Roman" w:cs="Times New Roman"/>
          <w:b/>
          <w:sz w:val="20"/>
          <w:szCs w:val="20"/>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4F17DF">
        <w:rPr>
          <w:rFonts w:ascii="Times New Roman" w:eastAsia="Times New Roman" w:hAnsi="Times New Roman" w:cs="Times New Roman"/>
          <w:b/>
          <w:bCs/>
          <w:sz w:val="20"/>
          <w:szCs w:val="20"/>
          <w:lang w:eastAsia="ru-RU"/>
        </w:rPr>
        <w:t xml:space="preserve">«Об организации предоставления государственных </w:t>
      </w:r>
      <w:r w:rsidRPr="004F17DF">
        <w:rPr>
          <w:rFonts w:ascii="Times New Roman" w:eastAsia="Times New Roman" w:hAnsi="Times New Roman" w:cs="Times New Roman"/>
          <w:b/>
          <w:bCs/>
          <w:sz w:val="20"/>
          <w:szCs w:val="20"/>
          <w:lang w:eastAsia="ru-RU"/>
        </w:rPr>
        <w:lastRenderedPageBreak/>
        <w:t>и муниципальных услуг»</w:t>
      </w:r>
      <w:r w:rsidRPr="004F17DF">
        <w:rPr>
          <w:rFonts w:ascii="Times New Roman" w:eastAsia="Times New Roman" w:hAnsi="Times New Roman" w:cs="Times New Roman"/>
          <w:b/>
          <w:sz w:val="20"/>
          <w:szCs w:val="20"/>
          <w:lang w:eastAsia="ru-RU"/>
        </w:rPr>
        <w:t>, или их работников при предоставлении муниципальной услуги</w:t>
      </w:r>
    </w:p>
    <w:p w:rsidR="004F17DF" w:rsidRPr="004F17DF" w:rsidRDefault="004F17DF" w:rsidP="004F17D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xml:space="preserve">Организации, указанные в части 1.1 статьи 16 Федерального закона от 27 июля 2010 г. № 210-ФЗ </w:t>
      </w:r>
      <w:r w:rsidRPr="004F17DF">
        <w:rPr>
          <w:rFonts w:ascii="Times New Roman" w:hAnsi="Times New Roman" w:cs="Times New Roman"/>
          <w:bCs/>
          <w:sz w:val="20"/>
          <w:szCs w:val="20"/>
          <w:lang w:eastAsia="ru-RU"/>
        </w:rPr>
        <w:t>«Об организации предоставления государственных и муниципальных услуг»</w:t>
      </w:r>
      <w:r w:rsidR="00700CDF">
        <w:rPr>
          <w:rFonts w:ascii="Times New Roman" w:hAnsi="Times New Roman" w:cs="Times New Roman"/>
          <w:bCs/>
          <w:sz w:val="20"/>
          <w:szCs w:val="20"/>
          <w:lang w:eastAsia="ru-RU"/>
        </w:rPr>
        <w:t xml:space="preserve"> </w:t>
      </w:r>
      <w:r w:rsidRPr="004F17DF">
        <w:rPr>
          <w:rFonts w:ascii="Times New Roman" w:hAnsi="Times New Roman" w:cs="Times New Roman"/>
          <w:sz w:val="20"/>
          <w:szCs w:val="20"/>
          <w:lang w:eastAsia="ru-RU"/>
        </w:rPr>
        <w:t>в Республике Коми отсутствуют.</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F17DF">
        <w:rPr>
          <w:rFonts w:ascii="Times New Roman" w:hAnsi="Times New Roman" w:cs="Times New Roman"/>
          <w:b/>
          <w:sz w:val="20"/>
          <w:szCs w:val="20"/>
          <w:lang w:eastAsia="ru-RU"/>
        </w:rPr>
        <w:t>Предмет жалобы</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5.2. Заявитель может обратиться с жалобой, в том числе в следующих случаях:</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 июля 2010 г. № 210-ФЗ </w:t>
      </w:r>
      <w:r w:rsidRPr="004F17DF">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F17DF">
        <w:rPr>
          <w:rFonts w:ascii="Times New Roman" w:hAnsi="Times New Roman" w:cs="Times New Roman"/>
          <w:sz w:val="20"/>
          <w:szCs w:val="20"/>
          <w:lang w:eastAsia="ru-RU"/>
        </w:rPr>
        <w:t>;</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4F17DF">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F17DF">
        <w:rPr>
          <w:rFonts w:ascii="Times New Roman" w:hAnsi="Times New Roman" w:cs="Times New Roman"/>
          <w:sz w:val="20"/>
          <w:szCs w:val="20"/>
          <w:lang w:eastAsia="ru-RU"/>
        </w:rPr>
        <w:t>;</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xml:space="preserve">3) требование у заявителя </w:t>
      </w:r>
      <w:r w:rsidRPr="004F17DF">
        <w:rPr>
          <w:rFonts w:ascii="Times New Roman" w:eastAsia="Calibri" w:hAnsi="Times New Roman" w:cs="Times New Roman"/>
          <w:sz w:val="20"/>
          <w:szCs w:val="20"/>
        </w:rPr>
        <w:t>документов или информации либо осуществления действий, представление или осуществление которых не предусмотрено</w:t>
      </w:r>
      <w:r w:rsidRPr="004F17DF">
        <w:rPr>
          <w:rFonts w:ascii="Times New Roman" w:hAnsi="Times New Roman" w:cs="Times New Roman"/>
          <w:sz w:val="20"/>
          <w:szCs w:val="20"/>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4F17DF">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F17DF">
        <w:rPr>
          <w:rFonts w:ascii="Times New Roman" w:hAnsi="Times New Roman" w:cs="Times New Roman"/>
          <w:sz w:val="20"/>
          <w:szCs w:val="20"/>
          <w:lang w:eastAsia="ru-RU"/>
        </w:rPr>
        <w:t xml:space="preserve">;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7) отказ Органа, его должностного лица,</w:t>
      </w:r>
      <w:r w:rsidR="0098612E">
        <w:rPr>
          <w:rFonts w:ascii="Times New Roman" w:hAnsi="Times New Roman" w:cs="Times New Roman"/>
          <w:sz w:val="20"/>
          <w:szCs w:val="20"/>
          <w:lang w:eastAsia="ru-RU"/>
        </w:rPr>
        <w:t xml:space="preserve"> </w:t>
      </w:r>
      <w:r w:rsidRPr="004F17DF">
        <w:rPr>
          <w:rFonts w:ascii="Times New Roman" w:hAnsi="Times New Roman" w:cs="Times New Roman"/>
          <w:sz w:val="20"/>
          <w:szCs w:val="20"/>
          <w:lang w:eastAsia="ru-RU"/>
        </w:rPr>
        <w:t xml:space="preserve">МФЦ, работника МФЦ, организаций, предусмотренных частью 1.1 статьи 16 Федерального закона от 27 июля 2010 г. № 210-ФЗ </w:t>
      </w:r>
      <w:r w:rsidRPr="004F17DF">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F17DF">
        <w:rPr>
          <w:rFonts w:ascii="Times New Roman" w:hAnsi="Times New Roman" w:cs="Times New Roman"/>
          <w:sz w:val="20"/>
          <w:szCs w:val="20"/>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98612E">
        <w:rPr>
          <w:rFonts w:ascii="Times New Roman" w:hAnsi="Times New Roman" w:cs="Times New Roman"/>
          <w:sz w:val="20"/>
          <w:szCs w:val="20"/>
          <w:lang w:eastAsia="ru-RU"/>
        </w:rPr>
        <w:t xml:space="preserve"> </w:t>
      </w:r>
      <w:r w:rsidRPr="004F17DF">
        <w:rPr>
          <w:rFonts w:ascii="Times New Roman" w:hAnsi="Times New Roman" w:cs="Times New Roman"/>
          <w:sz w:val="20"/>
          <w:szCs w:val="20"/>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4F17DF">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F17DF">
        <w:rPr>
          <w:rFonts w:ascii="Times New Roman" w:hAnsi="Times New Roman" w:cs="Times New Roman"/>
          <w:sz w:val="20"/>
          <w:szCs w:val="20"/>
          <w:lang w:eastAsia="ru-RU"/>
        </w:rPr>
        <w:t>;</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8) нарушение срока или порядка выдачи документов по результатам 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4F17DF">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F17DF">
        <w:rPr>
          <w:rFonts w:ascii="Times New Roman" w:hAnsi="Times New Roman" w:cs="Times New Roman"/>
          <w:sz w:val="20"/>
          <w:szCs w:val="20"/>
          <w:lang w:eastAsia="ru-RU"/>
        </w:rPr>
        <w:t>.</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4F17DF">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F17DF">
        <w:rPr>
          <w:rFonts w:ascii="Times New Roman" w:hAnsi="Times New Roman" w:cs="Times New Roman"/>
          <w:sz w:val="20"/>
          <w:szCs w:val="20"/>
          <w:lang w:eastAsia="ru-RU"/>
        </w:rPr>
        <w:t xml:space="preserve">. В указанном случае досудебное (внесудебное) обжалование заявителем решений и </w:t>
      </w:r>
      <w:r w:rsidRPr="004F17DF">
        <w:rPr>
          <w:rFonts w:ascii="Times New Roman" w:hAnsi="Times New Roman" w:cs="Times New Roman"/>
          <w:sz w:val="20"/>
          <w:szCs w:val="20"/>
          <w:lang w:eastAsia="ru-RU"/>
        </w:rPr>
        <w:lastRenderedPageBreak/>
        <w:t xml:space="preserve">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4F17DF">
        <w:rPr>
          <w:rFonts w:ascii="Times New Roman" w:hAnsi="Times New Roman" w:cs="Times New Roman"/>
          <w:bCs/>
          <w:sz w:val="20"/>
          <w:szCs w:val="20"/>
          <w:lang w:eastAsia="ru-RU"/>
        </w:rPr>
        <w:t>«Об организации предоставления государственных и муниципальных услуг»</w:t>
      </w:r>
      <w:r w:rsidRPr="004F17DF">
        <w:rPr>
          <w:rFonts w:ascii="Times New Roman" w:hAnsi="Times New Roman" w:cs="Times New Roman"/>
          <w:sz w:val="20"/>
          <w:szCs w:val="20"/>
          <w:lang w:eastAsia="ru-RU"/>
        </w:rPr>
        <w:t>.</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bCs/>
          <w:sz w:val="20"/>
          <w:szCs w:val="20"/>
        </w:rPr>
      </w:pPr>
      <w:r w:rsidRPr="004F17DF">
        <w:rPr>
          <w:rFonts w:ascii="Times New Roman" w:hAnsi="Times New Roman" w:cs="Times New Roman"/>
          <w:b/>
          <w:bCs/>
          <w:sz w:val="20"/>
          <w:szCs w:val="20"/>
        </w:rPr>
        <w:t>Органы государственной власти, орган предоставляющий муниципальную услугу, организации, должностные лица, которым может быть направлена жалоба</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lang w:eastAsia="ru-RU"/>
        </w:rPr>
        <w:t xml:space="preserve">5.3. </w:t>
      </w:r>
      <w:r w:rsidRPr="004F17DF">
        <w:rPr>
          <w:rFonts w:ascii="Times New Roman" w:hAnsi="Times New Roman" w:cs="Times New Roman"/>
          <w:sz w:val="20"/>
          <w:szCs w:val="20"/>
        </w:rPr>
        <w:t xml:space="preserve">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Прием жалоб в письменной форме осуществляется Министерством в месте его фактического нахождения.</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Жалобы на решения и действия (без</w:t>
      </w:r>
      <w:r w:rsidR="0098612E">
        <w:rPr>
          <w:rFonts w:ascii="Times New Roman" w:hAnsi="Times New Roman" w:cs="Times New Roman"/>
          <w:sz w:val="20"/>
          <w:szCs w:val="20"/>
        </w:rPr>
        <w:t>действие) Главы сельского поселения «Визиндор»</w:t>
      </w:r>
      <w:r w:rsidRPr="004F17DF">
        <w:rPr>
          <w:rFonts w:ascii="Times New Roman" w:hAnsi="Times New Roman" w:cs="Times New Roman"/>
          <w:sz w:val="20"/>
          <w:szCs w:val="20"/>
        </w:rPr>
        <w:t>, в виду отсутствия вышестоящего органа, рассматриваются непосредствен</w:t>
      </w:r>
      <w:r w:rsidR="0098612E">
        <w:rPr>
          <w:rFonts w:ascii="Times New Roman" w:hAnsi="Times New Roman" w:cs="Times New Roman"/>
          <w:sz w:val="20"/>
          <w:szCs w:val="20"/>
        </w:rPr>
        <w:t>но Главой сельского поселения «Визиндор</w:t>
      </w:r>
      <w:r w:rsidRPr="004F17DF">
        <w:rPr>
          <w:rFonts w:ascii="Times New Roman" w:hAnsi="Times New Roman" w:cs="Times New Roman"/>
          <w:sz w:val="20"/>
          <w:szCs w:val="20"/>
        </w:rPr>
        <w:t>».</w:t>
      </w:r>
    </w:p>
    <w:p w:rsidR="004F17DF" w:rsidRPr="004F17DF" w:rsidRDefault="004F17DF" w:rsidP="004F17DF">
      <w:pPr>
        <w:autoSpaceDE w:val="0"/>
        <w:autoSpaceDN w:val="0"/>
        <w:adjustRightInd w:val="0"/>
        <w:spacing w:after="0" w:line="240" w:lineRule="auto"/>
        <w:ind w:firstLine="540"/>
        <w:jc w:val="both"/>
        <w:rPr>
          <w:rFonts w:ascii="Times New Roman" w:hAnsi="Times New Roman" w:cs="Times New Roman"/>
          <w:sz w:val="20"/>
          <w:szCs w:val="20"/>
        </w:rPr>
      </w:pPr>
      <w:r w:rsidRPr="004F17DF">
        <w:rPr>
          <w:rFonts w:ascii="Times New Roman" w:hAnsi="Times New Roman" w:cs="Times New Roman"/>
          <w:sz w:val="20"/>
          <w:szCs w:val="20"/>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4F17DF" w:rsidRPr="004F17DF" w:rsidRDefault="004F17DF" w:rsidP="004F17DF">
      <w:pPr>
        <w:autoSpaceDE w:val="0"/>
        <w:autoSpaceDN w:val="0"/>
        <w:adjustRightInd w:val="0"/>
        <w:spacing w:after="0" w:line="240" w:lineRule="auto"/>
        <w:ind w:firstLine="540"/>
        <w:jc w:val="both"/>
        <w:rPr>
          <w:rFonts w:ascii="Times New Roman" w:eastAsia="Calibri"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F17DF">
        <w:rPr>
          <w:rFonts w:ascii="Times New Roman" w:hAnsi="Times New Roman" w:cs="Times New Roman"/>
          <w:b/>
          <w:sz w:val="20"/>
          <w:szCs w:val="20"/>
          <w:lang w:eastAsia="ru-RU"/>
        </w:rPr>
        <w:t>Порядок подачи и рассмотрения жалобы</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4F17DF" w:rsidRPr="004F17DF" w:rsidRDefault="004F17DF" w:rsidP="004F17DF">
      <w:pPr>
        <w:autoSpaceDE w:val="0"/>
        <w:autoSpaceDN w:val="0"/>
        <w:adjustRightInd w:val="0"/>
        <w:spacing w:after="0" w:line="240" w:lineRule="auto"/>
        <w:ind w:firstLine="540"/>
        <w:jc w:val="both"/>
        <w:rPr>
          <w:rFonts w:ascii="Times New Roman" w:hAnsi="Times New Roman" w:cs="Times New Roman"/>
          <w:sz w:val="20"/>
          <w:szCs w:val="20"/>
        </w:rPr>
      </w:pPr>
      <w:r w:rsidRPr="004F17DF">
        <w:rPr>
          <w:rFonts w:ascii="Times New Roman" w:hAnsi="Times New Roman" w:cs="Times New Roman"/>
          <w:sz w:val="20"/>
          <w:szCs w:val="20"/>
          <w:lang w:eastAsia="ru-RU"/>
        </w:rPr>
        <w:t xml:space="preserve">5.4. </w:t>
      </w:r>
      <w:r w:rsidRPr="004F17DF">
        <w:rPr>
          <w:rFonts w:ascii="Times New Roman" w:hAnsi="Times New Roman" w:cs="Times New Roman"/>
          <w:sz w:val="20"/>
          <w:szCs w:val="20"/>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4F17DF" w:rsidRPr="004F17DF" w:rsidRDefault="004F17DF" w:rsidP="004F17DF">
      <w:pPr>
        <w:autoSpaceDE w:val="0"/>
        <w:autoSpaceDN w:val="0"/>
        <w:adjustRightInd w:val="0"/>
        <w:spacing w:after="0" w:line="240" w:lineRule="auto"/>
        <w:ind w:firstLine="540"/>
        <w:jc w:val="both"/>
        <w:rPr>
          <w:rFonts w:ascii="Times New Roman" w:eastAsia="Calibri" w:hAnsi="Times New Roman" w:cs="Times New Roman"/>
          <w:b/>
          <w:sz w:val="20"/>
          <w:szCs w:val="20"/>
        </w:rPr>
      </w:pPr>
      <w:r w:rsidRPr="004F17DF">
        <w:rPr>
          <w:rFonts w:ascii="Times New Roman" w:hAnsi="Times New Roman" w:cs="Times New Roman"/>
          <w:sz w:val="20"/>
          <w:szCs w:val="20"/>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4F17DF" w:rsidRPr="004F17DF" w:rsidRDefault="004F17DF" w:rsidP="004F17DF">
      <w:pPr>
        <w:autoSpaceDE w:val="0"/>
        <w:autoSpaceDN w:val="0"/>
        <w:adjustRightInd w:val="0"/>
        <w:spacing w:after="0" w:line="240" w:lineRule="auto"/>
        <w:ind w:firstLine="540"/>
        <w:jc w:val="both"/>
        <w:rPr>
          <w:rFonts w:ascii="Times New Roman" w:hAnsi="Times New Roman" w:cs="Times New Roman"/>
          <w:sz w:val="20"/>
          <w:szCs w:val="20"/>
        </w:rPr>
      </w:pPr>
      <w:r w:rsidRPr="004F17DF">
        <w:rPr>
          <w:rFonts w:ascii="Times New Roman" w:hAnsi="Times New Roman" w:cs="Times New Roman"/>
          <w:sz w:val="20"/>
          <w:szCs w:val="20"/>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4F17DF" w:rsidRPr="004F17DF" w:rsidRDefault="004F17DF" w:rsidP="004F17DF">
      <w:pPr>
        <w:autoSpaceDE w:val="0"/>
        <w:autoSpaceDN w:val="0"/>
        <w:adjustRightInd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4F17DF" w:rsidRPr="004F17DF" w:rsidRDefault="004F17DF" w:rsidP="004F17DF">
      <w:pPr>
        <w:autoSpaceDE w:val="0"/>
        <w:autoSpaceDN w:val="0"/>
        <w:adjustRightInd w:val="0"/>
        <w:spacing w:after="0" w:line="240" w:lineRule="auto"/>
        <w:ind w:firstLine="540"/>
        <w:jc w:val="both"/>
        <w:rPr>
          <w:rFonts w:ascii="Times New Roman" w:hAnsi="Times New Roman" w:cs="Times New Roman"/>
          <w:sz w:val="20"/>
          <w:szCs w:val="20"/>
        </w:rPr>
      </w:pPr>
      <w:r w:rsidRPr="004F17DF">
        <w:rPr>
          <w:rFonts w:ascii="Times New Roman" w:hAnsi="Times New Roman" w:cs="Times New Roman"/>
          <w:sz w:val="20"/>
          <w:szCs w:val="20"/>
          <w:lang w:eastAsia="ru-RU"/>
        </w:rPr>
        <w:t xml:space="preserve">5.5. </w:t>
      </w:r>
      <w:r w:rsidRPr="004F17DF">
        <w:rPr>
          <w:rFonts w:ascii="Times New Roman" w:hAnsi="Times New Roman" w:cs="Times New Roman"/>
          <w:sz w:val="20"/>
          <w:szCs w:val="20"/>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4F17DF" w:rsidRPr="004F17DF" w:rsidRDefault="004F17DF" w:rsidP="004F17DF">
      <w:pPr>
        <w:autoSpaceDE w:val="0"/>
        <w:autoSpaceDN w:val="0"/>
        <w:adjustRightInd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ab/>
        <w:t>Ведение Журнала осуществляется по форме и в порядке, установленными правовым актом Органа, локальным актом МФЦ.</w:t>
      </w:r>
    </w:p>
    <w:p w:rsidR="004F17DF" w:rsidRPr="004F17DF" w:rsidRDefault="004F17DF" w:rsidP="004F17DF">
      <w:pPr>
        <w:autoSpaceDE w:val="0"/>
        <w:autoSpaceDN w:val="0"/>
        <w:adjustRightInd w:val="0"/>
        <w:spacing w:after="0" w:line="240" w:lineRule="auto"/>
        <w:ind w:firstLine="540"/>
        <w:jc w:val="both"/>
        <w:rPr>
          <w:rFonts w:ascii="Times New Roman" w:hAnsi="Times New Roman" w:cs="Times New Roman"/>
          <w:sz w:val="20"/>
          <w:szCs w:val="20"/>
        </w:rPr>
      </w:pPr>
      <w:r w:rsidRPr="004F17DF">
        <w:rPr>
          <w:rFonts w:ascii="Times New Roman" w:hAnsi="Times New Roman" w:cs="Times New Roman"/>
          <w:sz w:val="20"/>
          <w:szCs w:val="20"/>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4F17DF" w:rsidRPr="004F17DF" w:rsidRDefault="004F17DF" w:rsidP="004F17DF">
      <w:pPr>
        <w:autoSpaceDE w:val="0"/>
        <w:autoSpaceDN w:val="0"/>
        <w:adjustRightInd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hAnsi="Times New Roman" w:cs="Times New Roman"/>
          <w:sz w:val="20"/>
          <w:szCs w:val="20"/>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5.6. Жалоба должна содержать:</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xml:space="preserve">4) доводы, на основании которых заявитель не согласен с решением и действием (бездействием) Органа, должностного лица Органа, либо муниципального служащего, МФЦ или его работника. </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Заявителем могут быть представлены документы (при наличии), подтверждающие доводы заявителя, либо их копии.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а) оформленная в соответствии с законодательством Российской Федерации доверенность (для физических лиц);</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место, дата и время приема жалобы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фамилия, имя, отчество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перечень принятых документов от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фамилия, имя, отчество специалиста, принявшего жалобу;</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срок рассмотрения жалобы в соответствии с настоящим административным регламентом.</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 xml:space="preserve">5.9.В случае если жалоба подана заявителем в Орган, МФЦ, </w:t>
      </w:r>
      <w:r w:rsidRPr="004F17DF">
        <w:rPr>
          <w:rFonts w:ascii="Times New Roman" w:eastAsia="Calibri" w:hAnsi="Times New Roman" w:cs="Times New Roman"/>
          <w:sz w:val="20"/>
          <w:szCs w:val="20"/>
          <w:lang w:eastAsia="ru-RU"/>
        </w:rPr>
        <w:t>в Министерство</w:t>
      </w:r>
      <w:r w:rsidRPr="004F17DF">
        <w:rPr>
          <w:rFonts w:ascii="Times New Roman" w:hAnsi="Times New Roman" w:cs="Times New Roman"/>
          <w:sz w:val="20"/>
          <w:szCs w:val="20"/>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4F17DF">
        <w:rPr>
          <w:rFonts w:ascii="Times New Roman" w:eastAsia="Calibri" w:hAnsi="Times New Roman" w:cs="Times New Roman"/>
          <w:sz w:val="20"/>
          <w:szCs w:val="20"/>
          <w:lang w:eastAsia="ru-RU"/>
        </w:rPr>
        <w:t xml:space="preserve"> сотрудник Министерства</w:t>
      </w:r>
      <w:r w:rsidRPr="004F17DF">
        <w:rPr>
          <w:rFonts w:ascii="Times New Roman" w:hAnsi="Times New Roman" w:cs="Times New Roman"/>
          <w:sz w:val="20"/>
          <w:szCs w:val="20"/>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Жалобы рассматриваются должностным лицом, наделенным полномочиями по рассмотрению жалоб (далее - Должностное лицо).</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Должностное лицо назначаетс</w:t>
      </w:r>
      <w:r w:rsidR="0098612E">
        <w:rPr>
          <w:rFonts w:ascii="Times New Roman" w:eastAsia="Calibri" w:hAnsi="Times New Roman" w:cs="Times New Roman"/>
          <w:sz w:val="20"/>
          <w:szCs w:val="20"/>
          <w:lang w:eastAsia="ru-RU"/>
        </w:rPr>
        <w:t>я распоряжением администрации сельского поселения «Визиндор»</w:t>
      </w:r>
      <w:r w:rsidRPr="004F17DF">
        <w:rPr>
          <w:rFonts w:ascii="Times New Roman" w:eastAsia="Calibri" w:hAnsi="Times New Roman" w:cs="Times New Roman"/>
          <w:sz w:val="20"/>
          <w:szCs w:val="20"/>
          <w:lang w:eastAsia="ru-RU"/>
        </w:rPr>
        <w:t>.</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В случае если обжалуются решения должностного лица, жалоба рассматривается в установленном законодательством порядке.</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направляются должностным лицом, работником, наделенными полномочиями по рассмотрению жалоб, в органы прокуратуры.</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F17DF">
        <w:rPr>
          <w:rFonts w:ascii="Times New Roman" w:hAnsi="Times New Roman" w:cs="Times New Roman"/>
          <w:b/>
          <w:sz w:val="20"/>
          <w:szCs w:val="20"/>
          <w:lang w:eastAsia="ru-RU"/>
        </w:rPr>
        <w:t>Сроки рассмотрения жалоб</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hAnsi="Times New Roman" w:cs="Times New Roman"/>
          <w:sz w:val="20"/>
          <w:szCs w:val="20"/>
          <w:lang w:eastAsia="ru-RU"/>
        </w:rPr>
        <w:t>5.11. Жалоба, поступившая в Орган, МФЦ</w:t>
      </w:r>
      <w:r w:rsidRPr="004F17DF">
        <w:rPr>
          <w:rFonts w:ascii="Times New Roman" w:eastAsia="Calibri" w:hAnsi="Times New Roman" w:cs="Times New Roman"/>
          <w:sz w:val="20"/>
          <w:szCs w:val="20"/>
          <w:lang w:eastAsia="ru-RU"/>
        </w:rPr>
        <w:t>, Министерство</w:t>
      </w:r>
      <w:r w:rsidRPr="004F17DF">
        <w:rPr>
          <w:rFonts w:ascii="Times New Roman" w:hAnsi="Times New Roman" w:cs="Times New Roman"/>
          <w:sz w:val="20"/>
          <w:szCs w:val="20"/>
          <w:lang w:eastAsia="ru-RU"/>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4F17DF">
        <w:rPr>
          <w:rFonts w:ascii="Times New Roman" w:eastAsia="Calibri" w:hAnsi="Times New Roman" w:cs="Times New Roman"/>
          <w:sz w:val="20"/>
          <w:szCs w:val="20"/>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hAnsi="Times New Roman" w:cs="Times New Roman"/>
          <w:sz w:val="20"/>
          <w:szCs w:val="20"/>
          <w:lang w:eastAsia="ru-RU"/>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w:t>
      </w:r>
      <w:r w:rsidRPr="004F17DF">
        <w:rPr>
          <w:rFonts w:ascii="Times New Roman" w:hAnsi="Times New Roman" w:cs="Times New Roman"/>
          <w:sz w:val="20"/>
          <w:szCs w:val="20"/>
          <w:lang w:eastAsia="ru-RU"/>
        </w:rPr>
        <w:lastRenderedPageBreak/>
        <w:t>жалобы, в том числе проект документа с исправленными допущенными опечатками и ошибками.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F17DF">
        <w:rPr>
          <w:rFonts w:ascii="Times New Roman" w:hAnsi="Times New Roman" w:cs="Times New Roman"/>
          <w:b/>
          <w:sz w:val="20"/>
          <w:szCs w:val="20"/>
          <w:lang w:eastAsia="ru-RU"/>
        </w:rPr>
        <w:t xml:space="preserve">Перечень оснований для отказа в удовлетворении жалобы </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F17DF">
        <w:rPr>
          <w:rFonts w:ascii="Times New Roman" w:hAnsi="Times New Roman" w:cs="Times New Roman"/>
          <w:b/>
          <w:sz w:val="20"/>
          <w:szCs w:val="20"/>
          <w:lang w:eastAsia="ru-RU"/>
        </w:rPr>
        <w:t>и перечень оснований для оставления жалобы без ответа</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4F17DF" w:rsidRPr="004F17DF" w:rsidRDefault="004F17DF" w:rsidP="004F17DF">
      <w:pPr>
        <w:pStyle w:val="af0"/>
        <w:ind w:firstLine="851"/>
        <w:jc w:val="both"/>
        <w:rPr>
          <w:rFonts w:ascii="Times New Roman" w:hAnsi="Times New Roman"/>
          <w:sz w:val="20"/>
          <w:szCs w:val="20"/>
        </w:rPr>
      </w:pPr>
      <w:r w:rsidRPr="004F17DF">
        <w:rPr>
          <w:rFonts w:ascii="Times New Roman" w:hAnsi="Times New Roman"/>
          <w:sz w:val="20"/>
          <w:szCs w:val="20"/>
        </w:rPr>
        <w:t>5.12. Основаниями для отказа в удовлетворении жалобы являются:</w:t>
      </w:r>
    </w:p>
    <w:p w:rsidR="004F17DF" w:rsidRPr="004F17DF" w:rsidRDefault="004F17DF" w:rsidP="004F17DF">
      <w:pPr>
        <w:pStyle w:val="af0"/>
        <w:ind w:firstLine="851"/>
        <w:jc w:val="both"/>
        <w:rPr>
          <w:rFonts w:ascii="Times New Roman" w:hAnsi="Times New Roman"/>
          <w:sz w:val="20"/>
          <w:szCs w:val="20"/>
        </w:rPr>
      </w:pPr>
      <w:r w:rsidRPr="004F17DF">
        <w:rPr>
          <w:rFonts w:ascii="Times New Roman" w:hAnsi="Times New Roman"/>
          <w:sz w:val="20"/>
          <w:szCs w:val="20"/>
        </w:rPr>
        <w:t>а) наличие вступившего в законную силу решения суда, арбитражного суда по жалобе о том же предмете и по тем же основаниям;</w:t>
      </w:r>
    </w:p>
    <w:p w:rsidR="004F17DF" w:rsidRPr="004F17DF" w:rsidRDefault="004F17DF" w:rsidP="004F17DF">
      <w:pPr>
        <w:pStyle w:val="af0"/>
        <w:ind w:firstLine="851"/>
        <w:jc w:val="both"/>
        <w:rPr>
          <w:rFonts w:ascii="Times New Roman" w:hAnsi="Times New Roman"/>
          <w:sz w:val="20"/>
          <w:szCs w:val="20"/>
        </w:rPr>
      </w:pPr>
      <w:r w:rsidRPr="004F17DF">
        <w:rPr>
          <w:rFonts w:ascii="Times New Roman" w:hAnsi="Times New Roman"/>
          <w:sz w:val="20"/>
          <w:szCs w:val="20"/>
        </w:rPr>
        <w:t>б) подача жалобы лицом, полномочия которого не подтверждены в порядке, установленном законодательством Российской Федерации;</w:t>
      </w:r>
    </w:p>
    <w:p w:rsidR="004F17DF" w:rsidRPr="004F17DF" w:rsidRDefault="004F17DF" w:rsidP="004F17DF">
      <w:pPr>
        <w:pStyle w:val="af0"/>
        <w:ind w:firstLine="851"/>
        <w:jc w:val="both"/>
        <w:rPr>
          <w:rFonts w:ascii="Times New Roman" w:hAnsi="Times New Roman"/>
          <w:sz w:val="20"/>
          <w:szCs w:val="20"/>
        </w:rPr>
      </w:pPr>
      <w:r w:rsidRPr="004F17DF">
        <w:rPr>
          <w:rFonts w:ascii="Times New Roman" w:hAnsi="Times New Roman"/>
          <w:sz w:val="20"/>
          <w:szCs w:val="20"/>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4F17DF" w:rsidRPr="004F17DF" w:rsidRDefault="004F17DF" w:rsidP="004F17DF">
      <w:pPr>
        <w:pStyle w:val="af0"/>
        <w:ind w:firstLine="851"/>
        <w:jc w:val="both"/>
        <w:rPr>
          <w:rFonts w:ascii="Times New Roman" w:hAnsi="Times New Roman"/>
          <w:sz w:val="20"/>
          <w:szCs w:val="20"/>
        </w:rPr>
      </w:pPr>
      <w:r w:rsidRPr="004F17DF">
        <w:rPr>
          <w:rFonts w:ascii="Times New Roman" w:hAnsi="Times New Roman"/>
          <w:sz w:val="20"/>
          <w:szCs w:val="20"/>
        </w:rPr>
        <w:t>г) признание жалобы необоснованной (решения и действия (бездействие) признаны законными, отсутствует нарушение прав заявителя).</w:t>
      </w:r>
    </w:p>
    <w:p w:rsidR="004F17DF" w:rsidRPr="004F17DF" w:rsidRDefault="004F17DF" w:rsidP="004F17DF">
      <w:pPr>
        <w:pStyle w:val="af0"/>
        <w:ind w:firstLine="851"/>
        <w:jc w:val="both"/>
        <w:rPr>
          <w:rFonts w:ascii="Times New Roman" w:hAnsi="Times New Roman"/>
          <w:sz w:val="20"/>
          <w:szCs w:val="20"/>
        </w:rPr>
      </w:pPr>
      <w:r w:rsidRPr="004F17DF">
        <w:rPr>
          <w:rFonts w:ascii="Times New Roman" w:hAnsi="Times New Roman"/>
          <w:sz w:val="20"/>
          <w:szCs w:val="20"/>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4F17DF" w:rsidRPr="004F17DF" w:rsidRDefault="004F17DF" w:rsidP="004F17DF">
      <w:pPr>
        <w:pStyle w:val="af0"/>
        <w:ind w:firstLine="851"/>
        <w:jc w:val="both"/>
        <w:rPr>
          <w:rFonts w:ascii="Times New Roman" w:hAnsi="Times New Roman"/>
          <w:sz w:val="20"/>
          <w:szCs w:val="20"/>
        </w:rPr>
      </w:pPr>
      <w:r w:rsidRPr="004F17DF">
        <w:rPr>
          <w:rFonts w:ascii="Times New Roman" w:hAnsi="Times New Roman"/>
          <w:sz w:val="20"/>
          <w:szCs w:val="20"/>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4F17DF" w:rsidRPr="004F17DF" w:rsidRDefault="004F17DF" w:rsidP="004F17DF">
      <w:pPr>
        <w:pStyle w:val="af0"/>
        <w:ind w:firstLine="851"/>
        <w:jc w:val="both"/>
        <w:rPr>
          <w:rFonts w:ascii="Times New Roman" w:hAnsi="Times New Roman"/>
          <w:sz w:val="20"/>
          <w:szCs w:val="20"/>
        </w:rPr>
      </w:pPr>
      <w:r w:rsidRPr="004F17DF">
        <w:rPr>
          <w:rFonts w:ascii="Times New Roman" w:hAnsi="Times New Roman"/>
          <w:sz w:val="20"/>
          <w:szCs w:val="20"/>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r w:rsidRPr="004F17DF">
        <w:rPr>
          <w:rFonts w:ascii="Times New Roman" w:hAnsi="Times New Roman" w:cs="Times New Roman"/>
          <w:b/>
          <w:sz w:val="20"/>
          <w:szCs w:val="20"/>
          <w:lang w:eastAsia="ru-RU"/>
        </w:rPr>
        <w:t>Результат рассмотрения жалобы</w:t>
      </w:r>
    </w:p>
    <w:p w:rsidR="004F17DF" w:rsidRPr="004F17DF" w:rsidRDefault="004F17DF" w:rsidP="004F17DF">
      <w:pPr>
        <w:widowControl w:val="0"/>
        <w:autoSpaceDE w:val="0"/>
        <w:autoSpaceDN w:val="0"/>
        <w:adjustRightInd w:val="0"/>
        <w:spacing w:after="0" w:line="240" w:lineRule="auto"/>
        <w:ind w:firstLine="709"/>
        <w:jc w:val="center"/>
        <w:rPr>
          <w:rFonts w:ascii="Times New Roman"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5.13. По результатам рассмотрения принимается одно из следующих решений:</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2) в удовлетворении жалобы отказывается.</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4F17DF">
        <w:rPr>
          <w:rFonts w:ascii="Times New Roman" w:eastAsia="Calibri" w:hAnsi="Times New Roman" w:cs="Times New Roman"/>
          <w:b/>
          <w:sz w:val="20"/>
          <w:szCs w:val="20"/>
          <w:lang w:eastAsia="ru-RU"/>
        </w:rPr>
        <w:t>Порядок информирования заявителя о результатах рассмотрения жалобы</w:t>
      </w: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5.14.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В мотивированном ответе по результатам рассмотрения жалобы указываются: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в) фамилия, имя, отчество (последнее – при наличии) или наименование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г) основания для принятия решения по жалобе;</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 принятое по жалобе решение с указанием аргументированных разъяснений о причинах принятого решения;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ж) сведения о порядке обжалования принятого по жалобе решения.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4F17DF">
        <w:rPr>
          <w:rFonts w:ascii="Times New Roman" w:eastAsia="Calibri" w:hAnsi="Times New Roman" w:cs="Times New Roman"/>
          <w:b/>
          <w:sz w:val="20"/>
          <w:szCs w:val="20"/>
          <w:lang w:eastAsia="ru-RU"/>
        </w:rPr>
        <w:t>Порядок обжалования решения по жалобе</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4F17DF">
        <w:rPr>
          <w:rFonts w:ascii="Times New Roman" w:eastAsia="Calibri" w:hAnsi="Times New Roman" w:cs="Times New Roman"/>
          <w:b/>
          <w:sz w:val="20"/>
          <w:szCs w:val="20"/>
          <w:lang w:eastAsia="ru-RU"/>
        </w:rPr>
        <w:t>Право заявителя на получение информации и документов, необходимых для обоснования и рассмотрения жалобы</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5.16. Заявитель вправе запрашивать и получать информацию и документы, необходимые для обоснования и рассмотрения жалобы.</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008C5086" w:rsidRPr="0098612E">
        <w:rPr>
          <w:rFonts w:ascii="Times New Roman" w:hAnsi="Times New Roman" w:cs="Times New Roman"/>
          <w:sz w:val="18"/>
          <w:szCs w:val="18"/>
        </w:rPr>
        <w:t>(</w:t>
      </w:r>
      <w:hyperlink r:id="rId18" w:history="1">
        <w:r w:rsidR="008C5086" w:rsidRPr="0098612E">
          <w:rPr>
            <w:rStyle w:val="a6"/>
            <w:rFonts w:ascii="Times New Roman" w:hAnsi="Times New Roman"/>
            <w:b/>
            <w:bCs/>
            <w:sz w:val="18"/>
            <w:szCs w:val="18"/>
            <w:shd w:val="clear" w:color="auto" w:fill="FFFFFF"/>
          </w:rPr>
          <w:t>https://vizindor-r11.gosweb.gosuslugi.ru</w:t>
        </w:r>
      </w:hyperlink>
      <w:r w:rsidR="008C5086" w:rsidRPr="0098612E">
        <w:rPr>
          <w:rFonts w:ascii="Times New Roman" w:eastAsia="Calibri" w:hAnsi="Times New Roman" w:cs="Times New Roman"/>
          <w:sz w:val="18"/>
          <w:szCs w:val="18"/>
          <w:lang w:eastAsia="ru-RU"/>
        </w:rPr>
        <w:t>)</w:t>
      </w:r>
      <w:r w:rsidRPr="004F17DF">
        <w:rPr>
          <w:rFonts w:ascii="Times New Roman" w:eastAsia="Calibri" w:hAnsi="Times New Roman" w:cs="Times New Roman"/>
          <w:sz w:val="20"/>
          <w:szCs w:val="20"/>
          <w:lang w:eastAsia="ru-RU"/>
        </w:rPr>
        <w:t>, а также может быть принято при личном приеме заявителя.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Заявление должно содержать:</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eastAsia="Calibri" w:hAnsi="Times New Roman" w:cs="Times New Roman"/>
          <w:sz w:val="20"/>
          <w:szCs w:val="20"/>
          <w:lang w:eastAsia="ru-RU"/>
        </w:rPr>
        <w:t xml:space="preserve">1) </w:t>
      </w:r>
      <w:r w:rsidRPr="004F17DF">
        <w:rPr>
          <w:rFonts w:ascii="Times New Roman" w:hAnsi="Times New Roman" w:cs="Times New Roman"/>
          <w:sz w:val="20"/>
          <w:szCs w:val="20"/>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4F17DF">
        <w:rPr>
          <w:rFonts w:ascii="Times New Roman" w:eastAsia="Calibri" w:hAnsi="Times New Roman" w:cs="Times New Roman"/>
          <w:sz w:val="20"/>
          <w:szCs w:val="20"/>
          <w:lang w:eastAsia="ru-RU"/>
        </w:rPr>
        <w:t>;</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eastAsia="Calibri" w:hAnsi="Times New Roman" w:cs="Times New Roman"/>
          <w:sz w:val="20"/>
          <w:szCs w:val="20"/>
          <w:lang w:eastAsia="ru-RU"/>
        </w:rPr>
        <w:t xml:space="preserve">2) </w:t>
      </w:r>
      <w:r w:rsidRPr="004F17DF">
        <w:rPr>
          <w:rFonts w:ascii="Times New Roman" w:hAnsi="Times New Roman" w:cs="Times New Roman"/>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4F17DF">
        <w:rPr>
          <w:rFonts w:ascii="Times New Roman" w:eastAsia="Calibri" w:hAnsi="Times New Roman" w:cs="Times New Roman"/>
          <w:sz w:val="20"/>
          <w:szCs w:val="20"/>
          <w:lang w:eastAsia="ru-RU"/>
        </w:rPr>
        <w:t>;</w:t>
      </w:r>
    </w:p>
    <w:p w:rsidR="004F17DF" w:rsidRPr="004F17DF" w:rsidRDefault="004F17DF" w:rsidP="004F17DF">
      <w:pPr>
        <w:autoSpaceDE w:val="0"/>
        <w:autoSpaceDN w:val="0"/>
        <w:adjustRightInd w:val="0"/>
        <w:spacing w:after="0" w:line="240" w:lineRule="auto"/>
        <w:ind w:firstLine="709"/>
        <w:jc w:val="both"/>
        <w:rPr>
          <w:rFonts w:ascii="Times New Roman" w:hAnsi="Times New Roman" w:cs="Times New Roman"/>
          <w:sz w:val="20"/>
          <w:szCs w:val="20"/>
        </w:rPr>
      </w:pPr>
      <w:r w:rsidRPr="004F17DF">
        <w:rPr>
          <w:rFonts w:ascii="Times New Roman" w:eastAsia="Calibri" w:hAnsi="Times New Roman" w:cs="Times New Roman"/>
          <w:sz w:val="20"/>
          <w:szCs w:val="20"/>
          <w:lang w:eastAsia="ru-RU"/>
        </w:rPr>
        <w:t xml:space="preserve">3) </w:t>
      </w:r>
      <w:r w:rsidRPr="004F17DF">
        <w:rPr>
          <w:rFonts w:ascii="Times New Roman" w:hAnsi="Times New Roman" w:cs="Times New Roman"/>
          <w:sz w:val="20"/>
          <w:szCs w:val="20"/>
        </w:rPr>
        <w:t xml:space="preserve">сведения об </w:t>
      </w:r>
      <w:r w:rsidRPr="004F17DF">
        <w:rPr>
          <w:rFonts w:ascii="Times New Roman" w:eastAsia="Calibri" w:hAnsi="Times New Roman" w:cs="Times New Roman"/>
          <w:sz w:val="20"/>
          <w:szCs w:val="20"/>
          <w:lang w:eastAsia="ru-RU"/>
        </w:rPr>
        <w:t>информации и документах, необходимых для обоснования и рассмотрения жалобы</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Оснований для отказа в приеме заявления не предусмотрено.</w:t>
      </w: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r w:rsidRPr="004F17DF">
        <w:rPr>
          <w:rFonts w:ascii="Times New Roman" w:eastAsia="Calibri" w:hAnsi="Times New Roman" w:cs="Times New Roman"/>
          <w:b/>
          <w:sz w:val="20"/>
          <w:szCs w:val="20"/>
          <w:lang w:eastAsia="ru-RU"/>
        </w:rPr>
        <w:t>Способы информирования заявителя о порядке подачи и рассмотрения жалобы</w:t>
      </w:r>
    </w:p>
    <w:p w:rsidR="004F17DF" w:rsidRPr="004F17DF" w:rsidRDefault="004F17DF" w:rsidP="004F17DF">
      <w:pPr>
        <w:widowControl w:val="0"/>
        <w:autoSpaceDE w:val="0"/>
        <w:autoSpaceDN w:val="0"/>
        <w:adjustRightInd w:val="0"/>
        <w:spacing w:after="0" w:line="240" w:lineRule="auto"/>
        <w:ind w:firstLine="709"/>
        <w:jc w:val="center"/>
        <w:rPr>
          <w:rFonts w:ascii="Times New Roman" w:eastAsia="Calibri" w:hAnsi="Times New Roman" w:cs="Times New Roman"/>
          <w:b/>
          <w:sz w:val="20"/>
          <w:szCs w:val="20"/>
          <w:lang w:eastAsia="ru-RU"/>
        </w:rPr>
      </w:pPr>
    </w:p>
    <w:p w:rsidR="004F17DF" w:rsidRPr="004F17DF" w:rsidRDefault="004F17DF" w:rsidP="004F17DF">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5.16. Информация о порядке подачи и рассмотрения жалобы размещается:</w:t>
      </w:r>
    </w:p>
    <w:p w:rsidR="004F17DF" w:rsidRPr="004F17DF" w:rsidRDefault="004F17DF" w:rsidP="004F17D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 информационных стендах, расположенных в Органе, в МФЦ;</w:t>
      </w:r>
    </w:p>
    <w:p w:rsidR="004F17DF" w:rsidRPr="004F17DF" w:rsidRDefault="004F17DF" w:rsidP="004F17D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 официальных сайтах Органа, МФЦ;</w:t>
      </w:r>
    </w:p>
    <w:p w:rsidR="004F17DF" w:rsidRPr="004F17DF" w:rsidRDefault="004F17DF" w:rsidP="004F17D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4F17DF">
        <w:rPr>
          <w:rFonts w:ascii="Times New Roman" w:hAnsi="Times New Roman" w:cs="Times New Roman"/>
          <w:sz w:val="20"/>
          <w:szCs w:val="20"/>
          <w:lang w:eastAsia="ru-RU"/>
        </w:rPr>
        <w:t>на Едином портале государственных и муниципальных услуг (функций);</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5.17. Информацию о порядке подачи и рассмотрения жалобы можно получить:</w:t>
      </w:r>
    </w:p>
    <w:p w:rsidR="004F17DF" w:rsidRPr="004F17DF" w:rsidRDefault="004F17DF" w:rsidP="004F17DF">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посредством телефонной связи по номеру Органа, МФЦ;</w:t>
      </w:r>
    </w:p>
    <w:p w:rsidR="004F17DF" w:rsidRPr="004F17DF" w:rsidRDefault="004F17DF" w:rsidP="004F17DF">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посредством факсимильного сообщения;</w:t>
      </w:r>
    </w:p>
    <w:p w:rsidR="004F17DF" w:rsidRPr="004F17DF" w:rsidRDefault="004F17DF" w:rsidP="004F17DF">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при личном обращении в Орган, МФЦ, в том числе по электронной почте;</w:t>
      </w:r>
    </w:p>
    <w:p w:rsidR="004F17DF" w:rsidRPr="004F17DF" w:rsidRDefault="004F17DF" w:rsidP="004F17DF">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при письменном обращении в Орган, МФЦ;</w:t>
      </w:r>
    </w:p>
    <w:p w:rsidR="004F17DF" w:rsidRPr="004F17DF" w:rsidRDefault="004F17DF" w:rsidP="004F17DF">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4F17DF">
        <w:rPr>
          <w:rFonts w:ascii="Times New Roman" w:hAnsi="Times New Roman" w:cs="Times New Roman"/>
          <w:sz w:val="20"/>
          <w:szCs w:val="20"/>
          <w:lang w:eastAsia="ru-RU"/>
        </w:rPr>
        <w:t>путем публичного информирования.</w:t>
      </w:r>
    </w:p>
    <w:p w:rsidR="004F17DF" w:rsidRPr="004F17DF" w:rsidRDefault="004F17DF" w:rsidP="004F17DF">
      <w:pPr>
        <w:widowControl w:val="0"/>
        <w:autoSpaceDE w:val="0"/>
        <w:autoSpaceDN w:val="0"/>
        <w:adjustRightInd w:val="0"/>
        <w:spacing w:after="0" w:line="240" w:lineRule="auto"/>
        <w:ind w:firstLine="709"/>
        <w:jc w:val="right"/>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right"/>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right"/>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right"/>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jc w:val="right"/>
        <w:outlineLvl w:val="1"/>
        <w:rPr>
          <w:rFonts w:ascii="Times New Roman" w:hAnsi="Times New Roman"/>
          <w:sz w:val="20"/>
          <w:szCs w:val="20"/>
        </w:rPr>
      </w:pPr>
      <w:r w:rsidRPr="004F17DF">
        <w:rPr>
          <w:rFonts w:ascii="Times New Roman" w:hAnsi="Times New Roman"/>
          <w:sz w:val="20"/>
          <w:szCs w:val="20"/>
        </w:rPr>
        <w:t>Приложение № 1</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sz w:val="20"/>
          <w:szCs w:val="20"/>
        </w:rPr>
      </w:pPr>
      <w:r w:rsidRPr="004F17DF">
        <w:rPr>
          <w:rFonts w:ascii="Times New Roman" w:hAnsi="Times New Roman"/>
          <w:sz w:val="20"/>
          <w:szCs w:val="20"/>
        </w:rPr>
        <w:t>к административному регламенту</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sz w:val="20"/>
          <w:szCs w:val="20"/>
        </w:rPr>
      </w:pPr>
      <w:r w:rsidRPr="004F17DF">
        <w:rPr>
          <w:rFonts w:ascii="Times New Roman" w:hAnsi="Times New Roman"/>
          <w:sz w:val="20"/>
          <w:szCs w:val="20"/>
        </w:rPr>
        <w:t>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4F17DF">
        <w:rPr>
          <w:rFonts w:ascii="Times New Roman" w:hAnsi="Times New Roman"/>
          <w:sz w:val="20"/>
          <w:szCs w:val="20"/>
        </w:rPr>
        <w:t>«</w:t>
      </w:r>
      <w:r w:rsidRPr="004F17DF">
        <w:rPr>
          <w:rFonts w:ascii="Times New Roman" w:hAnsi="Times New Roman" w:cs="Times New Roman"/>
          <w:sz w:val="20"/>
          <w:szCs w:val="20"/>
        </w:rPr>
        <w:t xml:space="preserve">Утверждение схемы расположения </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4F17DF">
        <w:rPr>
          <w:rFonts w:ascii="Times New Roman" w:hAnsi="Times New Roman" w:cs="Times New Roman"/>
          <w:sz w:val="20"/>
          <w:szCs w:val="20"/>
        </w:rPr>
        <w:t>земельного участка или земельных участков на кадастровом</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4F17DF">
        <w:rPr>
          <w:rFonts w:ascii="Times New Roman" w:hAnsi="Times New Roman" w:cs="Times New Roman"/>
          <w:sz w:val="20"/>
          <w:szCs w:val="20"/>
        </w:rPr>
        <w:t xml:space="preserve"> плане территории»</w:t>
      </w:r>
    </w:p>
    <w:p w:rsidR="004F17DF" w:rsidRPr="004F17DF" w:rsidRDefault="004F17DF" w:rsidP="004F17DF">
      <w:pPr>
        <w:spacing w:after="0" w:line="240" w:lineRule="auto"/>
        <w:rPr>
          <w:rFonts w:ascii="Times New Roman" w:eastAsia="Calibri" w:hAnsi="Times New Roman" w:cs="Times New Roman"/>
          <w:sz w:val="20"/>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866"/>
        <w:gridCol w:w="307"/>
        <w:gridCol w:w="233"/>
        <w:gridCol w:w="1290"/>
        <w:gridCol w:w="984"/>
        <w:gridCol w:w="1178"/>
        <w:gridCol w:w="1495"/>
        <w:gridCol w:w="2045"/>
      </w:tblGrid>
      <w:tr w:rsidR="004F17DF" w:rsidRPr="004F17DF" w:rsidTr="004F17DF">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tbl>
            <w:tblPr>
              <w:tblStyle w:val="2"/>
              <w:tblpPr w:leftFromText="180" w:rightFromText="180" w:vertAnchor="page" w:horzAnchor="margin" w:tblpY="193"/>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4F17DF" w:rsidRPr="004F17DF" w:rsidTr="004F17DF">
              <w:tc>
                <w:tcPr>
                  <w:tcW w:w="1019" w:type="pct"/>
                  <w:tcBorders>
                    <w:top w:val="single" w:sz="4" w:space="0" w:color="auto"/>
                    <w:left w:val="single" w:sz="4" w:space="0" w:color="auto"/>
                    <w:bottom w:val="single" w:sz="4" w:space="0" w:color="auto"/>
                    <w:right w:val="single" w:sz="4" w:space="0" w:color="auto"/>
                  </w:tcBorders>
                  <w:hideMark/>
                </w:tcPr>
                <w:p w:rsidR="004F17DF" w:rsidRPr="004F17DF" w:rsidRDefault="004F17DF" w:rsidP="004F17DF">
                  <w:pPr>
                    <w:rPr>
                      <w:rFonts w:ascii="Times New Roman" w:eastAsia="Calibri" w:hAnsi="Times New Roman"/>
                      <w:bCs/>
                      <w:sz w:val="20"/>
                      <w:szCs w:val="20"/>
                      <w:lang w:eastAsia="ru-RU"/>
                    </w:rPr>
                  </w:pPr>
                  <w:r w:rsidRPr="004F17DF">
                    <w:rPr>
                      <w:rFonts w:ascii="Times New Roman" w:eastAsia="Calibri" w:hAnsi="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4F17DF" w:rsidRPr="004F17DF" w:rsidRDefault="004F17DF" w:rsidP="004F17DF">
                  <w:pPr>
                    <w:rPr>
                      <w:rFonts w:ascii="Times New Roman" w:eastAsia="Calibri" w:hAnsi="Times New Roman"/>
                      <w:sz w:val="20"/>
                      <w:szCs w:val="20"/>
                      <w:u w:val="single"/>
                    </w:rPr>
                  </w:pPr>
                </w:p>
              </w:tc>
              <w:tc>
                <w:tcPr>
                  <w:tcW w:w="518" w:type="pct"/>
                  <w:tcBorders>
                    <w:top w:val="nil"/>
                    <w:left w:val="single" w:sz="4" w:space="0" w:color="auto"/>
                    <w:bottom w:val="nil"/>
                    <w:right w:val="nil"/>
                  </w:tcBorders>
                </w:tcPr>
                <w:p w:rsidR="004F17DF" w:rsidRPr="004F17DF" w:rsidRDefault="004F17DF" w:rsidP="004F17DF">
                  <w:pPr>
                    <w:rPr>
                      <w:rFonts w:ascii="Times New Roman" w:eastAsia="Calibri" w:hAnsi="Times New Roman"/>
                      <w:sz w:val="20"/>
                      <w:szCs w:val="20"/>
                      <w:u w:val="single"/>
                    </w:rPr>
                  </w:pPr>
                </w:p>
              </w:tc>
              <w:tc>
                <w:tcPr>
                  <w:tcW w:w="2500" w:type="pct"/>
                  <w:tcBorders>
                    <w:top w:val="nil"/>
                    <w:left w:val="nil"/>
                    <w:bottom w:val="single" w:sz="4" w:space="0" w:color="auto"/>
                    <w:right w:val="nil"/>
                  </w:tcBorders>
                </w:tcPr>
                <w:p w:rsidR="004F17DF" w:rsidRPr="004F17DF" w:rsidRDefault="004F17DF" w:rsidP="004F17DF">
                  <w:pPr>
                    <w:rPr>
                      <w:rFonts w:ascii="Times New Roman" w:eastAsia="Calibri" w:hAnsi="Times New Roman"/>
                      <w:sz w:val="20"/>
                      <w:szCs w:val="20"/>
                      <w:u w:val="single"/>
                    </w:rPr>
                  </w:pPr>
                </w:p>
              </w:tc>
            </w:tr>
            <w:tr w:rsidR="004F17DF" w:rsidRPr="004F17DF" w:rsidTr="004F17DF">
              <w:tc>
                <w:tcPr>
                  <w:tcW w:w="1019" w:type="pct"/>
                  <w:tcBorders>
                    <w:top w:val="single" w:sz="4" w:space="0" w:color="auto"/>
                    <w:left w:val="nil"/>
                    <w:bottom w:val="nil"/>
                    <w:right w:val="nil"/>
                  </w:tcBorders>
                </w:tcPr>
                <w:p w:rsidR="004F17DF" w:rsidRPr="004F17DF" w:rsidRDefault="004F17DF" w:rsidP="004F17DF">
                  <w:pPr>
                    <w:jc w:val="center"/>
                    <w:rPr>
                      <w:rFonts w:ascii="Times New Roman" w:eastAsia="Calibri" w:hAnsi="Times New Roman"/>
                      <w:sz w:val="20"/>
                      <w:szCs w:val="20"/>
                    </w:rPr>
                  </w:pPr>
                </w:p>
              </w:tc>
              <w:tc>
                <w:tcPr>
                  <w:tcW w:w="963" w:type="pct"/>
                  <w:tcBorders>
                    <w:top w:val="single" w:sz="4" w:space="0" w:color="auto"/>
                    <w:left w:val="nil"/>
                    <w:bottom w:val="nil"/>
                    <w:right w:val="nil"/>
                  </w:tcBorders>
                </w:tcPr>
                <w:p w:rsidR="004F17DF" w:rsidRPr="004F17DF" w:rsidRDefault="004F17DF" w:rsidP="004F17DF">
                  <w:pPr>
                    <w:jc w:val="center"/>
                    <w:rPr>
                      <w:rFonts w:ascii="Times New Roman" w:eastAsia="Calibri" w:hAnsi="Times New Roman"/>
                      <w:sz w:val="20"/>
                      <w:szCs w:val="20"/>
                    </w:rPr>
                  </w:pPr>
                </w:p>
              </w:tc>
              <w:tc>
                <w:tcPr>
                  <w:tcW w:w="518" w:type="pct"/>
                </w:tcPr>
                <w:p w:rsidR="004F17DF" w:rsidRPr="004F17DF" w:rsidRDefault="004F17DF" w:rsidP="004F17DF">
                  <w:pPr>
                    <w:jc w:val="center"/>
                    <w:rPr>
                      <w:rFonts w:ascii="Times New Roman" w:eastAsia="Calibri" w:hAnsi="Times New Roman"/>
                      <w:sz w:val="20"/>
                      <w:szCs w:val="20"/>
                    </w:rPr>
                  </w:pPr>
                </w:p>
              </w:tc>
              <w:tc>
                <w:tcPr>
                  <w:tcW w:w="2500" w:type="pct"/>
                  <w:tcBorders>
                    <w:top w:val="single" w:sz="4" w:space="0" w:color="auto"/>
                    <w:left w:val="nil"/>
                    <w:bottom w:val="nil"/>
                    <w:right w:val="nil"/>
                  </w:tcBorders>
                  <w:hideMark/>
                </w:tcPr>
                <w:p w:rsidR="004F17DF" w:rsidRPr="004F17DF" w:rsidRDefault="004F17DF" w:rsidP="004F17DF">
                  <w:pPr>
                    <w:jc w:val="center"/>
                    <w:rPr>
                      <w:rFonts w:ascii="Times New Roman" w:eastAsia="Calibri" w:hAnsi="Times New Roman"/>
                      <w:sz w:val="20"/>
                      <w:szCs w:val="20"/>
                    </w:rPr>
                  </w:pPr>
                  <w:r w:rsidRPr="004F17DF">
                    <w:rPr>
                      <w:rFonts w:ascii="Times New Roman" w:eastAsia="Calibri" w:hAnsi="Times New Roman"/>
                      <w:sz w:val="20"/>
                      <w:szCs w:val="20"/>
                    </w:rPr>
                    <w:t>Орган, обрабатывающий запрос на предоставление услуги</w:t>
                  </w:r>
                </w:p>
              </w:tc>
            </w:tr>
          </w:tbl>
          <w:p w:rsidR="004F17DF" w:rsidRPr="004F17DF" w:rsidRDefault="004F17DF" w:rsidP="004F17DF">
            <w:pPr>
              <w:autoSpaceDE w:val="0"/>
              <w:autoSpaceDN w:val="0"/>
              <w:spacing w:after="0" w:line="240" w:lineRule="auto"/>
              <w:rPr>
                <w:rFonts w:ascii="Times New Roman" w:eastAsia="Calibri" w:hAnsi="Times New Roman" w:cs="Times New Roman"/>
                <w:b/>
                <w:bCs/>
                <w:sz w:val="20"/>
                <w:szCs w:val="20"/>
                <w:lang w:eastAsia="ru-RU"/>
              </w:rPr>
            </w:pP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Данные заявителя (физического лица, индивидуального предпринимателя)</w:t>
            </w:r>
          </w:p>
        </w:tc>
      </w:tr>
      <w:tr w:rsidR="004F17DF" w:rsidRPr="004F17DF" w:rsidTr="004F17DF">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lastRenderedPageBreak/>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spacing w:after="0" w:line="240" w:lineRule="auto"/>
              <w:jc w:val="center"/>
              <w:rPr>
                <w:rFonts w:ascii="Times New Roman" w:eastAsia="Calibri" w:hAnsi="Times New Roman" w:cs="Times New Roman"/>
                <w:b/>
                <w:bCs/>
                <w:sz w:val="20"/>
                <w:szCs w:val="20"/>
              </w:rPr>
            </w:pPr>
          </w:p>
          <w:p w:rsidR="004F17DF" w:rsidRPr="004F17DF" w:rsidRDefault="004F17DF" w:rsidP="004F17DF">
            <w:pPr>
              <w:spacing w:after="0" w:line="240" w:lineRule="auto"/>
              <w:jc w:val="center"/>
              <w:rPr>
                <w:rFonts w:ascii="Times New Roman" w:eastAsia="Calibri" w:hAnsi="Times New Roman" w:cs="Times New Roman"/>
                <w:b/>
                <w:bCs/>
                <w:sz w:val="20"/>
                <w:szCs w:val="20"/>
              </w:rPr>
            </w:pPr>
            <w:r w:rsidRPr="004F17DF">
              <w:rPr>
                <w:rFonts w:ascii="Times New Roman" w:eastAsia="Calibri" w:hAnsi="Times New Roman" w:cs="Times New Roman"/>
                <w:b/>
                <w:bCs/>
                <w:sz w:val="20"/>
                <w:szCs w:val="20"/>
              </w:rPr>
              <w:t>Документ, удостоверяющий личность заявителя</w:t>
            </w:r>
          </w:p>
        </w:tc>
      </w:tr>
      <w:tr w:rsidR="004F17DF" w:rsidRPr="004F17DF" w:rsidTr="004F17DF">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spacing w:after="0" w:line="240" w:lineRule="auto"/>
              <w:rPr>
                <w:rFonts w:ascii="Times New Roman" w:eastAsia="Calibri" w:hAnsi="Times New Roman" w:cs="Times New Roman"/>
                <w:sz w:val="20"/>
                <w:szCs w:val="20"/>
              </w:rPr>
            </w:pPr>
            <w:r w:rsidRPr="004F17DF">
              <w:rPr>
                <w:rFonts w:ascii="Times New Roman" w:eastAsia="Calibri" w:hAnsi="Times New Roman" w:cs="Times New Roman"/>
                <w:sz w:val="20"/>
                <w:szCs w:val="20"/>
              </w:rPr>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r w:rsidR="004F17DF" w:rsidRPr="004F17DF" w:rsidTr="004F17DF">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r w:rsidR="004F17DF" w:rsidRPr="004F17DF" w:rsidTr="004F17DF">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Адрес регистрации заявителя /</w:t>
            </w: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Юридический адрес (адрес регистрации) индивидуального предпринимателя</w:t>
            </w:r>
          </w:p>
        </w:tc>
      </w:tr>
      <w:tr w:rsidR="004F17DF" w:rsidRPr="004F17DF" w:rsidTr="004F17DF">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b/>
                <w:bCs/>
                <w:sz w:val="20"/>
                <w:szCs w:val="20"/>
                <w:lang w:eastAsia="ru-RU"/>
              </w:rPr>
            </w:pP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Адрес места жительства заявителя /</w:t>
            </w: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vertAlign w:val="superscript"/>
                <w:lang w:eastAsia="ru-RU"/>
              </w:rPr>
            </w:pPr>
            <w:r w:rsidRPr="004F17DF">
              <w:rPr>
                <w:rFonts w:ascii="Times New Roman" w:eastAsia="Calibri" w:hAnsi="Times New Roman" w:cs="Times New Roman"/>
                <w:b/>
                <w:bCs/>
                <w:sz w:val="20"/>
                <w:szCs w:val="20"/>
                <w:lang w:eastAsia="ru-RU"/>
              </w:rPr>
              <w:t>Почтовый адрес индивидуального предпринимателя</w:t>
            </w:r>
          </w:p>
        </w:tc>
      </w:tr>
      <w:tr w:rsidR="004F17DF" w:rsidRPr="004F17DF" w:rsidTr="004F17DF">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r w:rsidR="004F17DF" w:rsidRPr="004F17DF" w:rsidTr="004F17DF">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4F17DF" w:rsidRPr="004F17DF" w:rsidRDefault="004F17DF" w:rsidP="004F17DF">
            <w:pPr>
              <w:spacing w:after="0" w:line="240" w:lineRule="auto"/>
              <w:rPr>
                <w:rFonts w:ascii="Times New Roman" w:eastAsia="Calibri" w:hAnsi="Times New Roman" w:cs="Times New Roman"/>
                <w:b/>
                <w:bCs/>
                <w:sz w:val="20"/>
                <w:szCs w:val="20"/>
                <w:lang w:eastAsia="ru-RU"/>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bl>
    <w:p w:rsidR="004F17DF" w:rsidRPr="004F17DF" w:rsidRDefault="004F17DF" w:rsidP="004F17DF">
      <w:pPr>
        <w:spacing w:after="0" w:line="240" w:lineRule="auto"/>
        <w:jc w:val="center"/>
        <w:rPr>
          <w:rFonts w:ascii="Times New Roman" w:eastAsia="Calibri" w:hAnsi="Times New Roman" w:cs="Times New Roman"/>
          <w:sz w:val="20"/>
          <w:szCs w:val="20"/>
        </w:rPr>
      </w:pPr>
    </w:p>
    <w:p w:rsidR="004F17DF" w:rsidRPr="004F17DF" w:rsidRDefault="004F17DF" w:rsidP="004F17DF">
      <w:pPr>
        <w:spacing w:after="0" w:line="240" w:lineRule="auto"/>
        <w:jc w:val="center"/>
        <w:rPr>
          <w:rFonts w:ascii="Times New Roman" w:eastAsia="Calibri" w:hAnsi="Times New Roman" w:cs="Times New Roman"/>
          <w:sz w:val="20"/>
          <w:szCs w:val="20"/>
        </w:rPr>
      </w:pPr>
      <w:r w:rsidRPr="004F17DF">
        <w:rPr>
          <w:rFonts w:ascii="Times New Roman" w:eastAsia="Calibri" w:hAnsi="Times New Roman" w:cs="Times New Roman"/>
          <w:sz w:val="20"/>
          <w:szCs w:val="20"/>
        </w:rPr>
        <w:t>ЗАПРОС</w:t>
      </w:r>
    </w:p>
    <w:p w:rsidR="004F17DF" w:rsidRPr="004F17DF" w:rsidRDefault="004F17DF" w:rsidP="004F17DF">
      <w:pPr>
        <w:spacing w:after="0" w:line="240" w:lineRule="auto"/>
        <w:jc w:val="center"/>
        <w:rPr>
          <w:rFonts w:ascii="Times New Roman" w:eastAsia="Calibri" w:hAnsi="Times New Roman" w:cs="Times New Roman"/>
          <w:sz w:val="20"/>
          <w:szCs w:val="20"/>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1"/>
        <w:gridCol w:w="1504"/>
        <w:gridCol w:w="2049"/>
      </w:tblGrid>
      <w:tr w:rsidR="004F17DF" w:rsidRPr="004F17DF" w:rsidTr="004F17DF">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adjustRightInd w:val="0"/>
              <w:spacing w:after="0" w:line="240" w:lineRule="auto"/>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w:t>
            </w:r>
          </w:p>
          <w:p w:rsidR="004F17DF" w:rsidRPr="004F17DF" w:rsidRDefault="004F17DF" w:rsidP="004F17DF">
            <w:pPr>
              <w:autoSpaceDE w:val="0"/>
              <w:autoSpaceDN w:val="0"/>
              <w:adjustRightInd w:val="0"/>
              <w:spacing w:after="0" w:line="240" w:lineRule="auto"/>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 xml:space="preserve"> для ______________________________________________________________</w:t>
            </w:r>
          </w:p>
          <w:p w:rsidR="004F17DF" w:rsidRPr="004F17DF" w:rsidRDefault="004F17DF" w:rsidP="004F17DF">
            <w:pPr>
              <w:autoSpaceDE w:val="0"/>
              <w:autoSpaceDN w:val="0"/>
              <w:adjustRightInd w:val="0"/>
              <w:spacing w:after="0" w:line="240" w:lineRule="auto"/>
              <w:jc w:val="center"/>
              <w:rPr>
                <w:rFonts w:ascii="Times New Roman" w:eastAsia="Calibri" w:hAnsi="Times New Roman" w:cs="Times New Roman"/>
                <w:sz w:val="20"/>
                <w:szCs w:val="20"/>
              </w:rPr>
            </w:pPr>
            <w:r w:rsidRPr="004F17DF">
              <w:rPr>
                <w:rFonts w:ascii="Times New Roman" w:eastAsia="Calibri" w:hAnsi="Times New Roman" w:cs="Times New Roman"/>
                <w:sz w:val="20"/>
                <w:szCs w:val="20"/>
              </w:rPr>
              <w:t>(цель использования земельного участка)</w:t>
            </w:r>
          </w:p>
          <w:p w:rsidR="004F17DF" w:rsidRPr="004F17DF" w:rsidRDefault="004F17DF" w:rsidP="004F17DF">
            <w:pPr>
              <w:autoSpaceDE w:val="0"/>
              <w:autoSpaceDN w:val="0"/>
              <w:adjustRightInd w:val="0"/>
              <w:spacing w:after="0" w:line="240" w:lineRule="auto"/>
              <w:jc w:val="both"/>
              <w:rPr>
                <w:rFonts w:ascii="Times New Roman" w:eastAsia="Calibri" w:hAnsi="Times New Roman" w:cs="Times New Roman"/>
                <w:sz w:val="20"/>
                <w:szCs w:val="20"/>
                <w:u w:val="single"/>
              </w:rPr>
            </w:pPr>
            <w:r w:rsidRPr="004F17DF">
              <w:rPr>
                <w:rFonts w:ascii="Times New Roman" w:eastAsia="Calibri" w:hAnsi="Times New Roman" w:cs="Times New Roman"/>
                <w:sz w:val="20"/>
                <w:szCs w:val="20"/>
              </w:rPr>
              <w:t>Дополнительная информация о земельном участке (при наличии):__________________________________________________________</w:t>
            </w:r>
          </w:p>
        </w:tc>
      </w:tr>
      <w:tr w:rsidR="004F17DF" w:rsidRPr="004F17DF" w:rsidTr="004F17DF">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Представлены следующие документы</w:t>
            </w:r>
          </w:p>
        </w:tc>
      </w:tr>
      <w:tr w:rsidR="004F17DF" w:rsidRPr="004F17DF" w:rsidTr="004F17DF">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bCs/>
                <w:sz w:val="20"/>
                <w:szCs w:val="20"/>
                <w:lang w:eastAsia="ru-RU"/>
              </w:rPr>
            </w:pPr>
            <w:r w:rsidRPr="004F17DF">
              <w:rPr>
                <w:rFonts w:ascii="Times New Roman" w:eastAsia="Calibri" w:hAnsi="Times New Roman" w:cs="Times New Roman"/>
                <w:bCs/>
                <w:sz w:val="20"/>
                <w:szCs w:val="20"/>
                <w:lang w:eastAsia="ru-RU"/>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bCs/>
                <w:sz w:val="20"/>
                <w:szCs w:val="20"/>
                <w:lang w:eastAsia="ru-RU"/>
              </w:rPr>
            </w:pPr>
            <w:r w:rsidRPr="004F17DF">
              <w:rPr>
                <w:rFonts w:ascii="Times New Roman" w:eastAsia="Calibri" w:hAnsi="Times New Roman" w:cs="Times New Roman"/>
                <w:bCs/>
                <w:sz w:val="20"/>
                <w:szCs w:val="20"/>
                <w:lang w:eastAsia="ru-RU"/>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4F17DF" w:rsidRPr="004F17DF" w:rsidRDefault="004F17DF" w:rsidP="004F17DF">
            <w:pPr>
              <w:spacing w:after="0" w:line="240" w:lineRule="auto"/>
              <w:rPr>
                <w:rFonts w:ascii="Times New Roman" w:eastAsia="Calibri" w:hAnsi="Times New Roman" w:cs="Times New Roman"/>
                <w:bCs/>
                <w:sz w:val="20"/>
                <w:szCs w:val="20"/>
                <w:lang w:eastAsia="ru-RU"/>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Данные представителя (уполномоченного лица)</w:t>
            </w:r>
          </w:p>
        </w:tc>
      </w:tr>
      <w:tr w:rsidR="004F17DF" w:rsidRPr="004F17DF" w:rsidTr="004F17DF">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sz w:val="20"/>
                <w:szCs w:val="20"/>
                <w:lang w:eastAsia="ru-RU"/>
              </w:rPr>
              <w:br w:type="page"/>
            </w:r>
            <w:r w:rsidRPr="004F17DF">
              <w:rPr>
                <w:rFonts w:ascii="Times New Roman" w:eastAsia="Calibri" w:hAnsi="Times New Roman" w:cs="Times New Roman"/>
                <w:b/>
                <w:bCs/>
                <w:sz w:val="20"/>
                <w:szCs w:val="20"/>
                <w:lang w:eastAsia="ru-RU"/>
              </w:rPr>
              <w:t>Документ, удостоверяющий личность представителя (уполномоченного лица)</w:t>
            </w:r>
          </w:p>
        </w:tc>
      </w:tr>
      <w:tr w:rsidR="004F17DF" w:rsidRPr="004F17DF" w:rsidTr="004F17DF">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spacing w:after="0" w:line="240" w:lineRule="auto"/>
              <w:rPr>
                <w:rFonts w:ascii="Times New Roman" w:eastAsia="Calibri" w:hAnsi="Times New Roman" w:cs="Times New Roman"/>
                <w:sz w:val="20"/>
                <w:szCs w:val="20"/>
              </w:rPr>
            </w:pPr>
            <w:r w:rsidRPr="004F17DF">
              <w:rPr>
                <w:rFonts w:ascii="Times New Roman" w:eastAsia="Calibri" w:hAnsi="Times New Roman" w:cs="Times New Roman"/>
                <w:sz w:val="20"/>
                <w:szCs w:val="20"/>
              </w:rPr>
              <w:t>Вид</w:t>
            </w:r>
          </w:p>
        </w:tc>
        <w:tc>
          <w:tcPr>
            <w:tcW w:w="4444"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r w:rsidR="004F17DF" w:rsidRPr="004F17DF" w:rsidTr="004F17DF">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Выдан</w:t>
            </w:r>
          </w:p>
        </w:tc>
        <w:tc>
          <w:tcPr>
            <w:tcW w:w="25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Дата выдачи</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r w:rsidR="004F17DF" w:rsidRPr="004F17DF" w:rsidTr="004F17D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br w:type="page"/>
            </w: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Адрес регистрации представителя (уполномоченного лица)</w:t>
            </w:r>
          </w:p>
        </w:tc>
      </w:tr>
      <w:tr w:rsidR="004F17DF" w:rsidRPr="004F17DF" w:rsidTr="004F17DF">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Регион </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Населенный пункт</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Улица</w:t>
            </w:r>
          </w:p>
        </w:tc>
        <w:tc>
          <w:tcPr>
            <w:tcW w:w="4444"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Квартира</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Адрес места жительства представителя (уполномоченного лица)</w:t>
            </w:r>
          </w:p>
        </w:tc>
      </w:tr>
      <w:tr w:rsidR="004F17DF" w:rsidRPr="004F17DF" w:rsidTr="004F17DF">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Регион</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Населенный пункт</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Улица</w:t>
            </w:r>
          </w:p>
        </w:tc>
        <w:tc>
          <w:tcPr>
            <w:tcW w:w="4444"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Квартира</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r w:rsidR="004F17DF" w:rsidRPr="004F17DF" w:rsidTr="004F17DF">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4F17DF" w:rsidRPr="004F17DF" w:rsidRDefault="004F17DF" w:rsidP="004F17DF">
            <w:pPr>
              <w:spacing w:after="0" w:line="240" w:lineRule="auto"/>
              <w:rPr>
                <w:rFonts w:ascii="Times New Roman" w:eastAsia="Calibri" w:hAnsi="Times New Roman" w:cs="Times New Roman"/>
                <w:b/>
                <w:bCs/>
                <w:sz w:val="20"/>
                <w:szCs w:val="20"/>
                <w:lang w:eastAsia="ru-RU"/>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bl>
    <w:p w:rsidR="004F17DF" w:rsidRPr="004F17DF" w:rsidRDefault="004F17DF" w:rsidP="004F17DF">
      <w:pPr>
        <w:spacing w:after="0" w:line="240" w:lineRule="auto"/>
        <w:rPr>
          <w:rFonts w:ascii="Times New Roman" w:eastAsia="Calibri" w:hAnsi="Times New Roman" w:cs="Times New Roman"/>
          <w:sz w:val="20"/>
          <w:szCs w:val="20"/>
        </w:rPr>
      </w:pPr>
    </w:p>
    <w:p w:rsidR="004F17DF" w:rsidRPr="004F17DF" w:rsidRDefault="004F17DF" w:rsidP="004F17DF">
      <w:pPr>
        <w:spacing w:after="0" w:line="240" w:lineRule="auto"/>
        <w:rPr>
          <w:rFonts w:ascii="Times New Roman" w:eastAsia="Calibri" w:hAnsi="Times New Roman" w:cs="Times New Roman"/>
          <w:sz w:val="20"/>
          <w:szCs w:val="20"/>
        </w:rPr>
      </w:pPr>
    </w:p>
    <w:p w:rsidR="004F17DF" w:rsidRPr="004F17DF" w:rsidRDefault="004F17DF" w:rsidP="004F17DF">
      <w:pPr>
        <w:spacing w:after="0" w:line="240" w:lineRule="auto"/>
        <w:rPr>
          <w:rFonts w:ascii="Times New Roman" w:eastAsia="Calibri" w:hAnsi="Times New Roman" w:cs="Times New Roman"/>
          <w:sz w:val="20"/>
          <w:szCs w:val="20"/>
        </w:rPr>
      </w:pPr>
    </w:p>
    <w:tbl>
      <w:tblPr>
        <w:tblStyle w:val="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4F17DF" w:rsidRPr="004F17DF" w:rsidTr="004F17DF">
        <w:tc>
          <w:tcPr>
            <w:tcW w:w="3190" w:type="dxa"/>
            <w:tcBorders>
              <w:top w:val="nil"/>
              <w:left w:val="nil"/>
              <w:bottom w:val="single" w:sz="4" w:space="0" w:color="auto"/>
              <w:right w:val="nil"/>
            </w:tcBorders>
          </w:tcPr>
          <w:p w:rsidR="004F17DF" w:rsidRPr="004F17DF" w:rsidRDefault="004F17DF" w:rsidP="004F17DF">
            <w:pPr>
              <w:rPr>
                <w:rFonts w:ascii="Times New Roman" w:eastAsia="Calibri" w:hAnsi="Times New Roman"/>
                <w:sz w:val="20"/>
                <w:szCs w:val="20"/>
              </w:rPr>
            </w:pPr>
          </w:p>
        </w:tc>
        <w:tc>
          <w:tcPr>
            <w:tcW w:w="887" w:type="dxa"/>
          </w:tcPr>
          <w:p w:rsidR="004F17DF" w:rsidRPr="004F17DF" w:rsidRDefault="004F17DF" w:rsidP="004F17DF">
            <w:pPr>
              <w:rPr>
                <w:rFonts w:ascii="Times New Roman" w:eastAsia="Calibri" w:hAnsi="Times New Roman"/>
                <w:sz w:val="20"/>
                <w:szCs w:val="20"/>
              </w:rPr>
            </w:pPr>
          </w:p>
        </w:tc>
        <w:tc>
          <w:tcPr>
            <w:tcW w:w="5103" w:type="dxa"/>
            <w:tcBorders>
              <w:top w:val="nil"/>
              <w:left w:val="nil"/>
              <w:bottom w:val="single" w:sz="4" w:space="0" w:color="auto"/>
              <w:right w:val="nil"/>
            </w:tcBorders>
          </w:tcPr>
          <w:p w:rsidR="004F17DF" w:rsidRPr="004F17DF" w:rsidRDefault="004F17DF" w:rsidP="004F17DF">
            <w:pPr>
              <w:rPr>
                <w:rFonts w:ascii="Times New Roman" w:eastAsia="Calibri" w:hAnsi="Times New Roman"/>
                <w:sz w:val="20"/>
                <w:szCs w:val="20"/>
              </w:rPr>
            </w:pPr>
          </w:p>
        </w:tc>
      </w:tr>
      <w:tr w:rsidR="004F17DF" w:rsidRPr="004F17DF" w:rsidTr="004F17DF">
        <w:tc>
          <w:tcPr>
            <w:tcW w:w="3190" w:type="dxa"/>
            <w:tcBorders>
              <w:top w:val="single" w:sz="4" w:space="0" w:color="auto"/>
              <w:left w:val="nil"/>
              <w:bottom w:val="nil"/>
              <w:right w:val="nil"/>
            </w:tcBorders>
            <w:hideMark/>
          </w:tcPr>
          <w:p w:rsidR="004F17DF" w:rsidRPr="004F17DF" w:rsidRDefault="004F17DF" w:rsidP="004F17DF">
            <w:pPr>
              <w:jc w:val="center"/>
              <w:rPr>
                <w:rFonts w:ascii="Times New Roman" w:eastAsia="Calibri" w:hAnsi="Times New Roman"/>
                <w:sz w:val="20"/>
                <w:szCs w:val="20"/>
              </w:rPr>
            </w:pPr>
            <w:r w:rsidRPr="004F17DF">
              <w:rPr>
                <w:rFonts w:ascii="Times New Roman" w:eastAsia="Calibri" w:hAnsi="Times New Roman"/>
                <w:sz w:val="20"/>
                <w:szCs w:val="20"/>
              </w:rPr>
              <w:t>Дата</w:t>
            </w:r>
          </w:p>
        </w:tc>
        <w:tc>
          <w:tcPr>
            <w:tcW w:w="887" w:type="dxa"/>
          </w:tcPr>
          <w:p w:rsidR="004F17DF" w:rsidRPr="004F17DF" w:rsidRDefault="004F17DF" w:rsidP="004F17DF">
            <w:pPr>
              <w:jc w:val="center"/>
              <w:rPr>
                <w:rFonts w:ascii="Times New Roman" w:eastAsia="Calibri" w:hAnsi="Times New Roman"/>
                <w:sz w:val="20"/>
                <w:szCs w:val="20"/>
              </w:rPr>
            </w:pPr>
          </w:p>
        </w:tc>
        <w:tc>
          <w:tcPr>
            <w:tcW w:w="5103" w:type="dxa"/>
            <w:tcBorders>
              <w:top w:val="single" w:sz="4" w:space="0" w:color="auto"/>
              <w:left w:val="nil"/>
              <w:bottom w:val="nil"/>
              <w:right w:val="nil"/>
            </w:tcBorders>
            <w:hideMark/>
          </w:tcPr>
          <w:p w:rsidR="004F17DF" w:rsidRPr="004F17DF" w:rsidRDefault="004F17DF" w:rsidP="004F17DF">
            <w:pPr>
              <w:jc w:val="center"/>
              <w:rPr>
                <w:rFonts w:ascii="Times New Roman" w:eastAsia="Calibri" w:hAnsi="Times New Roman"/>
                <w:sz w:val="20"/>
                <w:szCs w:val="20"/>
              </w:rPr>
            </w:pPr>
            <w:r w:rsidRPr="004F17DF">
              <w:rPr>
                <w:rFonts w:ascii="Times New Roman" w:eastAsia="Calibri" w:hAnsi="Times New Roman"/>
                <w:sz w:val="20"/>
                <w:szCs w:val="20"/>
              </w:rPr>
              <w:t>Подпись/ФИО</w:t>
            </w:r>
          </w:p>
        </w:tc>
      </w:tr>
    </w:tbl>
    <w:p w:rsidR="004F17DF" w:rsidRPr="004F17DF" w:rsidRDefault="004F17DF" w:rsidP="004F17DF">
      <w:pPr>
        <w:spacing w:after="0" w:line="240" w:lineRule="auto"/>
        <w:rPr>
          <w:rFonts w:ascii="Times New Roman" w:eastAsia="Calibri"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outlineLvl w:val="1"/>
        <w:rPr>
          <w:rFonts w:ascii="Times New Roman"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right"/>
        <w:outlineLvl w:val="1"/>
        <w:rPr>
          <w:rFonts w:ascii="Times New Roman" w:hAnsi="Times New Roman" w:cs="Times New Roman"/>
          <w:sz w:val="20"/>
          <w:szCs w:val="20"/>
        </w:rPr>
      </w:pPr>
      <w:r w:rsidRPr="004F17DF">
        <w:rPr>
          <w:rFonts w:ascii="Times New Roman" w:hAnsi="Times New Roman" w:cs="Times New Roman"/>
          <w:sz w:val="20"/>
          <w:szCs w:val="20"/>
        </w:rPr>
        <w:t>Приложение № 2</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4F17DF">
        <w:rPr>
          <w:rFonts w:ascii="Times New Roman" w:hAnsi="Times New Roman" w:cs="Times New Roman"/>
          <w:sz w:val="20"/>
          <w:szCs w:val="20"/>
        </w:rPr>
        <w:t>к административному регламенту</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4F17DF">
        <w:rPr>
          <w:rFonts w:ascii="Times New Roman" w:hAnsi="Times New Roman" w:cs="Times New Roman"/>
          <w:sz w:val="20"/>
          <w:szCs w:val="20"/>
        </w:rPr>
        <w:t>предоставления муниципальной услуги</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4F17DF">
        <w:rPr>
          <w:rFonts w:ascii="Times New Roman" w:hAnsi="Times New Roman" w:cs="Times New Roman"/>
          <w:sz w:val="20"/>
          <w:szCs w:val="20"/>
        </w:rPr>
        <w:t xml:space="preserve"> «Утверждение схемы расположения </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4F17DF">
        <w:rPr>
          <w:rFonts w:ascii="Times New Roman" w:hAnsi="Times New Roman" w:cs="Times New Roman"/>
          <w:sz w:val="20"/>
          <w:szCs w:val="20"/>
        </w:rPr>
        <w:t>земельного участка или земельных участков на кадастровом</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4F17DF">
        <w:rPr>
          <w:rFonts w:ascii="Times New Roman" w:hAnsi="Times New Roman" w:cs="Times New Roman"/>
          <w:sz w:val="20"/>
          <w:szCs w:val="20"/>
        </w:rPr>
        <w:t xml:space="preserve"> плане территории»</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74"/>
        <w:gridCol w:w="902"/>
        <w:gridCol w:w="1170"/>
        <w:gridCol w:w="1371"/>
        <w:gridCol w:w="1025"/>
        <w:gridCol w:w="1876"/>
        <w:gridCol w:w="1687"/>
      </w:tblGrid>
      <w:tr w:rsidR="004F17DF" w:rsidRPr="004F17DF" w:rsidTr="004F17DF">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4F17DF" w:rsidRPr="004F17DF" w:rsidTr="004F17DF">
              <w:tc>
                <w:tcPr>
                  <w:tcW w:w="1019" w:type="pct"/>
                  <w:tcBorders>
                    <w:top w:val="single" w:sz="4" w:space="0" w:color="auto"/>
                    <w:left w:val="single" w:sz="4" w:space="0" w:color="auto"/>
                    <w:bottom w:val="single" w:sz="4" w:space="0" w:color="auto"/>
                    <w:right w:val="single" w:sz="4" w:space="0" w:color="auto"/>
                  </w:tcBorders>
                  <w:hideMark/>
                </w:tcPr>
                <w:p w:rsidR="004F17DF" w:rsidRPr="004F17DF" w:rsidRDefault="004F17DF" w:rsidP="004F17DF">
                  <w:pPr>
                    <w:rPr>
                      <w:rFonts w:ascii="Times New Roman" w:eastAsia="Calibri" w:hAnsi="Times New Roman"/>
                      <w:bCs/>
                      <w:sz w:val="20"/>
                      <w:szCs w:val="20"/>
                      <w:lang w:eastAsia="ru-RU"/>
                    </w:rPr>
                  </w:pPr>
                  <w:r w:rsidRPr="004F17DF">
                    <w:rPr>
                      <w:rFonts w:ascii="Times New Roman" w:eastAsia="Calibri" w:hAnsi="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4F17DF" w:rsidRPr="004F17DF" w:rsidRDefault="004F17DF" w:rsidP="004F17DF">
                  <w:pPr>
                    <w:rPr>
                      <w:rFonts w:ascii="Times New Roman" w:eastAsia="Calibri" w:hAnsi="Times New Roman"/>
                      <w:sz w:val="20"/>
                      <w:szCs w:val="20"/>
                      <w:u w:val="single"/>
                    </w:rPr>
                  </w:pPr>
                </w:p>
              </w:tc>
              <w:tc>
                <w:tcPr>
                  <w:tcW w:w="518" w:type="pct"/>
                  <w:tcBorders>
                    <w:top w:val="nil"/>
                    <w:left w:val="single" w:sz="4" w:space="0" w:color="auto"/>
                    <w:bottom w:val="nil"/>
                    <w:right w:val="nil"/>
                  </w:tcBorders>
                </w:tcPr>
                <w:p w:rsidR="004F17DF" w:rsidRPr="004F17DF" w:rsidRDefault="004F17DF" w:rsidP="004F17DF">
                  <w:pPr>
                    <w:rPr>
                      <w:rFonts w:ascii="Times New Roman" w:eastAsia="Calibri" w:hAnsi="Times New Roman"/>
                      <w:sz w:val="20"/>
                      <w:szCs w:val="20"/>
                      <w:u w:val="single"/>
                    </w:rPr>
                  </w:pPr>
                </w:p>
              </w:tc>
              <w:tc>
                <w:tcPr>
                  <w:tcW w:w="2500" w:type="pct"/>
                  <w:tcBorders>
                    <w:top w:val="nil"/>
                    <w:left w:val="nil"/>
                    <w:bottom w:val="single" w:sz="4" w:space="0" w:color="auto"/>
                    <w:right w:val="nil"/>
                  </w:tcBorders>
                </w:tcPr>
                <w:p w:rsidR="004F17DF" w:rsidRPr="004F17DF" w:rsidRDefault="004F17DF" w:rsidP="004F17DF">
                  <w:pPr>
                    <w:rPr>
                      <w:rFonts w:ascii="Times New Roman" w:eastAsia="Calibri" w:hAnsi="Times New Roman"/>
                      <w:sz w:val="20"/>
                      <w:szCs w:val="20"/>
                      <w:u w:val="single"/>
                    </w:rPr>
                  </w:pPr>
                </w:p>
              </w:tc>
            </w:tr>
            <w:tr w:rsidR="004F17DF" w:rsidRPr="004F17DF" w:rsidTr="004F17DF">
              <w:tc>
                <w:tcPr>
                  <w:tcW w:w="1019" w:type="pct"/>
                  <w:tcBorders>
                    <w:top w:val="single" w:sz="4" w:space="0" w:color="auto"/>
                    <w:left w:val="nil"/>
                    <w:bottom w:val="nil"/>
                    <w:right w:val="nil"/>
                  </w:tcBorders>
                </w:tcPr>
                <w:p w:rsidR="004F17DF" w:rsidRPr="004F17DF" w:rsidRDefault="004F17DF" w:rsidP="004F17DF">
                  <w:pPr>
                    <w:jc w:val="center"/>
                    <w:rPr>
                      <w:rFonts w:ascii="Times New Roman" w:eastAsia="Calibri" w:hAnsi="Times New Roman"/>
                      <w:sz w:val="20"/>
                      <w:szCs w:val="20"/>
                    </w:rPr>
                  </w:pPr>
                </w:p>
              </w:tc>
              <w:tc>
                <w:tcPr>
                  <w:tcW w:w="963" w:type="pct"/>
                  <w:tcBorders>
                    <w:top w:val="single" w:sz="4" w:space="0" w:color="auto"/>
                    <w:left w:val="nil"/>
                    <w:bottom w:val="nil"/>
                    <w:right w:val="nil"/>
                  </w:tcBorders>
                </w:tcPr>
                <w:p w:rsidR="004F17DF" w:rsidRPr="004F17DF" w:rsidRDefault="004F17DF" w:rsidP="004F17DF">
                  <w:pPr>
                    <w:jc w:val="center"/>
                    <w:rPr>
                      <w:rFonts w:ascii="Times New Roman" w:eastAsia="Calibri" w:hAnsi="Times New Roman"/>
                      <w:sz w:val="20"/>
                      <w:szCs w:val="20"/>
                    </w:rPr>
                  </w:pPr>
                </w:p>
              </w:tc>
              <w:tc>
                <w:tcPr>
                  <w:tcW w:w="518" w:type="pct"/>
                </w:tcPr>
                <w:p w:rsidR="004F17DF" w:rsidRPr="004F17DF" w:rsidRDefault="004F17DF" w:rsidP="004F17DF">
                  <w:pPr>
                    <w:jc w:val="center"/>
                    <w:rPr>
                      <w:rFonts w:ascii="Times New Roman" w:eastAsia="Calibri" w:hAnsi="Times New Roman"/>
                      <w:sz w:val="20"/>
                      <w:szCs w:val="20"/>
                    </w:rPr>
                  </w:pPr>
                </w:p>
              </w:tc>
              <w:tc>
                <w:tcPr>
                  <w:tcW w:w="2500" w:type="pct"/>
                  <w:tcBorders>
                    <w:top w:val="single" w:sz="4" w:space="0" w:color="auto"/>
                    <w:left w:val="nil"/>
                    <w:bottom w:val="nil"/>
                    <w:right w:val="nil"/>
                  </w:tcBorders>
                </w:tcPr>
                <w:p w:rsidR="004F17DF" w:rsidRPr="004F17DF" w:rsidRDefault="004F17DF" w:rsidP="004F17DF">
                  <w:pPr>
                    <w:jc w:val="center"/>
                    <w:rPr>
                      <w:rFonts w:ascii="Times New Roman" w:eastAsia="Calibri" w:hAnsi="Times New Roman"/>
                      <w:sz w:val="20"/>
                      <w:szCs w:val="20"/>
                    </w:rPr>
                  </w:pPr>
                  <w:r w:rsidRPr="004F17DF">
                    <w:rPr>
                      <w:rFonts w:ascii="Times New Roman" w:eastAsia="Calibri" w:hAnsi="Times New Roman"/>
                      <w:sz w:val="20"/>
                      <w:szCs w:val="20"/>
                    </w:rPr>
                    <w:t>Орган, обрабатывающий запрос на предоставление услуги</w:t>
                  </w:r>
                </w:p>
                <w:p w:rsidR="004F17DF" w:rsidRPr="004F17DF" w:rsidRDefault="004F17DF" w:rsidP="004F17DF">
                  <w:pPr>
                    <w:jc w:val="center"/>
                    <w:rPr>
                      <w:rFonts w:ascii="Times New Roman" w:eastAsia="Calibri" w:hAnsi="Times New Roman"/>
                      <w:sz w:val="20"/>
                      <w:szCs w:val="20"/>
                    </w:rPr>
                  </w:pPr>
                </w:p>
              </w:tc>
            </w:tr>
          </w:tbl>
          <w:p w:rsidR="004F17DF" w:rsidRPr="004F17DF" w:rsidRDefault="004F17DF" w:rsidP="004F17DF">
            <w:pPr>
              <w:autoSpaceDE w:val="0"/>
              <w:autoSpaceDN w:val="0"/>
              <w:spacing w:after="0" w:line="240" w:lineRule="auto"/>
              <w:jc w:val="center"/>
              <w:rPr>
                <w:rFonts w:ascii="Times New Roman" w:eastAsia="Calibri" w:hAnsi="Times New Roman" w:cs="Times New Roman"/>
                <w:b/>
                <w:sz w:val="20"/>
                <w:szCs w:val="20"/>
              </w:rPr>
            </w:pP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Данные заявителя (юридического лица)</w:t>
            </w:r>
          </w:p>
        </w:tc>
      </w:tr>
      <w:tr w:rsidR="004F17DF" w:rsidRPr="004F17DF" w:rsidTr="004F17DF">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Юридический адрес</w:t>
            </w:r>
          </w:p>
        </w:tc>
      </w:tr>
      <w:tr w:rsidR="004F17DF" w:rsidRPr="004F17DF" w:rsidTr="004F17DF">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vertAlign w:val="superscript"/>
                <w:lang w:eastAsia="ru-RU"/>
              </w:rPr>
            </w:pPr>
            <w:r w:rsidRPr="004F17DF">
              <w:rPr>
                <w:rFonts w:ascii="Times New Roman" w:eastAsia="Calibri" w:hAnsi="Times New Roman" w:cs="Times New Roman"/>
                <w:b/>
                <w:bCs/>
                <w:sz w:val="20"/>
                <w:szCs w:val="20"/>
                <w:lang w:eastAsia="ru-RU"/>
              </w:rPr>
              <w:t>Почтовый адрес</w:t>
            </w:r>
          </w:p>
        </w:tc>
      </w:tr>
      <w:tr w:rsidR="004F17DF" w:rsidRPr="004F17DF" w:rsidTr="004F17DF">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lastRenderedPageBreak/>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r w:rsidR="004F17DF" w:rsidRPr="004F17DF" w:rsidTr="004F17DF">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4F17DF" w:rsidRPr="004F17DF" w:rsidRDefault="004F17DF" w:rsidP="004F17DF">
            <w:pPr>
              <w:spacing w:after="0" w:line="240" w:lineRule="auto"/>
              <w:rPr>
                <w:rFonts w:ascii="Times New Roman" w:eastAsia="Calibri" w:hAnsi="Times New Roman" w:cs="Times New Roman"/>
                <w:b/>
                <w:bCs/>
                <w:sz w:val="20"/>
                <w:szCs w:val="20"/>
                <w:lang w:eastAsia="ru-RU"/>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bl>
    <w:p w:rsidR="004F17DF" w:rsidRPr="004F17DF" w:rsidRDefault="004F17DF" w:rsidP="004F17DF">
      <w:pPr>
        <w:spacing w:after="0" w:line="240" w:lineRule="auto"/>
        <w:jc w:val="center"/>
        <w:rPr>
          <w:rFonts w:ascii="Times New Roman" w:eastAsia="Calibri" w:hAnsi="Times New Roman" w:cs="Times New Roman"/>
          <w:sz w:val="20"/>
          <w:szCs w:val="20"/>
        </w:rPr>
      </w:pPr>
    </w:p>
    <w:p w:rsidR="004F17DF" w:rsidRPr="004F17DF" w:rsidRDefault="004F17DF" w:rsidP="004F17DF">
      <w:pPr>
        <w:spacing w:after="0" w:line="240" w:lineRule="auto"/>
        <w:jc w:val="center"/>
        <w:rPr>
          <w:rFonts w:ascii="Times New Roman" w:eastAsia="Calibri" w:hAnsi="Times New Roman" w:cs="Times New Roman"/>
          <w:sz w:val="20"/>
          <w:szCs w:val="20"/>
          <w:lang w:val="en-US"/>
        </w:rPr>
      </w:pPr>
      <w:r w:rsidRPr="004F17DF">
        <w:rPr>
          <w:rFonts w:ascii="Times New Roman" w:eastAsia="Calibri" w:hAnsi="Times New Roman" w:cs="Times New Roman"/>
          <w:sz w:val="20"/>
          <w:szCs w:val="20"/>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505"/>
      </w:tblGrid>
      <w:tr w:rsidR="004F17DF" w:rsidRPr="004F17DF" w:rsidTr="004F17DF">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adjustRightInd w:val="0"/>
              <w:spacing w:after="0" w:line="240" w:lineRule="auto"/>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w:t>
            </w:r>
          </w:p>
          <w:p w:rsidR="004F17DF" w:rsidRPr="004F17DF" w:rsidRDefault="004F17DF" w:rsidP="004F17DF">
            <w:pPr>
              <w:autoSpaceDE w:val="0"/>
              <w:autoSpaceDN w:val="0"/>
              <w:adjustRightInd w:val="0"/>
              <w:spacing w:after="0" w:line="240" w:lineRule="auto"/>
              <w:jc w:val="both"/>
              <w:rPr>
                <w:rFonts w:ascii="Times New Roman" w:eastAsia="Calibri" w:hAnsi="Times New Roman" w:cs="Times New Roman"/>
                <w:sz w:val="20"/>
                <w:szCs w:val="20"/>
              </w:rPr>
            </w:pPr>
            <w:r w:rsidRPr="004F17DF">
              <w:rPr>
                <w:rFonts w:ascii="Times New Roman" w:eastAsia="Calibri" w:hAnsi="Times New Roman" w:cs="Times New Roman"/>
                <w:sz w:val="20"/>
                <w:szCs w:val="20"/>
              </w:rPr>
              <w:t xml:space="preserve"> для ______________________________________________________________</w:t>
            </w:r>
          </w:p>
          <w:p w:rsidR="004F17DF" w:rsidRPr="004F17DF" w:rsidRDefault="004F17DF" w:rsidP="004F17DF">
            <w:pPr>
              <w:autoSpaceDE w:val="0"/>
              <w:autoSpaceDN w:val="0"/>
              <w:adjustRightInd w:val="0"/>
              <w:spacing w:after="0" w:line="240" w:lineRule="auto"/>
              <w:jc w:val="center"/>
              <w:rPr>
                <w:rFonts w:ascii="Times New Roman" w:eastAsia="Calibri" w:hAnsi="Times New Roman" w:cs="Times New Roman"/>
                <w:sz w:val="20"/>
                <w:szCs w:val="20"/>
              </w:rPr>
            </w:pPr>
            <w:r w:rsidRPr="004F17DF">
              <w:rPr>
                <w:rFonts w:ascii="Times New Roman" w:eastAsia="Calibri" w:hAnsi="Times New Roman" w:cs="Times New Roman"/>
                <w:sz w:val="20"/>
                <w:szCs w:val="20"/>
              </w:rPr>
              <w:t>(цель использования земельного участка)</w:t>
            </w:r>
          </w:p>
          <w:p w:rsidR="004F17DF" w:rsidRPr="004F17DF" w:rsidRDefault="004F17DF" w:rsidP="004F17DF">
            <w:pPr>
              <w:spacing w:after="0" w:line="240" w:lineRule="auto"/>
              <w:rPr>
                <w:rFonts w:ascii="Times New Roman" w:eastAsia="Calibri" w:hAnsi="Times New Roman" w:cs="Times New Roman"/>
                <w:sz w:val="20"/>
                <w:szCs w:val="20"/>
              </w:rPr>
            </w:pPr>
            <w:r w:rsidRPr="004F17DF">
              <w:rPr>
                <w:rFonts w:ascii="Times New Roman" w:eastAsia="Calibri" w:hAnsi="Times New Roman" w:cs="Times New Roman"/>
                <w:sz w:val="20"/>
                <w:szCs w:val="20"/>
              </w:rPr>
              <w:t>Дополнительная информация о земельном участке (при наличии):__________________________________________________________</w:t>
            </w:r>
          </w:p>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bl>
    <w:p w:rsidR="004F17DF" w:rsidRPr="004F17DF" w:rsidRDefault="004F17DF" w:rsidP="004F17DF">
      <w:pPr>
        <w:spacing w:after="0" w:line="240" w:lineRule="auto"/>
        <w:rPr>
          <w:rFonts w:ascii="Times New Roman" w:eastAsia="Calibri" w:hAnsi="Times New Roman" w:cs="Times New Roman"/>
          <w:sz w:val="20"/>
          <w:szCs w:val="20"/>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8"/>
        <w:gridCol w:w="852"/>
        <w:gridCol w:w="321"/>
        <w:gridCol w:w="1344"/>
        <w:gridCol w:w="179"/>
        <w:gridCol w:w="8"/>
        <w:gridCol w:w="985"/>
        <w:gridCol w:w="1188"/>
        <w:gridCol w:w="1507"/>
        <w:gridCol w:w="2055"/>
      </w:tblGrid>
      <w:tr w:rsidR="004F17DF" w:rsidRPr="004F17DF" w:rsidTr="004F17D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Представлены следующие документы</w:t>
            </w:r>
          </w:p>
        </w:tc>
      </w:tr>
      <w:tr w:rsidR="004F17DF" w:rsidRPr="004F17DF" w:rsidTr="004F17DF">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bCs/>
                <w:sz w:val="20"/>
                <w:szCs w:val="20"/>
                <w:lang w:eastAsia="ru-RU"/>
              </w:rPr>
            </w:pPr>
            <w:r w:rsidRPr="004F17DF">
              <w:rPr>
                <w:rFonts w:ascii="Times New Roman" w:eastAsia="Calibri" w:hAnsi="Times New Roman" w:cs="Times New Roman"/>
                <w:bCs/>
                <w:sz w:val="20"/>
                <w:szCs w:val="20"/>
                <w:lang w:eastAsia="ru-RU"/>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bCs/>
                <w:sz w:val="20"/>
                <w:szCs w:val="20"/>
                <w:lang w:eastAsia="ru-RU"/>
              </w:rPr>
            </w:pPr>
            <w:r w:rsidRPr="004F17DF">
              <w:rPr>
                <w:rFonts w:ascii="Times New Roman" w:eastAsia="Calibri" w:hAnsi="Times New Roman" w:cs="Times New Roman"/>
                <w:bCs/>
                <w:sz w:val="20"/>
                <w:szCs w:val="20"/>
                <w:lang w:eastAsia="ru-RU"/>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4F17DF" w:rsidRPr="004F17DF" w:rsidRDefault="004F17DF" w:rsidP="004F17DF">
            <w:pPr>
              <w:spacing w:after="0" w:line="240" w:lineRule="auto"/>
              <w:rPr>
                <w:rFonts w:ascii="Times New Roman" w:eastAsia="Calibri" w:hAnsi="Times New Roman" w:cs="Times New Roman"/>
                <w:bCs/>
                <w:sz w:val="20"/>
                <w:szCs w:val="20"/>
                <w:lang w:eastAsia="ru-RU"/>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Данные представителя (уполномоченного лица)</w:t>
            </w:r>
          </w:p>
        </w:tc>
      </w:tr>
      <w:tr w:rsidR="004F17DF" w:rsidRPr="004F17DF" w:rsidTr="004F17DF">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u w:val="single"/>
              </w:rPr>
            </w:pPr>
          </w:p>
        </w:tc>
      </w:tr>
      <w:tr w:rsidR="004F17DF" w:rsidRPr="004F17DF" w:rsidTr="004F17DF">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jc w:val="center"/>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br w:type="page"/>
            </w: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Документ, удостоверяющий личность представителя (уполномоченного лица)</w:t>
            </w:r>
          </w:p>
        </w:tc>
      </w:tr>
      <w:tr w:rsidR="004F17DF" w:rsidRPr="004F17DF" w:rsidTr="004F17DF">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spacing w:after="0" w:line="240" w:lineRule="auto"/>
              <w:rPr>
                <w:rFonts w:ascii="Times New Roman" w:eastAsia="Calibri" w:hAnsi="Times New Roman" w:cs="Times New Roman"/>
                <w:sz w:val="20"/>
                <w:szCs w:val="20"/>
              </w:rPr>
            </w:pPr>
            <w:r w:rsidRPr="004F17DF">
              <w:rPr>
                <w:rFonts w:ascii="Times New Roman" w:eastAsia="Calibri" w:hAnsi="Times New Roman" w:cs="Times New Roman"/>
                <w:sz w:val="20"/>
                <w:szCs w:val="20"/>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spacing w:after="0" w:line="240" w:lineRule="auto"/>
              <w:rPr>
                <w:rFonts w:ascii="Times New Roman" w:eastAsia="Calibri" w:hAnsi="Times New Roman" w:cs="Times New Roman"/>
                <w:sz w:val="20"/>
                <w:szCs w:val="20"/>
              </w:rPr>
            </w:pPr>
          </w:p>
        </w:tc>
      </w:tr>
      <w:tr w:rsidR="004F17DF" w:rsidRPr="004F17DF" w:rsidTr="004F17DF">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r w:rsidR="004F17DF" w:rsidRPr="004F17DF" w:rsidTr="004F17DF">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r w:rsidR="004F17DF" w:rsidRPr="004F17DF" w:rsidTr="004F17D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br w:type="page"/>
            </w: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Адрес регистрации представителя (уполномоченного лица)</w:t>
            </w:r>
          </w:p>
        </w:tc>
      </w:tr>
      <w:tr w:rsidR="004F17DF" w:rsidRPr="004F17DF" w:rsidTr="004F17DF">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p>
          <w:p w:rsidR="004F17DF" w:rsidRPr="004F17DF" w:rsidRDefault="004F17DF" w:rsidP="004F17DF">
            <w:pPr>
              <w:autoSpaceDE w:val="0"/>
              <w:autoSpaceDN w:val="0"/>
              <w:spacing w:after="0" w:line="240" w:lineRule="auto"/>
              <w:jc w:val="center"/>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Адрес места жительства представителя (уполномоченного лица)</w:t>
            </w:r>
          </w:p>
        </w:tc>
      </w:tr>
      <w:tr w:rsidR="004F17DF" w:rsidRPr="004F17DF" w:rsidTr="004F17DF">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r w:rsidRPr="004F17DF">
              <w:rPr>
                <w:rFonts w:ascii="Times New Roman" w:eastAsia="Calibri" w:hAnsi="Times New Roman" w:cs="Times New Roman"/>
                <w:sz w:val="20"/>
                <w:szCs w:val="20"/>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u w:val="single"/>
                <w:lang w:eastAsia="ru-RU"/>
              </w:rPr>
            </w:pPr>
          </w:p>
        </w:tc>
      </w:tr>
      <w:tr w:rsidR="004F17DF" w:rsidRPr="004F17DF" w:rsidTr="004F17DF">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4F17DF" w:rsidRPr="004F17DF" w:rsidRDefault="004F17DF" w:rsidP="004F17DF">
            <w:pPr>
              <w:autoSpaceDE w:val="0"/>
              <w:autoSpaceDN w:val="0"/>
              <w:spacing w:after="0" w:line="240" w:lineRule="auto"/>
              <w:rPr>
                <w:rFonts w:ascii="Times New Roman" w:eastAsia="Calibri" w:hAnsi="Times New Roman" w:cs="Times New Roman"/>
                <w:b/>
                <w:bCs/>
                <w:sz w:val="20"/>
                <w:szCs w:val="20"/>
                <w:lang w:eastAsia="ru-RU"/>
              </w:rPr>
            </w:pPr>
            <w:r w:rsidRPr="004F17DF">
              <w:rPr>
                <w:rFonts w:ascii="Times New Roman" w:eastAsia="Calibri" w:hAnsi="Times New Roman" w:cs="Times New Roman"/>
                <w:b/>
                <w:bCs/>
                <w:sz w:val="20"/>
                <w:szCs w:val="20"/>
                <w:lang w:eastAsia="ru-RU"/>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r w:rsidR="004F17DF" w:rsidRPr="004F17DF" w:rsidTr="004F17DF">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4F17DF" w:rsidRPr="004F17DF" w:rsidRDefault="004F17DF" w:rsidP="004F17DF">
            <w:pPr>
              <w:spacing w:after="0" w:line="240" w:lineRule="auto"/>
              <w:rPr>
                <w:rFonts w:ascii="Times New Roman" w:eastAsia="Calibri" w:hAnsi="Times New Roman" w:cs="Times New Roman"/>
                <w:b/>
                <w:bCs/>
                <w:sz w:val="20"/>
                <w:szCs w:val="20"/>
                <w:lang w:eastAsia="ru-RU"/>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4F17DF" w:rsidRPr="004F17DF" w:rsidRDefault="004F17DF" w:rsidP="004F17DF">
            <w:pPr>
              <w:autoSpaceDE w:val="0"/>
              <w:autoSpaceDN w:val="0"/>
              <w:spacing w:after="0" w:line="240" w:lineRule="auto"/>
              <w:rPr>
                <w:rFonts w:ascii="Times New Roman" w:eastAsia="Calibri" w:hAnsi="Times New Roman" w:cs="Times New Roman"/>
                <w:sz w:val="20"/>
                <w:szCs w:val="20"/>
                <w:lang w:eastAsia="ru-RU"/>
              </w:rPr>
            </w:pPr>
          </w:p>
        </w:tc>
      </w:tr>
    </w:tbl>
    <w:p w:rsidR="004F17DF" w:rsidRPr="004F17DF" w:rsidRDefault="004F17DF" w:rsidP="004F17DF">
      <w:pPr>
        <w:spacing w:after="0" w:line="240" w:lineRule="auto"/>
        <w:rPr>
          <w:rFonts w:ascii="Times New Roman" w:eastAsia="Calibri" w:hAnsi="Times New Roman" w:cs="Times New Roman"/>
          <w:sz w:val="20"/>
          <w:szCs w:val="20"/>
        </w:rPr>
      </w:pPr>
    </w:p>
    <w:p w:rsidR="004F17DF" w:rsidRPr="004F17DF" w:rsidRDefault="004F17DF" w:rsidP="004F17DF">
      <w:pPr>
        <w:spacing w:after="0" w:line="240" w:lineRule="auto"/>
        <w:rPr>
          <w:rFonts w:ascii="Times New Roman" w:eastAsia="Calibri" w:hAnsi="Times New Roman" w:cs="Times New Roman"/>
          <w:sz w:val="20"/>
          <w:szCs w:val="20"/>
        </w:rPr>
      </w:pPr>
    </w:p>
    <w:p w:rsidR="004F17DF" w:rsidRPr="004F17DF" w:rsidRDefault="004F17DF" w:rsidP="004F17DF">
      <w:pPr>
        <w:spacing w:after="0" w:line="240" w:lineRule="auto"/>
        <w:rPr>
          <w:rFonts w:ascii="Times New Roman" w:eastAsia="Calibri" w:hAnsi="Times New Roman" w:cs="Times New Roman"/>
          <w:sz w:val="20"/>
          <w:szCs w:val="20"/>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4F17DF" w:rsidRPr="004F17DF" w:rsidTr="004F17DF">
        <w:tc>
          <w:tcPr>
            <w:tcW w:w="3190" w:type="dxa"/>
            <w:tcBorders>
              <w:top w:val="nil"/>
              <w:left w:val="nil"/>
              <w:bottom w:val="single" w:sz="4" w:space="0" w:color="auto"/>
              <w:right w:val="nil"/>
            </w:tcBorders>
          </w:tcPr>
          <w:p w:rsidR="004F17DF" w:rsidRPr="004F17DF" w:rsidRDefault="004F17DF" w:rsidP="004F17DF">
            <w:pPr>
              <w:rPr>
                <w:rFonts w:ascii="Times New Roman" w:eastAsia="Calibri" w:hAnsi="Times New Roman"/>
                <w:sz w:val="20"/>
                <w:szCs w:val="20"/>
              </w:rPr>
            </w:pPr>
          </w:p>
        </w:tc>
        <w:tc>
          <w:tcPr>
            <w:tcW w:w="887" w:type="dxa"/>
          </w:tcPr>
          <w:p w:rsidR="004F17DF" w:rsidRPr="004F17DF" w:rsidRDefault="004F17DF" w:rsidP="004F17DF">
            <w:pPr>
              <w:rPr>
                <w:rFonts w:ascii="Times New Roman" w:eastAsia="Calibri" w:hAnsi="Times New Roman"/>
                <w:sz w:val="20"/>
                <w:szCs w:val="20"/>
              </w:rPr>
            </w:pPr>
          </w:p>
        </w:tc>
        <w:tc>
          <w:tcPr>
            <w:tcW w:w="5103" w:type="dxa"/>
            <w:tcBorders>
              <w:top w:val="nil"/>
              <w:left w:val="nil"/>
              <w:bottom w:val="single" w:sz="4" w:space="0" w:color="auto"/>
              <w:right w:val="nil"/>
            </w:tcBorders>
          </w:tcPr>
          <w:p w:rsidR="004F17DF" w:rsidRPr="004F17DF" w:rsidRDefault="004F17DF" w:rsidP="004F17DF">
            <w:pPr>
              <w:rPr>
                <w:rFonts w:ascii="Times New Roman" w:eastAsia="Calibri" w:hAnsi="Times New Roman"/>
                <w:sz w:val="20"/>
                <w:szCs w:val="20"/>
              </w:rPr>
            </w:pPr>
          </w:p>
        </w:tc>
      </w:tr>
      <w:tr w:rsidR="004F17DF" w:rsidRPr="004F17DF" w:rsidTr="004F17DF">
        <w:tc>
          <w:tcPr>
            <w:tcW w:w="3190" w:type="dxa"/>
            <w:tcBorders>
              <w:top w:val="single" w:sz="4" w:space="0" w:color="auto"/>
              <w:left w:val="nil"/>
              <w:bottom w:val="nil"/>
              <w:right w:val="nil"/>
            </w:tcBorders>
            <w:hideMark/>
          </w:tcPr>
          <w:p w:rsidR="004F17DF" w:rsidRPr="004F17DF" w:rsidRDefault="004F17DF" w:rsidP="004F17DF">
            <w:pPr>
              <w:jc w:val="center"/>
              <w:rPr>
                <w:rFonts w:ascii="Times New Roman" w:eastAsia="Calibri" w:hAnsi="Times New Roman"/>
                <w:sz w:val="20"/>
                <w:szCs w:val="20"/>
              </w:rPr>
            </w:pPr>
            <w:r w:rsidRPr="004F17DF">
              <w:rPr>
                <w:rFonts w:ascii="Times New Roman" w:eastAsia="Calibri" w:hAnsi="Times New Roman"/>
                <w:sz w:val="20"/>
                <w:szCs w:val="20"/>
              </w:rPr>
              <w:t>Дата</w:t>
            </w:r>
          </w:p>
        </w:tc>
        <w:tc>
          <w:tcPr>
            <w:tcW w:w="887" w:type="dxa"/>
          </w:tcPr>
          <w:p w:rsidR="004F17DF" w:rsidRPr="004F17DF" w:rsidRDefault="004F17DF" w:rsidP="004F17DF">
            <w:pPr>
              <w:jc w:val="center"/>
              <w:rPr>
                <w:rFonts w:ascii="Times New Roman" w:eastAsia="Calibri" w:hAnsi="Times New Roman"/>
                <w:sz w:val="20"/>
                <w:szCs w:val="20"/>
              </w:rPr>
            </w:pPr>
          </w:p>
        </w:tc>
        <w:tc>
          <w:tcPr>
            <w:tcW w:w="5103" w:type="dxa"/>
            <w:tcBorders>
              <w:top w:val="single" w:sz="4" w:space="0" w:color="auto"/>
              <w:left w:val="nil"/>
              <w:bottom w:val="nil"/>
              <w:right w:val="nil"/>
            </w:tcBorders>
            <w:hideMark/>
          </w:tcPr>
          <w:p w:rsidR="004F17DF" w:rsidRPr="004F17DF" w:rsidRDefault="004F17DF" w:rsidP="004F17DF">
            <w:pPr>
              <w:jc w:val="center"/>
              <w:rPr>
                <w:rFonts w:ascii="Times New Roman" w:eastAsia="Calibri" w:hAnsi="Times New Roman"/>
                <w:sz w:val="20"/>
                <w:szCs w:val="20"/>
              </w:rPr>
            </w:pPr>
            <w:r w:rsidRPr="004F17DF">
              <w:rPr>
                <w:rFonts w:ascii="Times New Roman" w:eastAsia="Calibri" w:hAnsi="Times New Roman"/>
                <w:sz w:val="20"/>
                <w:szCs w:val="20"/>
              </w:rPr>
              <w:t>Подпись/ФИО</w:t>
            </w:r>
          </w:p>
        </w:tc>
      </w:tr>
    </w:tbl>
    <w:p w:rsidR="004F17DF" w:rsidRPr="004F17DF" w:rsidRDefault="004F17DF" w:rsidP="004F17DF">
      <w:pPr>
        <w:spacing w:after="0" w:line="240" w:lineRule="auto"/>
        <w:rPr>
          <w:rFonts w:ascii="Times New Roman" w:eastAsia="Calibri" w:hAnsi="Times New Roman" w:cs="Times New Roman"/>
          <w:sz w:val="20"/>
          <w:szCs w:val="20"/>
        </w:rPr>
      </w:pP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p>
    <w:p w:rsidR="004F17DF" w:rsidRPr="004F17DF" w:rsidRDefault="004F17DF" w:rsidP="004F17DF">
      <w:pPr>
        <w:spacing w:after="0" w:line="240" w:lineRule="auto"/>
        <w:rPr>
          <w:sz w:val="20"/>
          <w:szCs w:val="20"/>
        </w:rPr>
      </w:pPr>
    </w:p>
    <w:p w:rsidR="004F17DF" w:rsidRPr="004F17DF" w:rsidRDefault="004F17DF" w:rsidP="004F17DF">
      <w:pPr>
        <w:spacing w:after="0" w:line="240" w:lineRule="auto"/>
        <w:rPr>
          <w:rFonts w:ascii="Times New Roman" w:eastAsia="Calibri" w:hAnsi="Times New Roman" w:cs="Times New Roman"/>
          <w:sz w:val="20"/>
          <w:szCs w:val="20"/>
        </w:rPr>
        <w:sectPr w:rsidR="004F17DF" w:rsidRPr="004F17DF" w:rsidSect="004F17DF">
          <w:pgSz w:w="11906" w:h="16838"/>
          <w:pgMar w:top="709" w:right="850" w:bottom="1134" w:left="1701" w:header="708" w:footer="708" w:gutter="0"/>
          <w:cols w:space="708"/>
          <w:docGrid w:linePitch="360"/>
        </w:sectPr>
      </w:pPr>
    </w:p>
    <w:p w:rsidR="004F17DF" w:rsidRPr="004F17DF" w:rsidRDefault="004F17DF" w:rsidP="004F17DF">
      <w:pPr>
        <w:autoSpaceDE w:val="0"/>
        <w:autoSpaceDN w:val="0"/>
        <w:adjustRightInd w:val="0"/>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lastRenderedPageBreak/>
        <w:t>П</w:t>
      </w:r>
      <w:r w:rsidRPr="004F17DF">
        <w:rPr>
          <w:rFonts w:ascii="Times New Roman" w:hAnsi="Times New Roman" w:cs="Times New Roman"/>
          <w:sz w:val="20"/>
          <w:szCs w:val="20"/>
        </w:rPr>
        <w:t>риложение N 3</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4F17DF">
        <w:rPr>
          <w:rFonts w:ascii="Times New Roman" w:hAnsi="Times New Roman" w:cs="Times New Roman"/>
          <w:sz w:val="20"/>
          <w:szCs w:val="20"/>
        </w:rPr>
        <w:t xml:space="preserve">к Административному регламенту </w:t>
      </w:r>
    </w:p>
    <w:p w:rsidR="004F17DF" w:rsidRPr="004F17DF" w:rsidRDefault="004F17DF" w:rsidP="004F17DF">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4F17DF">
        <w:rPr>
          <w:rFonts w:ascii="Times New Roman" w:hAnsi="Times New Roman" w:cs="Times New Roman"/>
          <w:sz w:val="20"/>
          <w:szCs w:val="20"/>
        </w:rPr>
        <w:t>предоставления муниципальной услуги</w:t>
      </w:r>
    </w:p>
    <w:p w:rsidR="004F17DF" w:rsidRPr="004F17DF" w:rsidRDefault="004F17DF" w:rsidP="004F17DF">
      <w:pPr>
        <w:autoSpaceDE w:val="0"/>
        <w:autoSpaceDN w:val="0"/>
        <w:adjustRightInd w:val="0"/>
        <w:spacing w:after="0" w:line="240" w:lineRule="auto"/>
        <w:jc w:val="right"/>
        <w:rPr>
          <w:rFonts w:ascii="Times New Roman" w:hAnsi="Times New Roman" w:cs="Times New Roman"/>
          <w:sz w:val="20"/>
          <w:szCs w:val="20"/>
        </w:rPr>
      </w:pPr>
      <w:r w:rsidRPr="004F17DF">
        <w:rPr>
          <w:rFonts w:ascii="Times New Roman" w:hAnsi="Times New Roman" w:cs="Times New Roman"/>
          <w:sz w:val="20"/>
          <w:szCs w:val="20"/>
        </w:rPr>
        <w:t xml:space="preserve">по </w:t>
      </w:r>
      <w:r w:rsidRPr="004F17DF">
        <w:rPr>
          <w:rFonts w:ascii="Times New Roman" w:hAnsi="Times New Roman"/>
          <w:bCs/>
          <w:sz w:val="20"/>
          <w:szCs w:val="20"/>
        </w:rPr>
        <w:t>Утверждение схемы расположения земельного участка или земельных участков на кадастровом плане территории</w:t>
      </w:r>
    </w:p>
    <w:p w:rsidR="004F17DF" w:rsidRPr="004F17DF" w:rsidRDefault="004F17DF" w:rsidP="004F17DF">
      <w:pPr>
        <w:autoSpaceDE w:val="0"/>
        <w:autoSpaceDN w:val="0"/>
        <w:adjustRightInd w:val="0"/>
        <w:spacing w:after="0" w:line="240" w:lineRule="auto"/>
        <w:jc w:val="right"/>
        <w:rPr>
          <w:rFonts w:ascii="Times New Roman" w:hAnsi="Times New Roman" w:cs="Times New Roman"/>
          <w:sz w:val="20"/>
          <w:szCs w:val="20"/>
        </w:rPr>
      </w:pPr>
    </w:p>
    <w:p w:rsidR="004F17DF" w:rsidRPr="004F17DF" w:rsidRDefault="004F17DF" w:rsidP="004F17DF">
      <w:pPr>
        <w:autoSpaceDE w:val="0"/>
        <w:autoSpaceDN w:val="0"/>
        <w:adjustRightInd w:val="0"/>
        <w:spacing w:after="0" w:line="240" w:lineRule="auto"/>
        <w:rPr>
          <w:rFonts w:ascii="Times New Roman" w:hAnsi="Times New Roman" w:cs="Times New Roman"/>
          <w:sz w:val="20"/>
          <w:szCs w:val="20"/>
        </w:rPr>
      </w:pPr>
    </w:p>
    <w:p w:rsidR="004F17DF" w:rsidRPr="004F17DF" w:rsidRDefault="004F17DF" w:rsidP="004F17DF">
      <w:pPr>
        <w:autoSpaceDE w:val="0"/>
        <w:autoSpaceDN w:val="0"/>
        <w:adjustRightInd w:val="0"/>
        <w:spacing w:after="0" w:line="240" w:lineRule="auto"/>
        <w:jc w:val="center"/>
        <w:rPr>
          <w:rFonts w:ascii="Times New Roman" w:hAnsi="Times New Roman" w:cs="Times New Roman"/>
          <w:b/>
          <w:bCs/>
          <w:sz w:val="20"/>
          <w:szCs w:val="20"/>
        </w:rPr>
      </w:pPr>
      <w:r w:rsidRPr="004F17DF">
        <w:rPr>
          <w:rFonts w:ascii="Times New Roman" w:hAnsi="Times New Roman" w:cs="Times New Roman"/>
          <w:b/>
          <w:bCs/>
          <w:sz w:val="20"/>
          <w:szCs w:val="20"/>
        </w:rPr>
        <w:t>ПЕРЕЧЕНЬ</w:t>
      </w:r>
    </w:p>
    <w:p w:rsidR="004F17DF" w:rsidRPr="004F17DF" w:rsidRDefault="004F17DF" w:rsidP="004F17DF">
      <w:pPr>
        <w:autoSpaceDE w:val="0"/>
        <w:autoSpaceDN w:val="0"/>
        <w:adjustRightInd w:val="0"/>
        <w:spacing w:after="0" w:line="240" w:lineRule="auto"/>
        <w:jc w:val="center"/>
        <w:rPr>
          <w:rFonts w:ascii="Times New Roman" w:hAnsi="Times New Roman" w:cs="Times New Roman"/>
          <w:b/>
          <w:bCs/>
          <w:sz w:val="20"/>
          <w:szCs w:val="20"/>
        </w:rPr>
      </w:pPr>
      <w:r w:rsidRPr="004F17DF">
        <w:rPr>
          <w:rFonts w:ascii="Times New Roman" w:hAnsi="Times New Roman" w:cs="Times New Roman"/>
          <w:b/>
          <w:bCs/>
          <w:sz w:val="20"/>
          <w:szCs w:val="20"/>
        </w:rPr>
        <w:t>ДОКУМЕНТОВ, НЕОБХОДИМЫХ ДЛЯ ПРЕДОСТАВЛЕНИЯ</w:t>
      </w:r>
    </w:p>
    <w:p w:rsidR="004F17DF" w:rsidRPr="004F17DF" w:rsidRDefault="004F17DF" w:rsidP="004F17DF">
      <w:pPr>
        <w:autoSpaceDE w:val="0"/>
        <w:autoSpaceDN w:val="0"/>
        <w:adjustRightInd w:val="0"/>
        <w:spacing w:after="0" w:line="240" w:lineRule="auto"/>
        <w:jc w:val="center"/>
        <w:rPr>
          <w:rFonts w:ascii="Times New Roman" w:hAnsi="Times New Roman" w:cs="Times New Roman"/>
          <w:b/>
          <w:bCs/>
          <w:sz w:val="20"/>
          <w:szCs w:val="20"/>
        </w:rPr>
      </w:pPr>
      <w:r w:rsidRPr="004F17DF">
        <w:rPr>
          <w:rFonts w:ascii="Times New Roman" w:hAnsi="Times New Roman" w:cs="Times New Roman"/>
          <w:b/>
          <w:bCs/>
          <w:sz w:val="20"/>
          <w:szCs w:val="20"/>
        </w:rPr>
        <w:t>ГОСУДАРСТВЕННОЙ УСЛУГИ</w:t>
      </w:r>
    </w:p>
    <w:p w:rsidR="004F17DF" w:rsidRPr="004F17DF" w:rsidRDefault="004F17DF" w:rsidP="004F17DF">
      <w:pPr>
        <w:autoSpaceDE w:val="0"/>
        <w:autoSpaceDN w:val="0"/>
        <w:adjustRightInd w:val="0"/>
        <w:spacing w:after="0" w:line="240" w:lineRule="auto"/>
        <w:rPr>
          <w:rFonts w:ascii="Times New Roman" w:hAnsi="Times New Roman" w:cs="Times New Roman"/>
          <w:sz w:val="20"/>
          <w:szCs w:val="20"/>
        </w:rPr>
      </w:pPr>
    </w:p>
    <w:tbl>
      <w:tblPr>
        <w:tblW w:w="14663" w:type="dxa"/>
        <w:tblLayout w:type="fixed"/>
        <w:tblCellMar>
          <w:top w:w="102" w:type="dxa"/>
          <w:left w:w="62" w:type="dxa"/>
          <w:bottom w:w="102" w:type="dxa"/>
          <w:right w:w="62" w:type="dxa"/>
        </w:tblCellMar>
        <w:tblLook w:val="0000" w:firstRow="0" w:lastRow="0" w:firstColumn="0" w:lastColumn="0" w:noHBand="0" w:noVBand="0"/>
      </w:tblPr>
      <w:tblGrid>
        <w:gridCol w:w="850"/>
        <w:gridCol w:w="3969"/>
        <w:gridCol w:w="5024"/>
        <w:gridCol w:w="4820"/>
      </w:tblGrid>
      <w:tr w:rsidR="004F17DF" w:rsidRPr="004F17DF" w:rsidTr="004F17DF">
        <w:tc>
          <w:tcPr>
            <w:tcW w:w="850"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jc w:val="center"/>
              <w:rPr>
                <w:rFonts w:ascii="Times New Roman" w:hAnsi="Times New Roman" w:cs="Times New Roman"/>
                <w:sz w:val="20"/>
                <w:szCs w:val="20"/>
              </w:rPr>
            </w:pPr>
            <w:r w:rsidRPr="004F17DF">
              <w:rPr>
                <w:rFonts w:ascii="Times New Roman" w:hAnsi="Times New Roman" w:cs="Times New Roman"/>
                <w:sz w:val="20"/>
                <w:szCs w:val="20"/>
              </w:rPr>
              <w:t xml:space="preserve">N подпункта в </w:t>
            </w:r>
            <w:hyperlink r:id="rId19" w:history="1">
              <w:r w:rsidRPr="004F17DF">
                <w:rPr>
                  <w:rFonts w:ascii="Times New Roman" w:hAnsi="Times New Roman" w:cs="Times New Roman"/>
                  <w:color w:val="0000FF"/>
                  <w:sz w:val="20"/>
                  <w:szCs w:val="20"/>
                </w:rPr>
                <w:t>пункте 1.2</w:t>
              </w:r>
            </w:hyperlink>
            <w:r w:rsidRPr="004F17DF">
              <w:rPr>
                <w:rFonts w:ascii="Times New Roman" w:hAnsi="Times New Roman" w:cs="Times New Roman"/>
                <w:sz w:val="20"/>
                <w:szCs w:val="20"/>
              </w:rPr>
              <w:t xml:space="preserve"> административного регламента</w:t>
            </w:r>
          </w:p>
        </w:tc>
        <w:tc>
          <w:tcPr>
            <w:tcW w:w="3969"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jc w:val="center"/>
              <w:rPr>
                <w:rFonts w:ascii="Times New Roman" w:hAnsi="Times New Roman" w:cs="Times New Roman"/>
                <w:sz w:val="20"/>
                <w:szCs w:val="20"/>
              </w:rPr>
            </w:pPr>
            <w:r w:rsidRPr="004F17DF">
              <w:rPr>
                <w:rFonts w:ascii="Times New Roman" w:hAnsi="Times New Roman" w:cs="Times New Roman"/>
                <w:sz w:val="20"/>
                <w:szCs w:val="20"/>
              </w:rPr>
              <w:t>Категория заявителя</w:t>
            </w:r>
          </w:p>
        </w:tc>
        <w:tc>
          <w:tcPr>
            <w:tcW w:w="5024"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jc w:val="center"/>
              <w:rPr>
                <w:rFonts w:ascii="Times New Roman" w:hAnsi="Times New Roman" w:cs="Times New Roman"/>
                <w:sz w:val="20"/>
                <w:szCs w:val="20"/>
              </w:rPr>
            </w:pPr>
            <w:r w:rsidRPr="004F17DF">
              <w:rPr>
                <w:rFonts w:ascii="Times New Roman" w:hAnsi="Times New Roman" w:cs="Times New Roman"/>
                <w:sz w:val="20"/>
                <w:szCs w:val="20"/>
              </w:rPr>
              <w:t>Документы, предоставляемые заявителем с заявлением</w:t>
            </w:r>
          </w:p>
        </w:tc>
        <w:tc>
          <w:tcPr>
            <w:tcW w:w="4820"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jc w:val="center"/>
              <w:rPr>
                <w:rFonts w:ascii="Times New Roman" w:hAnsi="Times New Roman" w:cs="Times New Roman"/>
                <w:sz w:val="20"/>
                <w:szCs w:val="20"/>
              </w:rPr>
            </w:pPr>
            <w:r w:rsidRPr="004F17DF">
              <w:rPr>
                <w:rFonts w:ascii="Times New Roman" w:hAnsi="Times New Roman" w:cs="Times New Roman"/>
                <w:sz w:val="20"/>
                <w:szCs w:val="20"/>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4F17DF" w:rsidRPr="004F17DF" w:rsidTr="004F17DF">
        <w:tc>
          <w:tcPr>
            <w:tcW w:w="850"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jc w:val="center"/>
              <w:rPr>
                <w:rFonts w:ascii="Times New Roman" w:hAnsi="Times New Roman" w:cs="Times New Roman"/>
                <w:sz w:val="20"/>
                <w:szCs w:val="20"/>
              </w:rPr>
            </w:pPr>
            <w:r w:rsidRPr="004F17DF">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jc w:val="center"/>
              <w:rPr>
                <w:rFonts w:ascii="Times New Roman" w:hAnsi="Times New Roman" w:cs="Times New Roman"/>
                <w:sz w:val="20"/>
                <w:szCs w:val="20"/>
              </w:rPr>
            </w:pPr>
            <w:r w:rsidRPr="004F17DF">
              <w:rPr>
                <w:rFonts w:ascii="Times New Roman" w:hAnsi="Times New Roman" w:cs="Times New Roman"/>
                <w:sz w:val="20"/>
                <w:szCs w:val="20"/>
              </w:rPr>
              <w:t>2</w:t>
            </w:r>
          </w:p>
        </w:tc>
        <w:tc>
          <w:tcPr>
            <w:tcW w:w="5024"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jc w:val="center"/>
              <w:rPr>
                <w:rFonts w:ascii="Times New Roman" w:hAnsi="Times New Roman" w:cs="Times New Roman"/>
                <w:sz w:val="20"/>
                <w:szCs w:val="20"/>
              </w:rPr>
            </w:pPr>
            <w:r w:rsidRPr="004F17DF">
              <w:rPr>
                <w:rFonts w:ascii="Times New Roman" w:hAnsi="Times New Roman" w:cs="Times New Roman"/>
                <w:sz w:val="20"/>
                <w:szCs w:val="20"/>
              </w:rPr>
              <w:t>3</w:t>
            </w:r>
          </w:p>
        </w:tc>
        <w:tc>
          <w:tcPr>
            <w:tcW w:w="4820"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jc w:val="center"/>
              <w:rPr>
                <w:rFonts w:ascii="Times New Roman" w:hAnsi="Times New Roman" w:cs="Times New Roman"/>
                <w:sz w:val="20"/>
                <w:szCs w:val="20"/>
              </w:rPr>
            </w:pPr>
            <w:r w:rsidRPr="004F17DF">
              <w:rPr>
                <w:rFonts w:ascii="Times New Roman" w:hAnsi="Times New Roman" w:cs="Times New Roman"/>
                <w:sz w:val="20"/>
                <w:szCs w:val="20"/>
              </w:rPr>
              <w:t>4</w:t>
            </w:r>
          </w:p>
        </w:tc>
      </w:tr>
      <w:tr w:rsidR="004F17DF" w:rsidRPr="004F17DF" w:rsidTr="004F17DF">
        <w:tc>
          <w:tcPr>
            <w:tcW w:w="850"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rPr>
                <w:rFonts w:ascii="Times New Roman" w:hAnsi="Times New Roman" w:cs="Times New Roman"/>
                <w:sz w:val="20"/>
                <w:szCs w:val="20"/>
              </w:rPr>
            </w:pPr>
            <w:r w:rsidRPr="004F17DF">
              <w:rPr>
                <w:rFonts w:ascii="Times New Roman" w:hAnsi="Times New Roman" w:cs="Times New Roman"/>
                <w:sz w:val="20"/>
                <w:szCs w:val="20"/>
              </w:rPr>
              <w:t>1.2.</w:t>
            </w:r>
          </w:p>
        </w:tc>
        <w:tc>
          <w:tcPr>
            <w:tcW w:w="3969"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jc w:val="both"/>
              <w:rPr>
                <w:rFonts w:ascii="Times New Roman" w:hAnsi="Times New Roman" w:cs="Times New Roman"/>
                <w:sz w:val="20"/>
                <w:szCs w:val="20"/>
              </w:rPr>
            </w:pPr>
            <w:r w:rsidRPr="004F17DF">
              <w:rPr>
                <w:rFonts w:ascii="Times New Roman" w:eastAsia="Calibri" w:hAnsi="Times New Roman" w:cs="Times New Roman"/>
                <w:sz w:val="20"/>
                <w:szCs w:val="20"/>
              </w:rPr>
              <w:t>Физические (в том числе индивидуальные предприниматели) и юридические лица</w:t>
            </w:r>
          </w:p>
        </w:tc>
        <w:tc>
          <w:tcPr>
            <w:tcW w:w="5024"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rPr>
                <w:rFonts w:ascii="Times New Roman" w:hAnsi="Times New Roman" w:cs="Times New Roman"/>
                <w:sz w:val="20"/>
                <w:szCs w:val="20"/>
              </w:rPr>
            </w:pPr>
            <w:r w:rsidRPr="004F17DF">
              <w:rPr>
                <w:rFonts w:ascii="Times New Roman" w:hAnsi="Times New Roman" w:cs="Times New Roman"/>
                <w:sz w:val="20"/>
                <w:szCs w:val="20"/>
              </w:rP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4F17DF" w:rsidRPr="004F17DF" w:rsidRDefault="004F17DF" w:rsidP="004F17DF">
            <w:pPr>
              <w:autoSpaceDE w:val="0"/>
              <w:autoSpaceDN w:val="0"/>
              <w:adjustRightInd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2)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4F17DF" w:rsidRPr="004F17DF" w:rsidRDefault="004F17DF" w:rsidP="004F17DF">
            <w:pPr>
              <w:autoSpaceDE w:val="0"/>
              <w:autoSpaceDN w:val="0"/>
              <w:adjustRightInd w:val="0"/>
              <w:spacing w:after="0" w:line="240" w:lineRule="auto"/>
              <w:jc w:val="both"/>
              <w:rPr>
                <w:rFonts w:ascii="Times New Roman" w:hAnsi="Times New Roman" w:cs="Times New Roman"/>
                <w:sz w:val="20"/>
                <w:szCs w:val="20"/>
              </w:rPr>
            </w:pPr>
            <w:r w:rsidRPr="004F17DF">
              <w:rPr>
                <w:rFonts w:ascii="Times New Roman" w:hAnsi="Times New Roman" w:cs="Times New Roman"/>
                <w:sz w:val="20"/>
                <w:szCs w:val="20"/>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F17DF" w:rsidRPr="004F17DF" w:rsidRDefault="004F17DF" w:rsidP="004F17DF">
            <w:pPr>
              <w:autoSpaceDE w:val="0"/>
              <w:autoSpaceDN w:val="0"/>
              <w:adjustRightInd w:val="0"/>
              <w:spacing w:after="0" w:line="240" w:lineRule="auto"/>
              <w:rPr>
                <w:rFonts w:ascii="Times New Roman" w:hAnsi="Times New Roman" w:cs="Times New Roman"/>
                <w:sz w:val="20"/>
                <w:szCs w:val="20"/>
              </w:rPr>
            </w:pPr>
          </w:p>
        </w:tc>
        <w:tc>
          <w:tcPr>
            <w:tcW w:w="4820" w:type="dxa"/>
            <w:tcBorders>
              <w:top w:val="single" w:sz="4" w:space="0" w:color="auto"/>
              <w:left w:val="single" w:sz="4" w:space="0" w:color="auto"/>
              <w:bottom w:val="single" w:sz="4" w:space="0" w:color="auto"/>
              <w:right w:val="single" w:sz="4" w:space="0" w:color="auto"/>
            </w:tcBorders>
          </w:tcPr>
          <w:p w:rsidR="004F17DF" w:rsidRPr="004F17DF" w:rsidRDefault="004F17DF" w:rsidP="004F17DF">
            <w:pPr>
              <w:autoSpaceDE w:val="0"/>
              <w:autoSpaceDN w:val="0"/>
              <w:adjustRightInd w:val="0"/>
              <w:spacing w:after="0" w:line="240" w:lineRule="auto"/>
              <w:rPr>
                <w:rFonts w:ascii="Times New Roman" w:hAnsi="Times New Roman" w:cs="Times New Roman"/>
                <w:sz w:val="20"/>
                <w:szCs w:val="20"/>
              </w:rPr>
            </w:pPr>
            <w:r w:rsidRPr="004F17DF">
              <w:rPr>
                <w:rFonts w:ascii="Times New Roman" w:hAnsi="Times New Roman" w:cs="Times New Roman"/>
                <w:sz w:val="20"/>
                <w:szCs w:val="20"/>
              </w:rPr>
              <w:t>1) выписка из ЕГРН об объекте недвижимости (об испрашиваемом земельном участке);</w:t>
            </w:r>
          </w:p>
          <w:p w:rsidR="004F17DF" w:rsidRPr="004F17DF" w:rsidRDefault="004F17DF" w:rsidP="004F17DF">
            <w:pPr>
              <w:autoSpaceDE w:val="0"/>
              <w:autoSpaceDN w:val="0"/>
              <w:adjustRightInd w:val="0"/>
              <w:spacing w:after="0" w:line="240" w:lineRule="auto"/>
              <w:rPr>
                <w:rFonts w:ascii="Times New Roman" w:hAnsi="Times New Roman" w:cs="Times New Roman"/>
                <w:sz w:val="20"/>
                <w:szCs w:val="20"/>
              </w:rPr>
            </w:pPr>
            <w:r w:rsidRPr="004F17DF">
              <w:rPr>
                <w:rFonts w:ascii="Times New Roman" w:hAnsi="Times New Roman" w:cs="Times New Roman"/>
                <w:sz w:val="20"/>
                <w:szCs w:val="20"/>
              </w:rPr>
              <w:t>2) выписка из ЕГРИП об индивидуальном предпринимателе, являющемся заявителем; 3) выписка из ЕГРЮЛ о юридическом лице, являющемся заявителем</w:t>
            </w:r>
          </w:p>
          <w:p w:rsidR="004F17DF" w:rsidRPr="004F17DF" w:rsidRDefault="004F17DF" w:rsidP="004F17DF">
            <w:pPr>
              <w:widowControl w:val="0"/>
              <w:autoSpaceDE w:val="0"/>
              <w:autoSpaceDN w:val="0"/>
              <w:adjustRightInd w:val="0"/>
              <w:spacing w:after="0" w:line="240" w:lineRule="auto"/>
              <w:ind w:firstLine="709"/>
              <w:jc w:val="both"/>
              <w:rPr>
                <w:rFonts w:ascii="Times New Roman" w:hAnsi="Times New Roman" w:cs="Times New Roman"/>
                <w:sz w:val="20"/>
                <w:szCs w:val="20"/>
              </w:rPr>
            </w:pPr>
          </w:p>
        </w:tc>
      </w:tr>
    </w:tbl>
    <w:p w:rsidR="004F17DF" w:rsidRPr="004F17DF" w:rsidRDefault="004F17DF" w:rsidP="004F17DF">
      <w:pPr>
        <w:widowControl w:val="0"/>
        <w:autoSpaceDE w:val="0"/>
        <w:autoSpaceDN w:val="0"/>
        <w:adjustRightInd w:val="0"/>
        <w:spacing w:after="0" w:line="240" w:lineRule="auto"/>
        <w:ind w:firstLine="709"/>
        <w:jc w:val="center"/>
        <w:outlineLvl w:val="2"/>
        <w:rPr>
          <w:rFonts w:ascii="Times New Roman" w:hAnsi="Times New Roman" w:cs="Times New Roman"/>
          <w:b/>
          <w:sz w:val="20"/>
          <w:szCs w:val="20"/>
        </w:rPr>
      </w:pPr>
    </w:p>
    <w:p w:rsidR="00E214D2" w:rsidRPr="004F17DF" w:rsidRDefault="00E214D2" w:rsidP="000E651D">
      <w:pPr>
        <w:widowControl w:val="0"/>
        <w:autoSpaceDE w:val="0"/>
        <w:autoSpaceDN w:val="0"/>
        <w:adjustRightInd w:val="0"/>
        <w:spacing w:after="0" w:line="240" w:lineRule="auto"/>
        <w:ind w:firstLine="709"/>
        <w:jc w:val="right"/>
        <w:outlineLvl w:val="1"/>
        <w:rPr>
          <w:rFonts w:ascii="Times New Roman" w:hAnsi="Times New Roman" w:cs="Times New Roman"/>
          <w:sz w:val="20"/>
          <w:szCs w:val="20"/>
        </w:rPr>
      </w:pPr>
    </w:p>
    <w:sectPr w:rsidR="00E214D2" w:rsidRPr="004F17DF" w:rsidSect="004F17DF">
      <w:headerReference w:type="default" r:id="rId20"/>
      <w:pgSz w:w="16838" w:h="11906" w:orient="landscape"/>
      <w:pgMar w:top="993" w:right="142" w:bottom="850" w:left="14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AEF" w:rsidRDefault="00375AEF" w:rsidP="00E214D2">
      <w:pPr>
        <w:spacing w:after="0" w:line="240" w:lineRule="auto"/>
      </w:pPr>
      <w:r>
        <w:separator/>
      </w:r>
    </w:p>
  </w:endnote>
  <w:endnote w:type="continuationSeparator" w:id="0">
    <w:p w:rsidR="00375AEF" w:rsidRDefault="00375AEF" w:rsidP="00E21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AEF" w:rsidRDefault="00375AEF" w:rsidP="00E214D2">
      <w:pPr>
        <w:spacing w:after="0" w:line="240" w:lineRule="auto"/>
      </w:pPr>
      <w:r>
        <w:separator/>
      </w:r>
    </w:p>
  </w:footnote>
  <w:footnote w:type="continuationSeparator" w:id="0">
    <w:p w:rsidR="00375AEF" w:rsidRDefault="00375AEF" w:rsidP="00E21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7DF" w:rsidRDefault="004F17DF" w:rsidP="00782458">
    <w:pPr>
      <w:pStyle w:val="af1"/>
    </w:pPr>
  </w:p>
  <w:p w:rsidR="004F17DF" w:rsidRDefault="004F17D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6C3EE9"/>
    <w:multiLevelType w:val="multilevel"/>
    <w:tmpl w:val="9E1E58CE"/>
    <w:lvl w:ilvl="0">
      <w:start w:val="2"/>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6DE0304"/>
    <w:multiLevelType w:val="hybridMultilevel"/>
    <w:tmpl w:val="46E886D0"/>
    <w:lvl w:ilvl="0" w:tplc="A35810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FF5ED6"/>
    <w:multiLevelType w:val="hybridMultilevel"/>
    <w:tmpl w:val="62CA5F44"/>
    <w:lvl w:ilvl="0" w:tplc="26249F52">
      <w:start w:val="1"/>
      <w:numFmt w:val="decimal"/>
      <w:lvlText w:val="%1."/>
      <w:lvlJc w:val="left"/>
      <w:pPr>
        <w:ind w:left="644"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4" w15:restartNumberingAfterBreak="0">
    <w:nsid w:val="62C86E44"/>
    <w:multiLevelType w:val="hybridMultilevel"/>
    <w:tmpl w:val="4BA08EAC"/>
    <w:lvl w:ilvl="0" w:tplc="D8165D4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7E640635"/>
    <w:multiLevelType w:val="hybridMultilevel"/>
    <w:tmpl w:val="E80CA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2"/>
  </w:num>
  <w:num w:numId="2">
    <w:abstractNumId w:val="14"/>
  </w:num>
  <w:num w:numId="3">
    <w:abstractNumId w:val="6"/>
  </w:num>
  <w:num w:numId="4">
    <w:abstractNumId w:val="9"/>
  </w:num>
  <w:num w:numId="5">
    <w:abstractNumId w:val="21"/>
  </w:num>
  <w:num w:numId="6">
    <w:abstractNumId w:val="25"/>
  </w:num>
  <w:num w:numId="7">
    <w:abstractNumId w:val="11"/>
  </w:num>
  <w:num w:numId="8">
    <w:abstractNumId w:val="7"/>
  </w:num>
  <w:num w:numId="9">
    <w:abstractNumId w:val="18"/>
  </w:num>
  <w:num w:numId="10">
    <w:abstractNumId w:val="19"/>
  </w:num>
  <w:num w:numId="11">
    <w:abstractNumId w:val="2"/>
  </w:num>
  <w:num w:numId="12">
    <w:abstractNumId w:val="3"/>
  </w:num>
  <w:num w:numId="13">
    <w:abstractNumId w:val="15"/>
  </w:num>
  <w:num w:numId="14">
    <w:abstractNumId w:val="22"/>
  </w:num>
  <w:num w:numId="15">
    <w:abstractNumId w:val="16"/>
  </w:num>
  <w:num w:numId="16">
    <w:abstractNumId w:val="0"/>
  </w:num>
  <w:num w:numId="17">
    <w:abstractNumId w:val="13"/>
  </w:num>
  <w:num w:numId="18">
    <w:abstractNumId w:val="17"/>
  </w:num>
  <w:num w:numId="19">
    <w:abstractNumId w:val="8"/>
  </w:num>
  <w:num w:numId="20">
    <w:abstractNumId w:val="1"/>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4"/>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6"/>
  </w:num>
  <w:num w:numId="27">
    <w:abstractNumId w:val="23"/>
  </w:num>
  <w:num w:numId="28">
    <w:abstractNumId w:val="10"/>
  </w:num>
  <w:num w:numId="29">
    <w:abstractNumId w:val="2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438F5"/>
    <w:rsid w:val="00006781"/>
    <w:rsid w:val="0000771A"/>
    <w:rsid w:val="00010F57"/>
    <w:rsid w:val="00012722"/>
    <w:rsid w:val="00016967"/>
    <w:rsid w:val="000622EA"/>
    <w:rsid w:val="00065524"/>
    <w:rsid w:val="00066E5A"/>
    <w:rsid w:val="00087253"/>
    <w:rsid w:val="00093E7F"/>
    <w:rsid w:val="000A26F2"/>
    <w:rsid w:val="000D0EE1"/>
    <w:rsid w:val="000E4740"/>
    <w:rsid w:val="000E57E2"/>
    <w:rsid w:val="000E651D"/>
    <w:rsid w:val="000F00DC"/>
    <w:rsid w:val="000F697C"/>
    <w:rsid w:val="0010115B"/>
    <w:rsid w:val="001278E0"/>
    <w:rsid w:val="00140889"/>
    <w:rsid w:val="0015508F"/>
    <w:rsid w:val="00160EAE"/>
    <w:rsid w:val="00187CE4"/>
    <w:rsid w:val="001B4B58"/>
    <w:rsid w:val="001E1F94"/>
    <w:rsid w:val="001E6167"/>
    <w:rsid w:val="001F11E4"/>
    <w:rsid w:val="002001FA"/>
    <w:rsid w:val="002142E5"/>
    <w:rsid w:val="0021717B"/>
    <w:rsid w:val="00231E79"/>
    <w:rsid w:val="00267F16"/>
    <w:rsid w:val="0027122C"/>
    <w:rsid w:val="00281F7B"/>
    <w:rsid w:val="002941DE"/>
    <w:rsid w:val="002A028C"/>
    <w:rsid w:val="002A2E4B"/>
    <w:rsid w:val="002A70B1"/>
    <w:rsid w:val="002C203B"/>
    <w:rsid w:val="002D1236"/>
    <w:rsid w:val="002E5395"/>
    <w:rsid w:val="00306B3E"/>
    <w:rsid w:val="00322346"/>
    <w:rsid w:val="00334F25"/>
    <w:rsid w:val="003407BB"/>
    <w:rsid w:val="003477DD"/>
    <w:rsid w:val="00370896"/>
    <w:rsid w:val="00372B7A"/>
    <w:rsid w:val="00375AEF"/>
    <w:rsid w:val="0039070B"/>
    <w:rsid w:val="00397B98"/>
    <w:rsid w:val="003B5D68"/>
    <w:rsid w:val="003B7030"/>
    <w:rsid w:val="003D1E73"/>
    <w:rsid w:val="003D2DB3"/>
    <w:rsid w:val="003D7267"/>
    <w:rsid w:val="003F658D"/>
    <w:rsid w:val="00401C1C"/>
    <w:rsid w:val="004038D8"/>
    <w:rsid w:val="00422246"/>
    <w:rsid w:val="00425065"/>
    <w:rsid w:val="00434EB7"/>
    <w:rsid w:val="004438F5"/>
    <w:rsid w:val="004454E8"/>
    <w:rsid w:val="004634A5"/>
    <w:rsid w:val="0048002B"/>
    <w:rsid w:val="00484B5D"/>
    <w:rsid w:val="00485AE6"/>
    <w:rsid w:val="00490D3F"/>
    <w:rsid w:val="004963C4"/>
    <w:rsid w:val="004979B7"/>
    <w:rsid w:val="004A1970"/>
    <w:rsid w:val="004A2F47"/>
    <w:rsid w:val="004B1AAB"/>
    <w:rsid w:val="004B5B12"/>
    <w:rsid w:val="004E6C24"/>
    <w:rsid w:val="004F17DF"/>
    <w:rsid w:val="004F230D"/>
    <w:rsid w:val="00507051"/>
    <w:rsid w:val="00517FBC"/>
    <w:rsid w:val="00521C39"/>
    <w:rsid w:val="00524121"/>
    <w:rsid w:val="005437D7"/>
    <w:rsid w:val="00591D6F"/>
    <w:rsid w:val="005B3B12"/>
    <w:rsid w:val="005D0B93"/>
    <w:rsid w:val="005E00CA"/>
    <w:rsid w:val="005F3B8D"/>
    <w:rsid w:val="00633DDE"/>
    <w:rsid w:val="006345EB"/>
    <w:rsid w:val="006377BB"/>
    <w:rsid w:val="00643E14"/>
    <w:rsid w:val="00644CAB"/>
    <w:rsid w:val="00696FC1"/>
    <w:rsid w:val="006A4B19"/>
    <w:rsid w:val="006A64D4"/>
    <w:rsid w:val="006B35A3"/>
    <w:rsid w:val="006B54F0"/>
    <w:rsid w:val="006D3E3C"/>
    <w:rsid w:val="006E448C"/>
    <w:rsid w:val="00700CDF"/>
    <w:rsid w:val="0072161B"/>
    <w:rsid w:val="00727563"/>
    <w:rsid w:val="007360F6"/>
    <w:rsid w:val="00741FFD"/>
    <w:rsid w:val="007459A6"/>
    <w:rsid w:val="00752B2D"/>
    <w:rsid w:val="0076529D"/>
    <w:rsid w:val="00773C78"/>
    <w:rsid w:val="0078094F"/>
    <w:rsid w:val="00782458"/>
    <w:rsid w:val="00796278"/>
    <w:rsid w:val="007A4C03"/>
    <w:rsid w:val="007C09A5"/>
    <w:rsid w:val="007C5AF6"/>
    <w:rsid w:val="007C631C"/>
    <w:rsid w:val="007D2D6D"/>
    <w:rsid w:val="007D55B9"/>
    <w:rsid w:val="007E701C"/>
    <w:rsid w:val="007F7017"/>
    <w:rsid w:val="00813212"/>
    <w:rsid w:val="00820604"/>
    <w:rsid w:val="00821BA7"/>
    <w:rsid w:val="008246A9"/>
    <w:rsid w:val="00855BB7"/>
    <w:rsid w:val="00871343"/>
    <w:rsid w:val="00875E97"/>
    <w:rsid w:val="00880FA0"/>
    <w:rsid w:val="008A2524"/>
    <w:rsid w:val="008A47B7"/>
    <w:rsid w:val="008C4561"/>
    <w:rsid w:val="008C5086"/>
    <w:rsid w:val="008C5EC7"/>
    <w:rsid w:val="008D62E7"/>
    <w:rsid w:val="008E29E5"/>
    <w:rsid w:val="009030D3"/>
    <w:rsid w:val="00910C62"/>
    <w:rsid w:val="0093202C"/>
    <w:rsid w:val="009361D7"/>
    <w:rsid w:val="0093732D"/>
    <w:rsid w:val="00940E32"/>
    <w:rsid w:val="009625F7"/>
    <w:rsid w:val="0098612E"/>
    <w:rsid w:val="00A1265D"/>
    <w:rsid w:val="00A35F1F"/>
    <w:rsid w:val="00A36756"/>
    <w:rsid w:val="00A40D50"/>
    <w:rsid w:val="00A5696D"/>
    <w:rsid w:val="00A917D6"/>
    <w:rsid w:val="00AD1E61"/>
    <w:rsid w:val="00AD4317"/>
    <w:rsid w:val="00AD6C19"/>
    <w:rsid w:val="00AE5F39"/>
    <w:rsid w:val="00AF043C"/>
    <w:rsid w:val="00AF12A8"/>
    <w:rsid w:val="00B11954"/>
    <w:rsid w:val="00B17597"/>
    <w:rsid w:val="00B22A07"/>
    <w:rsid w:val="00B26FD9"/>
    <w:rsid w:val="00B82634"/>
    <w:rsid w:val="00B873CD"/>
    <w:rsid w:val="00B94103"/>
    <w:rsid w:val="00BA5ECE"/>
    <w:rsid w:val="00BB6979"/>
    <w:rsid w:val="00BE5A98"/>
    <w:rsid w:val="00BF00F9"/>
    <w:rsid w:val="00BF66A3"/>
    <w:rsid w:val="00C040CB"/>
    <w:rsid w:val="00C12C53"/>
    <w:rsid w:val="00C162C1"/>
    <w:rsid w:val="00C20186"/>
    <w:rsid w:val="00C265C6"/>
    <w:rsid w:val="00C34381"/>
    <w:rsid w:val="00C40AA2"/>
    <w:rsid w:val="00C40EE2"/>
    <w:rsid w:val="00C412EB"/>
    <w:rsid w:val="00C42F91"/>
    <w:rsid w:val="00C4761A"/>
    <w:rsid w:val="00C51C6C"/>
    <w:rsid w:val="00C543DE"/>
    <w:rsid w:val="00C67F2D"/>
    <w:rsid w:val="00C74A9F"/>
    <w:rsid w:val="00C9106F"/>
    <w:rsid w:val="00CB2E94"/>
    <w:rsid w:val="00CB5097"/>
    <w:rsid w:val="00CE0D66"/>
    <w:rsid w:val="00CE2AF7"/>
    <w:rsid w:val="00CF4636"/>
    <w:rsid w:val="00CF4C54"/>
    <w:rsid w:val="00D16AB0"/>
    <w:rsid w:val="00D17ECC"/>
    <w:rsid w:val="00D202A2"/>
    <w:rsid w:val="00D4485B"/>
    <w:rsid w:val="00D703F9"/>
    <w:rsid w:val="00D705F6"/>
    <w:rsid w:val="00D70FC2"/>
    <w:rsid w:val="00D72909"/>
    <w:rsid w:val="00D87F28"/>
    <w:rsid w:val="00D977FE"/>
    <w:rsid w:val="00D97961"/>
    <w:rsid w:val="00DA5DDA"/>
    <w:rsid w:val="00DB15CF"/>
    <w:rsid w:val="00DC1378"/>
    <w:rsid w:val="00DC56B8"/>
    <w:rsid w:val="00DF046B"/>
    <w:rsid w:val="00E05C37"/>
    <w:rsid w:val="00E11648"/>
    <w:rsid w:val="00E11AE8"/>
    <w:rsid w:val="00E1329A"/>
    <w:rsid w:val="00E214D2"/>
    <w:rsid w:val="00E46B8E"/>
    <w:rsid w:val="00E519E3"/>
    <w:rsid w:val="00E70790"/>
    <w:rsid w:val="00E81C1E"/>
    <w:rsid w:val="00EB1809"/>
    <w:rsid w:val="00EF42C7"/>
    <w:rsid w:val="00F05B57"/>
    <w:rsid w:val="00F1196F"/>
    <w:rsid w:val="00F1257C"/>
    <w:rsid w:val="00F31498"/>
    <w:rsid w:val="00F318B5"/>
    <w:rsid w:val="00F4175A"/>
    <w:rsid w:val="00F4753A"/>
    <w:rsid w:val="00F51320"/>
    <w:rsid w:val="00F529DF"/>
    <w:rsid w:val="00F80950"/>
    <w:rsid w:val="00F93484"/>
    <w:rsid w:val="00FC37C8"/>
    <w:rsid w:val="00FF0648"/>
    <w:rsid w:val="00FF4AC1"/>
    <w:rsid w:val="00FF65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4857"/>
  <w15:docId w15:val="{6ADD9741-8DC7-4F68-9F25-A1E03AD3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214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214D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E214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14D2"/>
    <w:rPr>
      <w:rFonts w:ascii="Tahoma" w:hAnsi="Tahoma" w:cs="Tahoma"/>
      <w:sz w:val="16"/>
      <w:szCs w:val="16"/>
    </w:rPr>
  </w:style>
  <w:style w:type="paragraph" w:styleId="a5">
    <w:name w:val="List Paragraph"/>
    <w:basedOn w:val="a"/>
    <w:uiPriority w:val="34"/>
    <w:qFormat/>
    <w:rsid w:val="00E214D2"/>
    <w:pPr>
      <w:ind w:left="720"/>
      <w:contextualSpacing/>
    </w:pPr>
  </w:style>
  <w:style w:type="character" w:styleId="a6">
    <w:name w:val="Hyperlink"/>
    <w:basedOn w:val="a0"/>
    <w:uiPriority w:val="99"/>
    <w:unhideWhenUsed/>
    <w:rsid w:val="00E214D2"/>
    <w:rPr>
      <w:color w:val="0000FF" w:themeColor="hyperlink"/>
      <w:u w:val="single"/>
    </w:rPr>
  </w:style>
  <w:style w:type="character" w:styleId="a7">
    <w:name w:val="annotation reference"/>
    <w:basedOn w:val="a0"/>
    <w:uiPriority w:val="99"/>
    <w:semiHidden/>
    <w:unhideWhenUsed/>
    <w:rsid w:val="00E214D2"/>
    <w:rPr>
      <w:sz w:val="16"/>
      <w:szCs w:val="16"/>
    </w:rPr>
  </w:style>
  <w:style w:type="paragraph" w:styleId="a8">
    <w:name w:val="annotation text"/>
    <w:basedOn w:val="a"/>
    <w:link w:val="a9"/>
    <w:uiPriority w:val="99"/>
    <w:semiHidden/>
    <w:unhideWhenUsed/>
    <w:rsid w:val="00E214D2"/>
    <w:pPr>
      <w:spacing w:line="240" w:lineRule="auto"/>
    </w:pPr>
    <w:rPr>
      <w:sz w:val="20"/>
      <w:szCs w:val="20"/>
    </w:rPr>
  </w:style>
  <w:style w:type="character" w:customStyle="1" w:styleId="a9">
    <w:name w:val="Текст примечания Знак"/>
    <w:basedOn w:val="a0"/>
    <w:link w:val="a8"/>
    <w:uiPriority w:val="99"/>
    <w:semiHidden/>
    <w:rsid w:val="00E214D2"/>
    <w:rPr>
      <w:sz w:val="20"/>
      <w:szCs w:val="20"/>
    </w:rPr>
  </w:style>
  <w:style w:type="paragraph" w:styleId="aa">
    <w:name w:val="annotation subject"/>
    <w:basedOn w:val="a8"/>
    <w:next w:val="a8"/>
    <w:link w:val="ab"/>
    <w:uiPriority w:val="99"/>
    <w:semiHidden/>
    <w:unhideWhenUsed/>
    <w:rsid w:val="00E214D2"/>
    <w:rPr>
      <w:b/>
      <w:bCs/>
    </w:rPr>
  </w:style>
  <w:style w:type="character" w:customStyle="1" w:styleId="ab">
    <w:name w:val="Тема примечания Знак"/>
    <w:basedOn w:val="a9"/>
    <w:link w:val="aa"/>
    <w:uiPriority w:val="99"/>
    <w:semiHidden/>
    <w:rsid w:val="00E214D2"/>
    <w:rPr>
      <w:b/>
      <w:bCs/>
      <w:sz w:val="20"/>
      <w:szCs w:val="20"/>
    </w:rPr>
  </w:style>
  <w:style w:type="paragraph" w:styleId="ac">
    <w:name w:val="footnote text"/>
    <w:basedOn w:val="a"/>
    <w:link w:val="ad"/>
    <w:uiPriority w:val="99"/>
    <w:unhideWhenUsed/>
    <w:rsid w:val="00E214D2"/>
    <w:pPr>
      <w:spacing w:after="0" w:line="240" w:lineRule="auto"/>
    </w:pPr>
    <w:rPr>
      <w:sz w:val="20"/>
      <w:szCs w:val="20"/>
    </w:rPr>
  </w:style>
  <w:style w:type="character" w:customStyle="1" w:styleId="ad">
    <w:name w:val="Текст сноски Знак"/>
    <w:basedOn w:val="a0"/>
    <w:link w:val="ac"/>
    <w:uiPriority w:val="99"/>
    <w:rsid w:val="00E214D2"/>
    <w:rPr>
      <w:sz w:val="20"/>
      <w:szCs w:val="20"/>
    </w:rPr>
  </w:style>
  <w:style w:type="character" w:styleId="ae">
    <w:name w:val="footnote reference"/>
    <w:basedOn w:val="a0"/>
    <w:uiPriority w:val="99"/>
    <w:semiHidden/>
    <w:unhideWhenUsed/>
    <w:rsid w:val="00E214D2"/>
    <w:rPr>
      <w:vertAlign w:val="superscript"/>
    </w:rPr>
  </w:style>
  <w:style w:type="character" w:customStyle="1" w:styleId="ConsPlusNormal0">
    <w:name w:val="ConsPlusNormal Знак"/>
    <w:link w:val="ConsPlusNormal"/>
    <w:uiPriority w:val="99"/>
    <w:rsid w:val="00E214D2"/>
    <w:rPr>
      <w:rFonts w:ascii="Calibri" w:eastAsiaTheme="minorEastAsia" w:hAnsi="Calibri" w:cs="Calibri"/>
      <w:lang w:eastAsia="ru-RU"/>
    </w:rPr>
  </w:style>
  <w:style w:type="table" w:customStyle="1" w:styleId="1">
    <w:name w:val="Сетка таблицы1"/>
    <w:basedOn w:val="a1"/>
    <w:next w:val="af"/>
    <w:uiPriority w:val="59"/>
    <w:rsid w:val="00E214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E21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E214D2"/>
    <w:pPr>
      <w:spacing w:after="0" w:line="240" w:lineRule="auto"/>
    </w:pPr>
  </w:style>
  <w:style w:type="paragraph" w:styleId="af1">
    <w:name w:val="header"/>
    <w:basedOn w:val="a"/>
    <w:link w:val="af2"/>
    <w:uiPriority w:val="99"/>
    <w:unhideWhenUsed/>
    <w:rsid w:val="00E214D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E214D2"/>
  </w:style>
  <w:style w:type="paragraph" w:styleId="af3">
    <w:name w:val="footer"/>
    <w:basedOn w:val="a"/>
    <w:link w:val="af4"/>
    <w:uiPriority w:val="99"/>
    <w:unhideWhenUsed/>
    <w:rsid w:val="00E214D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E214D2"/>
  </w:style>
  <w:style w:type="paragraph" w:styleId="af5">
    <w:name w:val="endnote text"/>
    <w:basedOn w:val="a"/>
    <w:link w:val="af6"/>
    <w:uiPriority w:val="99"/>
    <w:semiHidden/>
    <w:unhideWhenUsed/>
    <w:rsid w:val="00E214D2"/>
    <w:pPr>
      <w:spacing w:after="0" w:line="240" w:lineRule="auto"/>
    </w:pPr>
    <w:rPr>
      <w:sz w:val="20"/>
      <w:szCs w:val="20"/>
    </w:rPr>
  </w:style>
  <w:style w:type="character" w:customStyle="1" w:styleId="af6">
    <w:name w:val="Текст концевой сноски Знак"/>
    <w:basedOn w:val="a0"/>
    <w:link w:val="af5"/>
    <w:uiPriority w:val="99"/>
    <w:semiHidden/>
    <w:rsid w:val="00E214D2"/>
    <w:rPr>
      <w:sz w:val="20"/>
      <w:szCs w:val="20"/>
    </w:rPr>
  </w:style>
  <w:style w:type="character" w:styleId="af7">
    <w:name w:val="endnote reference"/>
    <w:basedOn w:val="a0"/>
    <w:uiPriority w:val="99"/>
    <w:semiHidden/>
    <w:unhideWhenUsed/>
    <w:rsid w:val="00E214D2"/>
    <w:rPr>
      <w:vertAlign w:val="superscript"/>
    </w:rPr>
  </w:style>
  <w:style w:type="table" w:styleId="-3">
    <w:name w:val="Table List 3"/>
    <w:basedOn w:val="a1"/>
    <w:uiPriority w:val="99"/>
    <w:semiHidden/>
    <w:unhideWhenUsed/>
    <w:rsid w:val="00E214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E214D2"/>
    <w:rPr>
      <w:rFonts w:ascii="Times New Roman" w:hAnsi="Times New Roman"/>
    </w:rPr>
  </w:style>
  <w:style w:type="character" w:customStyle="1" w:styleId="4640">
    <w:name w:val="Стиль 464 Знак"/>
    <w:basedOn w:val="ad"/>
    <w:link w:val="464"/>
    <w:rsid w:val="00E214D2"/>
    <w:rPr>
      <w:rFonts w:ascii="Times New Roman" w:hAnsi="Times New Roman"/>
      <w:sz w:val="20"/>
      <w:szCs w:val="20"/>
    </w:rPr>
  </w:style>
  <w:style w:type="numbering" w:customStyle="1" w:styleId="10">
    <w:name w:val="Нет списка1"/>
    <w:next w:val="a2"/>
    <w:uiPriority w:val="99"/>
    <w:semiHidden/>
    <w:unhideWhenUsed/>
    <w:rsid w:val="00E214D2"/>
  </w:style>
  <w:style w:type="table" w:customStyle="1" w:styleId="11">
    <w:name w:val="Сетка таблицы11"/>
    <w:basedOn w:val="a1"/>
    <w:next w:val="af"/>
    <w:uiPriority w:val="59"/>
    <w:rsid w:val="00E214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E21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f"/>
    <w:uiPriority w:val="59"/>
    <w:rsid w:val="00E214D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E214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f8">
    <w:name w:val="FollowedHyperlink"/>
    <w:basedOn w:val="a0"/>
    <w:uiPriority w:val="99"/>
    <w:semiHidden/>
    <w:unhideWhenUsed/>
    <w:rsid w:val="00E214D2"/>
    <w:rPr>
      <w:color w:val="800080" w:themeColor="followedHyperlink"/>
      <w:u w:val="single"/>
    </w:rPr>
  </w:style>
  <w:style w:type="paragraph" w:styleId="af9">
    <w:name w:val="Body Text Indent"/>
    <w:basedOn w:val="a"/>
    <w:link w:val="afa"/>
    <w:rsid w:val="0021717B"/>
    <w:pPr>
      <w:spacing w:after="0" w:line="240" w:lineRule="auto"/>
      <w:ind w:firstLine="576"/>
      <w:jc w:val="both"/>
    </w:pPr>
    <w:rPr>
      <w:rFonts w:ascii="Times New Roman" w:eastAsia="Times New Roman" w:hAnsi="Times New Roman" w:cs="Times New Roman"/>
      <w:sz w:val="26"/>
      <w:szCs w:val="20"/>
      <w:lang w:eastAsia="ru-RU"/>
    </w:rPr>
  </w:style>
  <w:style w:type="character" w:customStyle="1" w:styleId="afa">
    <w:name w:val="Основной текст с отступом Знак"/>
    <w:basedOn w:val="a0"/>
    <w:link w:val="af9"/>
    <w:rsid w:val="0021717B"/>
    <w:rPr>
      <w:rFonts w:ascii="Times New Roman" w:eastAsia="Times New Roman" w:hAnsi="Times New Roman" w:cs="Times New Roman"/>
      <w:sz w:val="26"/>
      <w:szCs w:val="20"/>
      <w:lang w:eastAsia="ru-RU"/>
    </w:rPr>
  </w:style>
  <w:style w:type="paragraph" w:styleId="afb">
    <w:name w:val="Normal (Web)"/>
    <w:aliases w:val="Обычный (веб) Знак1,Обычный (веб) Знак Знак"/>
    <w:basedOn w:val="a"/>
    <w:link w:val="afc"/>
    <w:uiPriority w:val="99"/>
    <w:unhideWhenUsed/>
    <w:qFormat/>
    <w:rsid w:val="007824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782458"/>
    <w:rPr>
      <w:rFonts w:ascii="Times New Roman" w:eastAsia="Times New Roman" w:hAnsi="Times New Roman" w:cs="Times New Roman"/>
      <w:sz w:val="24"/>
      <w:szCs w:val="24"/>
    </w:rPr>
  </w:style>
  <w:style w:type="numbering" w:customStyle="1" w:styleId="20">
    <w:name w:val="Нет списка2"/>
    <w:next w:val="a2"/>
    <w:uiPriority w:val="99"/>
    <w:semiHidden/>
    <w:unhideWhenUsed/>
    <w:rsid w:val="004F17DF"/>
  </w:style>
  <w:style w:type="table" w:customStyle="1" w:styleId="12">
    <w:name w:val="Сетка таблицы12"/>
    <w:basedOn w:val="a1"/>
    <w:next w:val="af"/>
    <w:uiPriority w:val="59"/>
    <w:rsid w:val="004F17D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4F1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f"/>
    <w:uiPriority w:val="59"/>
    <w:rsid w:val="004F17DF"/>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4F17DF"/>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4F17D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formattext">
    <w:name w:val="formattext"/>
    <w:basedOn w:val="a"/>
    <w:rsid w:val="004F17D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010790">
      <w:bodyDiv w:val="1"/>
      <w:marLeft w:val="0"/>
      <w:marRight w:val="0"/>
      <w:marTop w:val="0"/>
      <w:marBottom w:val="0"/>
      <w:divBdr>
        <w:top w:val="none" w:sz="0" w:space="0" w:color="auto"/>
        <w:left w:val="none" w:sz="0" w:space="0" w:color="auto"/>
        <w:bottom w:val="none" w:sz="0" w:space="0" w:color="auto"/>
        <w:right w:val="none" w:sz="0" w:space="0" w:color="auto"/>
      </w:divBdr>
    </w:div>
    <w:div w:id="1208493629">
      <w:bodyDiv w:val="1"/>
      <w:marLeft w:val="0"/>
      <w:marRight w:val="0"/>
      <w:marTop w:val="0"/>
      <w:marBottom w:val="0"/>
      <w:divBdr>
        <w:top w:val="none" w:sz="0" w:space="0" w:color="auto"/>
        <w:left w:val="none" w:sz="0" w:space="0" w:color="auto"/>
        <w:bottom w:val="none" w:sz="0" w:space="0" w:color="auto"/>
        <w:right w:val="none" w:sz="0" w:space="0" w:color="auto"/>
      </w:divBdr>
    </w:div>
    <w:div w:id="196137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4139EE6A3359B8756A6909A50E79979FB1E89A7B3732131826282D0FEDFC54A6B33C13126D091DA58E121AA24915B315682207B4820Z7M" TargetMode="External"/><Relationship Id="rId18" Type="http://schemas.openxmlformats.org/officeDocument/2006/relationships/hyperlink" Target="https://vizindor-r11.gosweb.gosuslugi.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B4139EE6A3359B8756A6909A50E79979FB1E89A7B3732131826282D0FEDFC54A6B33C13326D591DA58E121AA24915B315682207B4820Z7M" TargetMode="External"/><Relationship Id="rId17" Type="http://schemas.openxmlformats.org/officeDocument/2006/relationships/hyperlink" Target="https://vizindor-r11.gosweb.gosuslugi.ru" TargetMode="External"/><Relationship Id="rId2" Type="http://schemas.openxmlformats.org/officeDocument/2006/relationships/numbering" Target="numbering.xml"/><Relationship Id="rId16" Type="http://schemas.openxmlformats.org/officeDocument/2006/relationships/hyperlink" Target="consultantplus://offline/ref=F418EAB92E32881CF036EB04C1632A040BC1AA115B4E91E8EEC965B12634BC097984551DC88188B063491E77CFB8CE705ED929B558B62FC5T6y8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A72EB897DB9593BE30D6F6F04B6AC81A67FF3889A19EA3C8BC14DCE87CB0438F9D00E78BBA6624606379D3CC8416F4AB43C060FAE7Dk3M" TargetMode="External"/><Relationship Id="rId5" Type="http://schemas.openxmlformats.org/officeDocument/2006/relationships/webSettings" Target="webSettings.xml"/><Relationship Id="rId15" Type="http://schemas.openxmlformats.org/officeDocument/2006/relationships/hyperlink" Target="consultantplus://offline/ref=F418EAB92E32881CF036EB04C1632A040BC1AA115B4E91E8EEC965B12634BC097984551DC8808CB867491E77CFB8CE705ED929B558B62FC5T6y8H" TargetMode="Externa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hyperlink" Target="consultantplus://offline/ref=4D1DE1F8AC8BD3DBA833C763276FDC5990D088D23BB0BD72B311DBC5D6412F6B4E881E820A81DE76B26BAFA6AC43A7ECA49294DA7C013A74C7B45430aDCDI" TargetMode="External"/><Relationship Id="rId4" Type="http://schemas.openxmlformats.org/officeDocument/2006/relationships/settings" Target="settings.xml"/><Relationship Id="rId9" Type="http://schemas.openxmlformats.org/officeDocument/2006/relationships/hyperlink" Target="https://vizindor-r11.gosweb.gosuslugi.ru" TargetMode="External"/><Relationship Id="rId14" Type="http://schemas.openxmlformats.org/officeDocument/2006/relationships/hyperlink" Target="consultantplus://offline/ref=F418EAB92E32881CF036EB04C1632A040BC1AA115B4E91E8EEC965B12634BC097984551DC8808DB861491E77CFB8CE705ED929B558B62FC5T6y8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3841B-099F-4740-811A-45677D85E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Pages>
  <Words>17806</Words>
  <Characters>101497</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Vizindor</cp:lastModifiedBy>
  <cp:revision>19</cp:revision>
  <cp:lastPrinted>2023-03-27T11:38:00Z</cp:lastPrinted>
  <dcterms:created xsi:type="dcterms:W3CDTF">2019-10-04T05:22:00Z</dcterms:created>
  <dcterms:modified xsi:type="dcterms:W3CDTF">2023-03-27T11:38:00Z</dcterms:modified>
</cp:coreProperties>
</file>