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DF5" w:rsidRPr="00933DF5" w:rsidRDefault="00AE289C" w:rsidP="00933DF5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933DF5">
        <w:rPr>
          <w:rFonts w:ascii="Times New Roman" w:hAnsi="Times New Roman" w:cs="Times New Roman"/>
          <w:b/>
          <w:i/>
          <w:sz w:val="24"/>
          <w:szCs w:val="24"/>
        </w:rPr>
        <w:t xml:space="preserve">ПОЯСНИТЕЛЬНАЯ ЗАПИСКА </w:t>
      </w:r>
    </w:p>
    <w:p w:rsidR="00D46FD7" w:rsidRPr="005214FC" w:rsidRDefault="00933DF5" w:rsidP="00933DF5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214FC">
        <w:rPr>
          <w:rFonts w:ascii="Times New Roman" w:hAnsi="Times New Roman" w:cs="Times New Roman"/>
          <w:b/>
          <w:i/>
          <w:sz w:val="24"/>
          <w:szCs w:val="24"/>
        </w:rPr>
        <w:t>к отчету об исполнении бюджета сельского поселения «Визиндор»</w:t>
      </w:r>
    </w:p>
    <w:p w:rsidR="00933DF5" w:rsidRPr="005214FC" w:rsidRDefault="00933DF5" w:rsidP="00933DF5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214FC">
        <w:rPr>
          <w:rFonts w:ascii="Times New Roman" w:hAnsi="Times New Roman" w:cs="Times New Roman"/>
          <w:b/>
          <w:i/>
          <w:sz w:val="24"/>
          <w:szCs w:val="24"/>
        </w:rPr>
        <w:t>за 202</w:t>
      </w:r>
      <w:r w:rsidR="00BE0B56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674935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</w:p>
    <w:p w:rsidR="00933DF5" w:rsidRPr="00AE289C" w:rsidRDefault="00933DF5" w:rsidP="00933D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45B" w:rsidRDefault="0043045B" w:rsidP="0043045B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1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Главными администраторами бюджетных средств сельского поселения являются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33DF5" w:rsidRDefault="00933DF5" w:rsidP="0043045B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251"/>
        <w:gridCol w:w="994"/>
        <w:gridCol w:w="4217"/>
      </w:tblGrid>
      <w:tr w:rsidR="001D6D40" w:rsidRPr="005214FC" w:rsidTr="001D6D40">
        <w:tc>
          <w:tcPr>
            <w:tcW w:w="959" w:type="dxa"/>
          </w:tcPr>
          <w:p w:rsidR="001D6D40" w:rsidRPr="005214FC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Код главы</w:t>
            </w:r>
          </w:p>
        </w:tc>
        <w:tc>
          <w:tcPr>
            <w:tcW w:w="4251" w:type="dxa"/>
          </w:tcPr>
          <w:p w:rsidR="001D6D40" w:rsidRPr="005214FC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Наименование главного распорядителя, распорядителя и получателя</w:t>
            </w:r>
          </w:p>
        </w:tc>
        <w:tc>
          <w:tcPr>
            <w:tcW w:w="994" w:type="dxa"/>
          </w:tcPr>
          <w:p w:rsidR="001D6D40" w:rsidRPr="005214FC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Код</w:t>
            </w:r>
          </w:p>
          <w:p w:rsidR="001D6D40" w:rsidRPr="005214FC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главы</w:t>
            </w:r>
          </w:p>
        </w:tc>
        <w:tc>
          <w:tcPr>
            <w:tcW w:w="4217" w:type="dxa"/>
          </w:tcPr>
          <w:p w:rsidR="001D6D40" w:rsidRPr="005214FC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Наименование администратора поступлений в бюджет</w:t>
            </w:r>
          </w:p>
        </w:tc>
      </w:tr>
      <w:tr w:rsidR="001D6D40" w:rsidTr="001E0255">
        <w:tc>
          <w:tcPr>
            <w:tcW w:w="959" w:type="dxa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921</w:t>
            </w:r>
          </w:p>
        </w:tc>
        <w:tc>
          <w:tcPr>
            <w:tcW w:w="4251" w:type="dxa"/>
            <w:vAlign w:val="center"/>
          </w:tcPr>
          <w:p w:rsidR="001D6D40" w:rsidRPr="00CD1C15" w:rsidRDefault="001D6D40" w:rsidP="00933DF5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Совет сельского поселения «</w:t>
            </w:r>
            <w:r w:rsidR="00933DF5">
              <w:rPr>
                <w:rFonts w:ascii="Times New Roman" w:eastAsia="Times New Roman" w:hAnsi="Times New Roman" w:cs="Times New Roman"/>
                <w:lang w:eastAsia="ru-RU"/>
              </w:rPr>
              <w:t>Визиндор</w:t>
            </w: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4" w:type="dxa"/>
            <w:vMerge w:val="restart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4217" w:type="dxa"/>
            <w:vMerge w:val="restart"/>
            <w:vAlign w:val="center"/>
          </w:tcPr>
          <w:p w:rsidR="001D6D40" w:rsidRPr="00CD1C15" w:rsidRDefault="001D6D40" w:rsidP="00933DF5">
            <w:pPr>
              <w:tabs>
                <w:tab w:val="left" w:pos="3225"/>
              </w:tabs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r w:rsidR="00933DF5">
              <w:rPr>
                <w:rFonts w:ascii="Times New Roman" w:eastAsia="Times New Roman" w:hAnsi="Times New Roman" w:cs="Times New Roman"/>
                <w:lang w:eastAsia="ru-RU"/>
              </w:rPr>
              <w:t>Визиндор</w:t>
            </w: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1D6D40" w:rsidTr="001E0255">
        <w:tc>
          <w:tcPr>
            <w:tcW w:w="959" w:type="dxa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4251" w:type="dxa"/>
            <w:vAlign w:val="center"/>
          </w:tcPr>
          <w:p w:rsidR="001D6D40" w:rsidRPr="00CD1C15" w:rsidRDefault="001D6D40" w:rsidP="00933DF5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r w:rsidR="00933DF5">
              <w:rPr>
                <w:rFonts w:ascii="Times New Roman" w:eastAsia="Times New Roman" w:hAnsi="Times New Roman" w:cs="Times New Roman"/>
                <w:lang w:eastAsia="ru-RU"/>
              </w:rPr>
              <w:t>Визиндор</w:t>
            </w: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4" w:type="dxa"/>
            <w:vMerge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217" w:type="dxa"/>
            <w:vMerge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1D6D40" w:rsidRPr="00CD1C15" w:rsidRDefault="001D6D40" w:rsidP="001D6D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273C" w:rsidRDefault="00933DF5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86273C">
        <w:rPr>
          <w:rFonts w:ascii="Times New Roman" w:eastAsia="Calibri" w:hAnsi="Times New Roman" w:cs="Times New Roman"/>
          <w:color w:val="000000"/>
          <w:sz w:val="24"/>
          <w:szCs w:val="24"/>
        </w:rPr>
        <w:t>Бюджет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6273C">
        <w:rPr>
          <w:rFonts w:ascii="Times New Roman" w:eastAsia="Calibri" w:hAnsi="Times New Roman" w:cs="Times New Roman"/>
          <w:color w:val="000000"/>
          <w:sz w:val="24"/>
          <w:szCs w:val="24"/>
        </w:rPr>
        <w:t>сельского поселения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Визиндор</w:t>
      </w:r>
      <w:r w:rsidR="008627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утвержден Решением Совета сельского поселения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Визинд</w:t>
      </w:r>
      <w:r w:rsidR="001E0255">
        <w:rPr>
          <w:rFonts w:ascii="Times New Roman" w:eastAsia="Calibri" w:hAnsi="Times New Roman" w:cs="Times New Roman"/>
          <w:color w:val="000000"/>
          <w:sz w:val="24"/>
          <w:szCs w:val="24"/>
        </w:rPr>
        <w:t>ор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» №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122379">
        <w:rPr>
          <w:rFonts w:ascii="Times New Roman" w:eastAsia="Calibri" w:hAnsi="Times New Roman" w:cs="Times New Roman"/>
          <w:color w:val="000000"/>
          <w:sz w:val="24"/>
          <w:szCs w:val="24"/>
        </w:rPr>
        <w:t>10</w:t>
      </w:r>
      <w:r w:rsidR="00463307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 w:rsidR="00122379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</w:t>
      </w:r>
      <w:r w:rsidR="0016531E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122379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.12.202</w:t>
      </w:r>
      <w:r w:rsidR="00122379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«О бюджете сельского поселения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Визинд</w:t>
      </w:r>
      <w:r w:rsidR="001E0255">
        <w:rPr>
          <w:rFonts w:ascii="Times New Roman" w:eastAsia="Calibri" w:hAnsi="Times New Roman" w:cs="Times New Roman"/>
          <w:color w:val="000000"/>
          <w:sz w:val="24"/>
          <w:szCs w:val="24"/>
        </w:rPr>
        <w:t>ор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» на 202</w:t>
      </w:r>
      <w:r w:rsidR="00122379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 и плановый период 202</w:t>
      </w:r>
      <w:r w:rsidR="00122379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202</w:t>
      </w:r>
      <w:r w:rsidR="00122379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годов» в сумме </w:t>
      </w:r>
      <w:r w:rsidR="0016531E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="00122379">
        <w:rPr>
          <w:rFonts w:ascii="Times New Roman" w:eastAsia="Calibri" w:hAnsi="Times New Roman" w:cs="Times New Roman"/>
          <w:color w:val="000000"/>
          <w:sz w:val="24"/>
          <w:szCs w:val="24"/>
        </w:rPr>
        <w:t>593363</w:t>
      </w:r>
      <w:r w:rsidR="0016531E">
        <w:rPr>
          <w:rFonts w:ascii="Times New Roman" w:eastAsia="Calibri" w:hAnsi="Times New Roman" w:cs="Times New Roman"/>
          <w:color w:val="000000"/>
          <w:sz w:val="24"/>
          <w:szCs w:val="24"/>
        </w:rPr>
        <w:t>,00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рублей на 202</w:t>
      </w:r>
      <w:r w:rsidR="00122379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год.</w:t>
      </w:r>
    </w:p>
    <w:p w:rsidR="000A5F96" w:rsidRDefault="00933DF5" w:rsidP="008667F2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В течение 202</w:t>
      </w:r>
      <w:r w:rsidR="00E415C2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</w:t>
      </w:r>
      <w:r w:rsidR="008627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бюджет сельского поселения внесены 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</w:t>
      </w:r>
      <w:r w:rsidR="000A5F96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6273C" w:rsidRDefault="000A5F96" w:rsidP="008667F2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>-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Решение Совета сельского поселения «Визиндор» 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№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>11/2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>27.02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.202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«О внесении изменений в решение Совета сельского поселения «Визиндор» 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№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>10/1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>22.12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.202</w:t>
      </w:r>
      <w:r w:rsidR="00911F9C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8667F2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«О бюджете сельского поселения «Визиндор» на 2023 год и плановый период 2024 и 2025 годов»:</w:t>
      </w:r>
    </w:p>
    <w:p w:rsidR="008667F2" w:rsidRDefault="000A5F96" w:rsidP="008667F2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>- увеличение субвенции на осуществление первичного воинского учета на территориях, где отсутствуют военные комиссариаты в сумме 9877,00 руб.</w:t>
      </w:r>
    </w:p>
    <w:p w:rsidR="008667F2" w:rsidRDefault="000A5F96" w:rsidP="008667F2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>- распределение остатков</w:t>
      </w:r>
      <w:r w:rsidR="00EC1CF4">
        <w:rPr>
          <w:rFonts w:ascii="Times New Roman" w:eastAsia="Calibri" w:hAnsi="Times New Roman" w:cs="Times New Roman"/>
          <w:color w:val="000000"/>
          <w:sz w:val="24"/>
          <w:szCs w:val="24"/>
        </w:rPr>
        <w:t>, образовавшиеся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01.01.2023 г. в сумме 2690</w:t>
      </w:r>
      <w:r w:rsidR="00EC1CF4">
        <w:rPr>
          <w:rFonts w:ascii="Times New Roman" w:eastAsia="Calibri" w:hAnsi="Times New Roman" w:cs="Times New Roman"/>
          <w:color w:val="000000"/>
          <w:sz w:val="24"/>
          <w:szCs w:val="24"/>
        </w:rPr>
        <w:t>8,92</w:t>
      </w:r>
      <w:r w:rsidR="008667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руб.</w:t>
      </w:r>
      <w:r w:rsidR="001775EB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1775EB" w:rsidRDefault="001775EB" w:rsidP="001775E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- Решение Совета сельского поселения «Визиндор» 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№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15/3 от 22.11.2023 г. «О внесении изменений в решение Совета сельского поселения «Визиндор» 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№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10/1 от 22.12.2022 г. «О бюджете сельского поселения «Визиндор» на 2023 год и плановый период 2024 и 2025 годов»;</w:t>
      </w:r>
    </w:p>
    <w:p w:rsidR="001775EB" w:rsidRDefault="001775EB" w:rsidP="001775E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- Решение Совета сельского поселения «Визиндор» 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№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16/4 от 22.12.2023 г. «О внесении изменений в решение Совета сельского поселения «Визиндор» 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№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10/1 от 22.12.2022 г. «О бюджете сельского поселения «Визиндор» на 2023 год и плановый период 2024 и 2025 годов».</w:t>
      </w:r>
    </w:p>
    <w:p w:rsidR="0086273C" w:rsidRDefault="00933DF5" w:rsidP="00A03CA4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8F1D50" w:rsidRDefault="008F1D50" w:rsidP="008F1D50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Исполнение бюджета сельского поселения «Визиндор» по доходам</w:t>
      </w:r>
    </w:p>
    <w:p w:rsidR="008F1D50" w:rsidRPr="008F1D50" w:rsidRDefault="008F1D50" w:rsidP="008F1D50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3C84" w:rsidRPr="00064760" w:rsidRDefault="00933DF5" w:rsidP="00A03CA4">
      <w:pPr>
        <w:tabs>
          <w:tab w:val="left" w:pos="426"/>
        </w:tabs>
        <w:spacing w:after="12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BA60A4" w:rsidRPr="00BA60A4">
        <w:rPr>
          <w:rFonts w:ascii="Times New Roman" w:eastAsia="Times New Roman" w:hAnsi="Times New Roman" w:cs="Times New Roman"/>
          <w:sz w:val="24"/>
          <w:szCs w:val="24"/>
        </w:rPr>
        <w:t xml:space="preserve">Основные </w:t>
      </w:r>
      <w:r w:rsidR="0043045B">
        <w:rPr>
          <w:rFonts w:ascii="Times New Roman" w:eastAsia="Times New Roman" w:hAnsi="Times New Roman" w:cs="Times New Roman"/>
          <w:sz w:val="24"/>
          <w:szCs w:val="24"/>
        </w:rPr>
        <w:t>параметры</w:t>
      </w:r>
      <w:r w:rsidR="00BA60A4" w:rsidRPr="00BA60A4">
        <w:rPr>
          <w:rFonts w:ascii="Times New Roman" w:eastAsia="Times New Roman" w:hAnsi="Times New Roman" w:cs="Times New Roman"/>
          <w:sz w:val="24"/>
          <w:szCs w:val="24"/>
        </w:rPr>
        <w:t xml:space="preserve"> исполнения бюджета </w:t>
      </w:r>
      <w:r w:rsidR="0048179B">
        <w:rPr>
          <w:rFonts w:ascii="Times New Roman" w:eastAsia="Times New Roman" w:hAnsi="Times New Roman" w:cs="Times New Roman"/>
          <w:sz w:val="24"/>
          <w:szCs w:val="24"/>
        </w:rPr>
        <w:t>сельского поселения «</w:t>
      </w:r>
      <w:r>
        <w:rPr>
          <w:rFonts w:ascii="Times New Roman" w:eastAsia="Times New Roman" w:hAnsi="Times New Roman" w:cs="Times New Roman"/>
          <w:sz w:val="24"/>
          <w:szCs w:val="24"/>
        </w:rPr>
        <w:t>Визинд</w:t>
      </w:r>
      <w:r w:rsidR="001E0255">
        <w:rPr>
          <w:rFonts w:ascii="Times New Roman" w:eastAsia="Times New Roman" w:hAnsi="Times New Roman" w:cs="Times New Roman"/>
          <w:sz w:val="24"/>
          <w:szCs w:val="24"/>
        </w:rPr>
        <w:t>ор</w:t>
      </w:r>
      <w:r w:rsidR="0048179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BA60A4" w:rsidRPr="00BA60A4">
        <w:rPr>
          <w:rFonts w:ascii="Times New Roman" w:eastAsia="Times New Roman" w:hAnsi="Times New Roman" w:cs="Times New Roman"/>
          <w:sz w:val="24"/>
          <w:szCs w:val="24"/>
        </w:rPr>
        <w:t>за 202</w:t>
      </w:r>
      <w:r w:rsidR="00BE0B56">
        <w:rPr>
          <w:rFonts w:ascii="Times New Roman" w:eastAsia="Times New Roman" w:hAnsi="Times New Roman" w:cs="Times New Roman"/>
          <w:sz w:val="24"/>
          <w:szCs w:val="24"/>
        </w:rPr>
        <w:t>3</w:t>
      </w:r>
      <w:r w:rsidR="00BA60A4" w:rsidRPr="00BA60A4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86273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A60A4" w:rsidRPr="00BA60A4">
        <w:rPr>
          <w:rFonts w:ascii="Times New Roman" w:eastAsia="Times New Roman" w:hAnsi="Times New Roman" w:cs="Times New Roman"/>
          <w:sz w:val="24"/>
          <w:szCs w:val="24"/>
        </w:rPr>
        <w:t xml:space="preserve"> характеризуются показателями</w:t>
      </w:r>
      <w:r w:rsidR="00A03CA4">
        <w:rPr>
          <w:rFonts w:ascii="Times New Roman" w:eastAsia="Times New Roman" w:hAnsi="Times New Roman" w:cs="Times New Roman"/>
          <w:sz w:val="24"/>
          <w:szCs w:val="24"/>
        </w:rPr>
        <w:t>, приведенными в таблице.</w:t>
      </w:r>
    </w:p>
    <w:p w:rsidR="00BA60A4" w:rsidRDefault="00BA60A4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  <w:r w:rsidRPr="0048179B">
        <w:rPr>
          <w:rFonts w:ascii="Times New Roman" w:eastAsia="Times New Roman" w:hAnsi="Times New Roman" w:cs="Times New Roman"/>
          <w:sz w:val="18"/>
          <w:szCs w:val="18"/>
        </w:rPr>
        <w:t>(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 xml:space="preserve">в 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рубл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>ях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341"/>
        <w:gridCol w:w="1217"/>
        <w:gridCol w:w="1209"/>
        <w:gridCol w:w="1181"/>
        <w:gridCol w:w="1217"/>
        <w:gridCol w:w="1071"/>
        <w:gridCol w:w="1185"/>
      </w:tblGrid>
      <w:tr w:rsidR="00A17A15" w:rsidRPr="005214FC" w:rsidTr="00A17A15">
        <w:trPr>
          <w:jc w:val="center"/>
        </w:trPr>
        <w:tc>
          <w:tcPr>
            <w:tcW w:w="3398" w:type="dxa"/>
            <w:vMerge w:val="restart"/>
          </w:tcPr>
          <w:p w:rsidR="00A03CA4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398" w:type="dxa"/>
            <w:gridSpan w:val="3"/>
          </w:tcPr>
          <w:p w:rsidR="00A03CA4" w:rsidRPr="005214FC" w:rsidRDefault="00A17A15" w:rsidP="000B69C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202</w:t>
            </w:r>
            <w:r w:rsidR="000B69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2</w:t>
            </w: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г.</w:t>
            </w:r>
          </w:p>
        </w:tc>
        <w:tc>
          <w:tcPr>
            <w:tcW w:w="3399" w:type="dxa"/>
            <w:gridSpan w:val="3"/>
          </w:tcPr>
          <w:p w:rsidR="00A03CA4" w:rsidRPr="005214FC" w:rsidRDefault="00A17A15" w:rsidP="00D12D43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202</w:t>
            </w:r>
            <w:r w:rsidR="00911F9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3</w:t>
            </w: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г.</w:t>
            </w:r>
          </w:p>
        </w:tc>
      </w:tr>
      <w:tr w:rsidR="00A17A15" w:rsidTr="00A17A15">
        <w:trPr>
          <w:jc w:val="center"/>
        </w:trPr>
        <w:tc>
          <w:tcPr>
            <w:tcW w:w="3398" w:type="dxa"/>
            <w:vMerge/>
          </w:tcPr>
          <w:p w:rsidR="00A17A15" w:rsidRDefault="00A17A15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утверждено</w:t>
            </w:r>
          </w:p>
        </w:tc>
        <w:tc>
          <w:tcPr>
            <w:tcW w:w="1213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исполнено</w:t>
            </w:r>
          </w:p>
        </w:tc>
        <w:tc>
          <w:tcPr>
            <w:tcW w:w="1193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% исп.</w:t>
            </w:r>
          </w:p>
        </w:tc>
        <w:tc>
          <w:tcPr>
            <w:tcW w:w="1137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утверждено</w:t>
            </w:r>
          </w:p>
        </w:tc>
        <w:tc>
          <w:tcPr>
            <w:tcW w:w="1068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исполнено</w:t>
            </w:r>
          </w:p>
        </w:tc>
        <w:tc>
          <w:tcPr>
            <w:tcW w:w="1194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% исп.</w:t>
            </w:r>
          </w:p>
        </w:tc>
      </w:tr>
      <w:tr w:rsidR="00A17A15" w:rsidTr="00A17A15">
        <w:trPr>
          <w:jc w:val="center"/>
        </w:trPr>
        <w:tc>
          <w:tcPr>
            <w:tcW w:w="3398" w:type="dxa"/>
          </w:tcPr>
          <w:p w:rsidR="00A17A15" w:rsidRDefault="00A17A15" w:rsidP="00A17A15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доходов, в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.:</w:t>
            </w:r>
          </w:p>
        </w:tc>
        <w:tc>
          <w:tcPr>
            <w:tcW w:w="992" w:type="dxa"/>
          </w:tcPr>
          <w:p w:rsidR="00A17A15" w:rsidRDefault="00F77832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6752526,00</w:t>
            </w:r>
          </w:p>
        </w:tc>
        <w:tc>
          <w:tcPr>
            <w:tcW w:w="1213" w:type="dxa"/>
          </w:tcPr>
          <w:p w:rsidR="00A17A15" w:rsidRDefault="00F77832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6752064,29</w:t>
            </w:r>
          </w:p>
        </w:tc>
        <w:tc>
          <w:tcPr>
            <w:tcW w:w="1193" w:type="dxa"/>
          </w:tcPr>
          <w:p w:rsidR="00A17A15" w:rsidRDefault="00F77832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99,99%</w:t>
            </w:r>
          </w:p>
        </w:tc>
        <w:tc>
          <w:tcPr>
            <w:tcW w:w="1137" w:type="dxa"/>
          </w:tcPr>
          <w:p w:rsidR="00A17A15" w:rsidRDefault="00F77832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6206407,59</w:t>
            </w:r>
          </w:p>
        </w:tc>
        <w:tc>
          <w:tcPr>
            <w:tcW w:w="1068" w:type="dxa"/>
          </w:tcPr>
          <w:p w:rsidR="00A17A15" w:rsidRDefault="00F77832" w:rsidP="00911F9C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6208201,15</w:t>
            </w:r>
          </w:p>
        </w:tc>
        <w:tc>
          <w:tcPr>
            <w:tcW w:w="1194" w:type="dxa"/>
          </w:tcPr>
          <w:p w:rsidR="00A17A15" w:rsidRDefault="00182299" w:rsidP="00C13DA9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100,03%</w:t>
            </w:r>
          </w:p>
        </w:tc>
      </w:tr>
      <w:tr w:rsidR="00A17A15" w:rsidTr="00A17A15">
        <w:trPr>
          <w:jc w:val="center"/>
        </w:trPr>
        <w:tc>
          <w:tcPr>
            <w:tcW w:w="3398" w:type="dxa"/>
          </w:tcPr>
          <w:p w:rsidR="00A17A15" w:rsidRDefault="00A17A15" w:rsidP="00A17A15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992" w:type="dxa"/>
          </w:tcPr>
          <w:p w:rsidR="00A17A15" w:rsidRDefault="00F77832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190300,00</w:t>
            </w:r>
          </w:p>
        </w:tc>
        <w:tc>
          <w:tcPr>
            <w:tcW w:w="1213" w:type="dxa"/>
          </w:tcPr>
          <w:p w:rsidR="00A17A15" w:rsidRDefault="00F77832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189838,29</w:t>
            </w:r>
          </w:p>
        </w:tc>
        <w:tc>
          <w:tcPr>
            <w:tcW w:w="1193" w:type="dxa"/>
          </w:tcPr>
          <w:p w:rsidR="00A17A15" w:rsidRDefault="00F77832" w:rsidP="008069F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99,76%</w:t>
            </w:r>
          </w:p>
        </w:tc>
        <w:tc>
          <w:tcPr>
            <w:tcW w:w="1137" w:type="dxa"/>
          </w:tcPr>
          <w:p w:rsidR="00A17A15" w:rsidRDefault="00F77832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177580,00</w:t>
            </w:r>
          </w:p>
        </w:tc>
        <w:tc>
          <w:tcPr>
            <w:tcW w:w="1068" w:type="dxa"/>
          </w:tcPr>
          <w:p w:rsidR="00A17A15" w:rsidRDefault="00F77832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179373,56</w:t>
            </w:r>
          </w:p>
        </w:tc>
        <w:tc>
          <w:tcPr>
            <w:tcW w:w="1194" w:type="dxa"/>
          </w:tcPr>
          <w:p w:rsidR="00A17A15" w:rsidRDefault="00182299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101,01%</w:t>
            </w:r>
          </w:p>
        </w:tc>
      </w:tr>
      <w:tr w:rsidR="00A17A15" w:rsidTr="00A17A15">
        <w:trPr>
          <w:jc w:val="center"/>
        </w:trPr>
        <w:tc>
          <w:tcPr>
            <w:tcW w:w="3398" w:type="dxa"/>
          </w:tcPr>
          <w:p w:rsidR="00A17A15" w:rsidRDefault="00A17A15" w:rsidP="00A17A15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992" w:type="dxa"/>
          </w:tcPr>
          <w:p w:rsidR="00A17A15" w:rsidRDefault="00F77832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6562226,00</w:t>
            </w:r>
          </w:p>
        </w:tc>
        <w:tc>
          <w:tcPr>
            <w:tcW w:w="1213" w:type="dxa"/>
          </w:tcPr>
          <w:p w:rsidR="00A17A15" w:rsidRDefault="00F77832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6562226,00</w:t>
            </w:r>
          </w:p>
        </w:tc>
        <w:tc>
          <w:tcPr>
            <w:tcW w:w="1193" w:type="dxa"/>
          </w:tcPr>
          <w:p w:rsidR="00A17A15" w:rsidRDefault="00F77832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137" w:type="dxa"/>
          </w:tcPr>
          <w:p w:rsidR="00A17A15" w:rsidRDefault="00F77832" w:rsidP="00C13DA9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6028827,59</w:t>
            </w:r>
          </w:p>
        </w:tc>
        <w:tc>
          <w:tcPr>
            <w:tcW w:w="1068" w:type="dxa"/>
          </w:tcPr>
          <w:p w:rsidR="00A17A15" w:rsidRDefault="00F77832" w:rsidP="00C13DA9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6028827,59</w:t>
            </w:r>
          </w:p>
        </w:tc>
        <w:tc>
          <w:tcPr>
            <w:tcW w:w="1194" w:type="dxa"/>
          </w:tcPr>
          <w:p w:rsidR="00A17A15" w:rsidRDefault="00182299" w:rsidP="00C13DA9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100%</w:t>
            </w:r>
          </w:p>
        </w:tc>
      </w:tr>
      <w:tr w:rsidR="00A17A15" w:rsidTr="00A17A15">
        <w:trPr>
          <w:jc w:val="center"/>
        </w:trPr>
        <w:tc>
          <w:tcPr>
            <w:tcW w:w="3398" w:type="dxa"/>
          </w:tcPr>
          <w:p w:rsidR="00A17A15" w:rsidRDefault="00A17A15" w:rsidP="00A17A15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расходов</w:t>
            </w:r>
          </w:p>
        </w:tc>
        <w:tc>
          <w:tcPr>
            <w:tcW w:w="992" w:type="dxa"/>
          </w:tcPr>
          <w:p w:rsidR="00A17A15" w:rsidRDefault="00F77832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6755426,36</w:t>
            </w:r>
          </w:p>
        </w:tc>
        <w:tc>
          <w:tcPr>
            <w:tcW w:w="1213" w:type="dxa"/>
          </w:tcPr>
          <w:p w:rsidR="00A17A15" w:rsidRDefault="00F77832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6728055,73</w:t>
            </w:r>
          </w:p>
        </w:tc>
        <w:tc>
          <w:tcPr>
            <w:tcW w:w="1193" w:type="dxa"/>
          </w:tcPr>
          <w:p w:rsidR="00A17A15" w:rsidRDefault="00F77832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99,59%</w:t>
            </w:r>
          </w:p>
        </w:tc>
        <w:tc>
          <w:tcPr>
            <w:tcW w:w="1137" w:type="dxa"/>
          </w:tcPr>
          <w:p w:rsidR="00A17A15" w:rsidRDefault="00B929AE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6233316,51</w:t>
            </w:r>
          </w:p>
        </w:tc>
        <w:tc>
          <w:tcPr>
            <w:tcW w:w="1068" w:type="dxa"/>
          </w:tcPr>
          <w:p w:rsidR="00A17A15" w:rsidRDefault="00F77832" w:rsidP="00276F0F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621</w:t>
            </w:r>
            <w:r w:rsidR="00276F0F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990,20</w:t>
            </w:r>
          </w:p>
        </w:tc>
        <w:tc>
          <w:tcPr>
            <w:tcW w:w="1194" w:type="dxa"/>
          </w:tcPr>
          <w:p w:rsidR="00A17A15" w:rsidRDefault="00182299" w:rsidP="00B929A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99,</w:t>
            </w:r>
            <w:r w:rsidR="00B929AE">
              <w:rPr>
                <w:rFonts w:ascii="Times New Roman" w:eastAsia="Times New Roman" w:hAnsi="Times New Roman" w:cs="Times New Roman"/>
                <w:sz w:val="18"/>
                <w:szCs w:val="18"/>
              </w:rPr>
              <w:t>77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A17A15" w:rsidTr="00A17A15">
        <w:trPr>
          <w:jc w:val="center"/>
        </w:trPr>
        <w:tc>
          <w:tcPr>
            <w:tcW w:w="3398" w:type="dxa"/>
          </w:tcPr>
          <w:p w:rsidR="00A17A15" w:rsidRDefault="00A17A15" w:rsidP="00A17A15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Профицит (+)/ Дефицит (-)</w:t>
            </w:r>
          </w:p>
        </w:tc>
        <w:tc>
          <w:tcPr>
            <w:tcW w:w="992" w:type="dxa"/>
          </w:tcPr>
          <w:p w:rsidR="00A17A15" w:rsidRDefault="00F77832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-2900,36</w:t>
            </w:r>
          </w:p>
        </w:tc>
        <w:tc>
          <w:tcPr>
            <w:tcW w:w="1213" w:type="dxa"/>
          </w:tcPr>
          <w:p w:rsidR="00A17A15" w:rsidRDefault="00F77832" w:rsidP="00FE1A40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24008,56</w:t>
            </w:r>
          </w:p>
        </w:tc>
        <w:tc>
          <w:tcPr>
            <w:tcW w:w="1193" w:type="dxa"/>
          </w:tcPr>
          <w:p w:rsidR="00A17A15" w:rsidRDefault="00F77832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7" w:type="dxa"/>
          </w:tcPr>
          <w:p w:rsidR="00A17A15" w:rsidRDefault="00276F0F" w:rsidP="00B929A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B929AE">
              <w:rPr>
                <w:rFonts w:ascii="Times New Roman" w:eastAsia="Times New Roman" w:hAnsi="Times New Roman" w:cs="Times New Roman"/>
                <w:sz w:val="18"/>
                <w:szCs w:val="18"/>
              </w:rPr>
              <w:t>26908,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068" w:type="dxa"/>
          </w:tcPr>
          <w:p w:rsidR="00A17A15" w:rsidRDefault="00276F0F" w:rsidP="00276F0F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-10789,05</w:t>
            </w:r>
          </w:p>
        </w:tc>
        <w:tc>
          <w:tcPr>
            <w:tcW w:w="1194" w:type="dxa"/>
          </w:tcPr>
          <w:p w:rsidR="00A17A15" w:rsidRDefault="00FE1A40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1D6D40" w:rsidRDefault="001D6D40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</w:p>
    <w:p w:rsidR="00064760" w:rsidRDefault="00933DF5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7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Доходная часть бюджета сельского поселения исполнена в </w:t>
      </w:r>
      <w:r w:rsidR="0052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сумме </w:t>
      </w:r>
      <w:r w:rsidR="00182299">
        <w:rPr>
          <w:rFonts w:ascii="Times New Roman" w:eastAsia="Times New Roman" w:hAnsi="Times New Roman" w:cs="Times New Roman"/>
          <w:sz w:val="24"/>
          <w:szCs w:val="24"/>
          <w:lang w:eastAsia="ru-RU"/>
        </w:rPr>
        <w:t>6208201,15</w:t>
      </w:r>
      <w:r w:rsidR="00DC69E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52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 или </w:t>
      </w:r>
      <w:r w:rsidR="00182299">
        <w:rPr>
          <w:rFonts w:ascii="Times New Roman" w:eastAsia="Times New Roman" w:hAnsi="Times New Roman" w:cs="Times New Roman"/>
          <w:sz w:val="24"/>
          <w:szCs w:val="24"/>
          <w:lang w:eastAsia="ru-RU"/>
        </w:rPr>
        <w:t>100,03</w:t>
      </w:r>
      <w:r w:rsidR="0052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D275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утвержденных бюджетных назначений.</w:t>
      </w:r>
    </w:p>
    <w:p w:rsidR="00D2759A" w:rsidRDefault="00D2759A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сравнении с аналогичным периодом 202</w:t>
      </w:r>
      <w:r w:rsidR="00C916E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фактический уровень доходов с учетом безвозмездных поступлений по сельскому поселению в отчетном периоде </w:t>
      </w:r>
      <w:r w:rsidR="00DC69E4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182299">
        <w:rPr>
          <w:rFonts w:ascii="Times New Roman" w:eastAsia="Times New Roman" w:hAnsi="Times New Roman" w:cs="Times New Roman"/>
          <w:sz w:val="24"/>
          <w:szCs w:val="24"/>
          <w:lang w:eastAsia="ru-RU"/>
        </w:rPr>
        <w:t>543863,14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в основном за счет </w:t>
      </w:r>
      <w:r w:rsidR="00DC69E4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объема безвозмездных поступлений.</w:t>
      </w:r>
      <w:r w:rsidR="00235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н</w:t>
      </w:r>
      <w:r w:rsidR="007B0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алоговых и неналоговых доходов </w:t>
      </w:r>
      <w:r w:rsidR="00366DC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снизился</w:t>
      </w:r>
      <w:r w:rsidR="00235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182299">
        <w:rPr>
          <w:rFonts w:ascii="Times New Roman" w:eastAsia="Times New Roman" w:hAnsi="Times New Roman" w:cs="Times New Roman"/>
          <w:sz w:val="24"/>
          <w:szCs w:val="24"/>
          <w:lang w:eastAsia="ru-RU"/>
        </w:rPr>
        <w:t>10464,73</w:t>
      </w:r>
      <w:r w:rsidR="00235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</w:p>
    <w:p w:rsidR="00235D74" w:rsidRDefault="00235D74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Данные об исполнении налоговых и неналоговых доходов, безвозмездных поступлений в разрезе их видов отражены в таблице.</w:t>
      </w:r>
    </w:p>
    <w:p w:rsidR="00710C26" w:rsidRDefault="00710C26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C26" w:rsidRDefault="00710C26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2299" w:rsidRDefault="00182299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5D74" w:rsidRDefault="00235D74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00" w:type="dxa"/>
        <w:tblInd w:w="18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354"/>
        <w:gridCol w:w="1276"/>
        <w:gridCol w:w="1276"/>
        <w:gridCol w:w="992"/>
        <w:gridCol w:w="1276"/>
        <w:gridCol w:w="1134"/>
        <w:gridCol w:w="992"/>
      </w:tblGrid>
      <w:tr w:rsidR="00117507" w:rsidRPr="005214FC" w:rsidTr="00117507">
        <w:trPr>
          <w:trHeight w:hRule="exact" w:val="633"/>
        </w:trPr>
        <w:tc>
          <w:tcPr>
            <w:tcW w:w="335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17507" w:rsidRPr="005214FC" w:rsidRDefault="00117507" w:rsidP="001175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214FC">
              <w:rPr>
                <w:rFonts w:ascii="Times New Roman" w:hAnsi="Times New Roman" w:cs="Times New Roman"/>
                <w:b/>
                <w:i/>
                <w:iCs/>
                <w:color w:val="000000"/>
                <w:spacing w:val="-1"/>
                <w:sz w:val="20"/>
                <w:szCs w:val="20"/>
              </w:rPr>
              <w:lastRenderedPageBreak/>
              <w:t>Наименование дохода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17507" w:rsidP="00D12D43">
            <w:pPr>
              <w:shd w:val="clear" w:color="auto" w:fill="FFFFFF"/>
              <w:spacing w:line="269" w:lineRule="exact"/>
              <w:ind w:left="10" w:right="19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5214FC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C916E0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2</w:t>
            </w:r>
            <w:r w:rsidRPr="005214FC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17507" w:rsidP="00D12D43">
            <w:pPr>
              <w:shd w:val="clear" w:color="auto" w:fill="FFFFFF"/>
              <w:spacing w:line="269" w:lineRule="exact"/>
              <w:ind w:left="10" w:right="1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214F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202</w:t>
            </w:r>
            <w:r w:rsidR="00753F3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  <w:r w:rsidRPr="005214F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г.</w:t>
            </w:r>
          </w:p>
        </w:tc>
      </w:tr>
      <w:tr w:rsidR="00117507" w:rsidRPr="00B27859" w:rsidTr="00117507">
        <w:trPr>
          <w:trHeight w:hRule="exact" w:val="288"/>
        </w:trPr>
        <w:tc>
          <w:tcPr>
            <w:tcW w:w="335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17507" w:rsidRPr="00B27859" w:rsidRDefault="00117507" w:rsidP="000B3590">
            <w:pPr>
              <w:shd w:val="clear" w:color="auto" w:fill="FFFFFF"/>
              <w:ind w:left="10"/>
              <w:rPr>
                <w:rFonts w:ascii="Times New Roman" w:hAnsi="Times New Roman" w:cs="Times New Roman"/>
                <w:iCs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1750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утверждено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1750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исполнено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17507" w:rsidP="001175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% исп.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17507" w:rsidP="001175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утверждено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17507" w:rsidP="001175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исполнено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17507" w:rsidP="001175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% исп.</w:t>
            </w:r>
          </w:p>
        </w:tc>
      </w:tr>
      <w:tr w:rsidR="00117507" w:rsidRPr="00B27859" w:rsidTr="00117507">
        <w:trPr>
          <w:trHeight w:hRule="exact" w:val="288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17507" w:rsidRPr="00972AFF" w:rsidRDefault="00117507" w:rsidP="000B3590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972AFF">
              <w:rPr>
                <w:rFonts w:ascii="Times New Roman" w:hAnsi="Times New Roman" w:cs="Times New Roman"/>
                <w:iCs/>
                <w:color w:val="000000"/>
                <w:spacing w:val="2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972AFF" w:rsidRDefault="00031D24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972AFF" w:rsidRDefault="00B55110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74887,43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972AFF" w:rsidRDefault="00710C2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972AFF" w:rsidRDefault="00710C2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972AFF" w:rsidRDefault="00710C2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74581,36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992832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107,68</w:t>
            </w:r>
          </w:p>
        </w:tc>
      </w:tr>
      <w:tr w:rsidR="00117507" w:rsidRPr="00B27859" w:rsidTr="00117507">
        <w:trPr>
          <w:trHeight w:hRule="exact" w:val="298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17507" w:rsidRPr="00117507" w:rsidRDefault="00117507" w:rsidP="000B3590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031D24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17650,00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B55110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26290,66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710C26" w:rsidP="0036063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148,96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710C2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23180,00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710C2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23542,51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992832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101,56</w:t>
            </w:r>
          </w:p>
        </w:tc>
      </w:tr>
      <w:tr w:rsidR="00117507" w:rsidRPr="00B27859" w:rsidTr="00031D24">
        <w:trPr>
          <w:trHeight w:hRule="exact" w:val="271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031D24" w:rsidP="000B3590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  <w:t xml:space="preserve">Земельный налог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66E" w:rsidRPr="00B27859" w:rsidRDefault="00031D24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26660,00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AFF" w:rsidRPr="00117507" w:rsidRDefault="00B55110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17905,42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6E0" w:rsidRPr="00B27859" w:rsidRDefault="00710C2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F39" w:rsidRPr="00B27859" w:rsidRDefault="00710C2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AFF" w:rsidRPr="00B27859" w:rsidRDefault="00710C2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21001,51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992832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91,31</w:t>
            </w:r>
          </w:p>
        </w:tc>
      </w:tr>
      <w:tr w:rsidR="00710C26" w:rsidRPr="00B27859" w:rsidTr="00710C26">
        <w:trPr>
          <w:trHeight w:hRule="exact" w:val="500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C26" w:rsidRPr="00117507" w:rsidRDefault="00710C26" w:rsidP="000B3590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  <w:t>Земельный налог (по обязательствам, возникшим до 01 января 2006 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C26" w:rsidRDefault="00710C26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C26" w:rsidRDefault="00710C26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6"/>
                <w:sz w:val="20"/>
                <w:szCs w:val="20"/>
              </w:rPr>
              <w:t>-15,76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C26" w:rsidRPr="00B27859" w:rsidRDefault="00710C26" w:rsidP="00972AF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C26" w:rsidRPr="00B27859" w:rsidRDefault="00710C2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C26" w:rsidRPr="00B27859" w:rsidRDefault="00710C2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C26" w:rsidRPr="00B27859" w:rsidRDefault="00710C2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507" w:rsidRPr="00B27859" w:rsidTr="00117507">
        <w:trPr>
          <w:trHeight w:hRule="exact" w:val="288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117507" w:rsidP="000B3590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  <w:t>Госпошлина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031D24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4"/>
                <w:sz w:val="20"/>
                <w:szCs w:val="20"/>
              </w:rPr>
              <w:t>7990,00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B55110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6"/>
                <w:sz w:val="20"/>
                <w:szCs w:val="20"/>
              </w:rPr>
              <w:t>8190,00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710C26" w:rsidP="00972AF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710C2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7540,00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710C2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992832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102,65</w:t>
            </w:r>
          </w:p>
        </w:tc>
      </w:tr>
      <w:tr w:rsidR="00117507" w:rsidRPr="00B27859" w:rsidTr="00117507">
        <w:trPr>
          <w:trHeight w:hRule="exact" w:val="820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117507" w:rsidP="000B3590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сельских поселений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6E0" w:rsidRPr="00B27859" w:rsidRDefault="00031D24" w:rsidP="00C916E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AFF" w:rsidRPr="00B27859" w:rsidRDefault="00B55110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39852,16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6E0" w:rsidRPr="00B27859" w:rsidRDefault="00710C2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F39" w:rsidRPr="00B27859" w:rsidRDefault="00710C26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AFF" w:rsidRPr="00B27859" w:rsidRDefault="00710C26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27526,00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992832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91,75</w:t>
            </w:r>
          </w:p>
        </w:tc>
      </w:tr>
      <w:tr w:rsidR="00D3371B" w:rsidRPr="00B27859" w:rsidTr="005214FC">
        <w:trPr>
          <w:trHeight w:hRule="exact" w:val="979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Pr="00117507" w:rsidRDefault="00D3371B" w:rsidP="000B3590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470" w:rsidRPr="00B27859" w:rsidRDefault="00031D24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AFF" w:rsidRDefault="00B55110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22728,38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6E0" w:rsidRDefault="00710C2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F39" w:rsidRPr="00B27859" w:rsidRDefault="00710C26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710C26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24981,10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992832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101,55</w:t>
            </w:r>
          </w:p>
        </w:tc>
      </w:tr>
      <w:tr w:rsidR="00117507" w:rsidRPr="00B27859" w:rsidTr="00B55110">
        <w:trPr>
          <w:trHeight w:hRule="exact" w:val="474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B55110" w:rsidP="00B55110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д</w:t>
            </w:r>
            <w:r w:rsidR="00117507" w:rsidRPr="00117507">
              <w:rPr>
                <w:rFonts w:ascii="Times New Roman" w:hAnsi="Times New Roman" w:cs="Times New Roman"/>
                <w:sz w:val="18"/>
                <w:szCs w:val="18"/>
              </w:rPr>
              <w:t>отации бюджетам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6E0" w:rsidRPr="00B27859" w:rsidRDefault="00031D24" w:rsidP="0036078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4355000,00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AFF" w:rsidRPr="00B27859" w:rsidRDefault="00B55110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4355000,00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6E0" w:rsidRPr="00B27859" w:rsidRDefault="00710C2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F39" w:rsidRPr="00B27859" w:rsidRDefault="00710C26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4535000,0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710C26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4535000,00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992832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3371B" w:rsidRPr="00B27859" w:rsidTr="00D3371B">
        <w:trPr>
          <w:trHeight w:hRule="exact" w:val="508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Pr="00117507" w:rsidRDefault="00B55110" w:rsidP="00B55110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  <w:r w:rsidR="00D3371B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бюджетам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Default="00031D24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Default="00B55110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Default="00710C2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Pr="00B27859" w:rsidRDefault="00710C26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Pr="00B27859" w:rsidRDefault="00710C26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1B" w:rsidRPr="00B27859" w:rsidRDefault="00D3371B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507" w:rsidRPr="00B27859" w:rsidTr="00B55110">
        <w:trPr>
          <w:trHeight w:hRule="exact" w:val="616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B55110" w:rsidP="00B55110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</w:t>
            </w:r>
            <w:r w:rsidR="00117507" w:rsidRPr="00117507">
              <w:rPr>
                <w:rFonts w:ascii="Times New Roman" w:hAnsi="Times New Roman" w:cs="Times New Roman"/>
                <w:sz w:val="18"/>
                <w:szCs w:val="18"/>
              </w:rPr>
              <w:t xml:space="preserve">убвенции бюджетам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470" w:rsidRPr="00B27859" w:rsidRDefault="00031D24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125526,00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470" w:rsidRPr="00B27859" w:rsidRDefault="00B55110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125526,00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710C2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F39" w:rsidRPr="00B27859" w:rsidRDefault="00710C26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142240,00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710C26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142240,00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992832" w:rsidP="00D337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17507" w:rsidRPr="00B27859" w:rsidTr="00B55110">
        <w:trPr>
          <w:trHeight w:hRule="exact" w:val="285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B55110" w:rsidP="000B3590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Итого межбюджетные трансферты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470" w:rsidRPr="00B27859" w:rsidRDefault="00031D24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1462000,00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B55110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1462000,00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6E0" w:rsidRPr="00B27859" w:rsidRDefault="00710C2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F39" w:rsidRPr="00B27859" w:rsidRDefault="00710C26" w:rsidP="00936CF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1316237,59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710C26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1316237,59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8B0" w:rsidRPr="00B27859" w:rsidRDefault="00992832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17507" w:rsidRPr="00B27859" w:rsidTr="00117507">
        <w:trPr>
          <w:trHeight w:hRule="exact" w:val="599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117507" w:rsidRDefault="00117507" w:rsidP="000B3590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031D24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B55110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710C26" w:rsidP="005214F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992832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992832" w:rsidP="00936CF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35350,00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B27859" w:rsidRDefault="00992832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17507" w:rsidRPr="005214FC" w:rsidTr="00117507">
        <w:trPr>
          <w:trHeight w:hRule="exact" w:val="396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11750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14F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031D24" w:rsidP="001175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6752526,00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B55110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6752064,29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710C26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99,99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992832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6206407,99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992832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6208201,15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5214FC" w:rsidRDefault="00992832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100,03</w:t>
            </w:r>
          </w:p>
        </w:tc>
      </w:tr>
    </w:tbl>
    <w:p w:rsidR="00235D74" w:rsidRDefault="00235D74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772D" w:rsidRPr="00B27859" w:rsidRDefault="0014772D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21D9" w:rsidRPr="001D6D40" w:rsidRDefault="001421D9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составляющим налоговых доходов бюджета сельского поселения «</w:t>
      </w:r>
      <w:r w:rsidR="009F51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Визинд</w:t>
      </w:r>
      <w:r w:rsidR="001E0255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налог на доходы физических лиц, который </w:t>
      </w:r>
      <w:r w:rsidR="00B73FD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992832">
        <w:rPr>
          <w:rFonts w:ascii="Times New Roman" w:eastAsia="Times New Roman" w:hAnsi="Times New Roman" w:cs="Times New Roman"/>
          <w:sz w:val="24"/>
          <w:szCs w:val="24"/>
          <w:lang w:eastAsia="ru-RU"/>
        </w:rPr>
        <w:t>74581,36</w:t>
      </w:r>
      <w:r w:rsidR="004B29E4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311DB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плане </w:t>
      </w:r>
      <w:r w:rsidR="0021515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9283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000,00 рублей или </w:t>
      </w:r>
      <w:r w:rsidR="00992832">
        <w:rPr>
          <w:rFonts w:ascii="Times New Roman" w:eastAsia="Times New Roman" w:hAnsi="Times New Roman" w:cs="Times New Roman"/>
          <w:sz w:val="24"/>
          <w:szCs w:val="24"/>
          <w:lang w:eastAsia="ru-RU"/>
        </w:rPr>
        <w:t>107,68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плана. 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202</w:t>
      </w:r>
      <w:r w:rsidR="002151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96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 w:rsidR="00CA2BB4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налога на </w:t>
      </w:r>
      <w:r w:rsidR="00992832">
        <w:rPr>
          <w:rFonts w:ascii="Times New Roman" w:eastAsia="Times New Roman" w:hAnsi="Times New Roman" w:cs="Times New Roman"/>
          <w:sz w:val="24"/>
          <w:szCs w:val="24"/>
          <w:lang w:eastAsia="ru-RU"/>
        </w:rPr>
        <w:t>306,07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B7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96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</w:t>
      </w:r>
      <w:r w:rsidR="00CA2BB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уменьшением базы по НДФЛ в декабре 2023 г.</w:t>
      </w:r>
    </w:p>
    <w:p w:rsidR="0065296D" w:rsidRPr="001D6D40" w:rsidRDefault="0065296D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 на имущество физических лиц </w:t>
      </w:r>
      <w:r w:rsidR="0031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поступил в сумме </w:t>
      </w:r>
      <w:r w:rsidR="00BD38CC">
        <w:rPr>
          <w:rFonts w:ascii="Times New Roman" w:eastAsia="Times New Roman" w:hAnsi="Times New Roman" w:cs="Times New Roman"/>
          <w:sz w:val="24"/>
          <w:szCs w:val="24"/>
          <w:lang w:eastAsia="ru-RU"/>
        </w:rPr>
        <w:t>23542,51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BD38CC">
        <w:rPr>
          <w:rFonts w:ascii="Times New Roman" w:eastAsia="Times New Roman" w:hAnsi="Times New Roman" w:cs="Times New Roman"/>
          <w:sz w:val="24"/>
          <w:szCs w:val="24"/>
          <w:lang w:eastAsia="ru-RU"/>
        </w:rPr>
        <w:t>101,56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плана. Срок уплаты налога до 01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.12.2022 года. 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202</w:t>
      </w:r>
      <w:r w:rsidR="00CC3D8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 w:rsidR="00DE2E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BD38CC">
        <w:rPr>
          <w:rFonts w:ascii="Times New Roman" w:eastAsia="Times New Roman" w:hAnsi="Times New Roman" w:cs="Times New Roman"/>
          <w:sz w:val="24"/>
          <w:szCs w:val="24"/>
          <w:lang w:eastAsia="ru-RU"/>
        </w:rPr>
        <w:t>2748,15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ей, в связи с </w:t>
      </w:r>
      <w:r w:rsidR="00F92564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введением нового порядка распределения налогов в 2023 г.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3C13" w:rsidRPr="001D6D40" w:rsidRDefault="0065296D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налог</w:t>
      </w:r>
      <w:r w:rsidR="00BD3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38CC">
        <w:rPr>
          <w:rFonts w:ascii="Times New Roman" w:eastAsia="Times New Roman" w:hAnsi="Times New Roman" w:cs="Times New Roman"/>
          <w:sz w:val="24"/>
          <w:szCs w:val="24"/>
          <w:lang w:eastAsia="ru-RU"/>
        </w:rPr>
        <w:t>21001,51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BD38CC">
        <w:rPr>
          <w:rFonts w:ascii="Times New Roman" w:eastAsia="Times New Roman" w:hAnsi="Times New Roman" w:cs="Times New Roman"/>
          <w:sz w:val="24"/>
          <w:szCs w:val="24"/>
          <w:lang w:eastAsia="ru-RU"/>
        </w:rPr>
        <w:t>91,31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плана.</w:t>
      </w:r>
      <w:r w:rsid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202</w:t>
      </w:r>
      <w:r w:rsidR="007D1A6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 w:rsidR="000200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BD38CC">
        <w:rPr>
          <w:rFonts w:ascii="Times New Roman" w:eastAsia="Times New Roman" w:hAnsi="Times New Roman" w:cs="Times New Roman"/>
          <w:sz w:val="24"/>
          <w:szCs w:val="24"/>
          <w:lang w:eastAsia="ru-RU"/>
        </w:rPr>
        <w:t>3096,09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DC69E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7D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="00BD38CC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r w:rsidR="00BD38CC" w:rsidRPr="00BD3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38CC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поступление недоимки прошлых лет.</w:t>
      </w:r>
    </w:p>
    <w:p w:rsidR="00727792" w:rsidRPr="001D6D40" w:rsidRDefault="005547EA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>Государственная пошлина за совершение нотариальных действий должностными лицами органами местного самоуправления, уполномоченными в соответствии с законодательными актами РФ на совершение нотариальных действий</w:t>
      </w:r>
      <w:r w:rsidR="00DD47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поступ</w:t>
      </w:r>
      <w:r w:rsidR="00DD47BE">
        <w:rPr>
          <w:rFonts w:ascii="Times New Roman" w:eastAsia="Calibri" w:hAnsi="Times New Roman" w:cs="Times New Roman"/>
          <w:color w:val="000000"/>
          <w:sz w:val="24"/>
          <w:szCs w:val="24"/>
        </w:rPr>
        <w:t>и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>л</w:t>
      </w:r>
      <w:r w:rsidR="00DD47BE">
        <w:rPr>
          <w:rFonts w:ascii="Times New Roman" w:eastAsia="Calibri" w:hAnsi="Times New Roman" w:cs="Times New Roman"/>
          <w:color w:val="000000"/>
          <w:sz w:val="24"/>
          <w:szCs w:val="24"/>
        </w:rPr>
        <w:t>а в сумме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D38CC">
        <w:rPr>
          <w:rFonts w:ascii="Times New Roman" w:eastAsia="Calibri" w:hAnsi="Times New Roman" w:cs="Times New Roman"/>
          <w:color w:val="000000"/>
          <w:sz w:val="24"/>
          <w:szCs w:val="24"/>
        </w:rPr>
        <w:t>7740</w:t>
      </w:r>
      <w:r w:rsidR="009B13D9"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,00 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рублей или </w:t>
      </w:r>
      <w:r w:rsidR="00BD38CC">
        <w:rPr>
          <w:rFonts w:ascii="Times New Roman" w:eastAsia="Calibri" w:hAnsi="Times New Roman" w:cs="Times New Roman"/>
          <w:color w:val="000000"/>
          <w:sz w:val="24"/>
          <w:szCs w:val="24"/>
        </w:rPr>
        <w:t>102,65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% от </w:t>
      </w:r>
      <w:r w:rsidR="00DB7DCF"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годового 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>плана.</w:t>
      </w:r>
      <w:r w:rsidR="00727792"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76CBC" w:rsidRPr="001D6D40">
        <w:rPr>
          <w:rFonts w:ascii="Times New Roman" w:eastAsia="Calibri" w:hAnsi="Times New Roman" w:cs="Times New Roman"/>
          <w:sz w:val="24"/>
          <w:szCs w:val="24"/>
        </w:rPr>
        <w:t>По сравнению с аналогичным периодом 202</w:t>
      </w:r>
      <w:r w:rsidR="007D1A6A">
        <w:rPr>
          <w:rFonts w:ascii="Times New Roman" w:eastAsia="Calibri" w:hAnsi="Times New Roman" w:cs="Times New Roman"/>
          <w:sz w:val="24"/>
          <w:szCs w:val="24"/>
        </w:rPr>
        <w:t>2</w:t>
      </w:r>
      <w:r w:rsidR="00476CBC" w:rsidRPr="001D6D40">
        <w:rPr>
          <w:rFonts w:ascii="Times New Roman" w:eastAsia="Calibri" w:hAnsi="Times New Roman" w:cs="Times New Roman"/>
          <w:sz w:val="24"/>
          <w:szCs w:val="24"/>
        </w:rPr>
        <w:t xml:space="preserve"> года наблюдается </w:t>
      </w:r>
      <w:r w:rsidR="00DC69E4">
        <w:rPr>
          <w:rFonts w:ascii="Times New Roman" w:eastAsia="Calibri" w:hAnsi="Times New Roman" w:cs="Times New Roman"/>
          <w:sz w:val="24"/>
          <w:szCs w:val="24"/>
        </w:rPr>
        <w:t>снижение</w:t>
      </w:r>
      <w:r w:rsidR="00CA44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6CBC" w:rsidRPr="001D6D40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BD38CC">
        <w:rPr>
          <w:rFonts w:ascii="Times New Roman" w:eastAsia="Calibri" w:hAnsi="Times New Roman" w:cs="Times New Roman"/>
          <w:sz w:val="24"/>
          <w:szCs w:val="24"/>
        </w:rPr>
        <w:t>450</w:t>
      </w:r>
      <w:r w:rsidR="009B13D9" w:rsidRPr="001D6D40">
        <w:rPr>
          <w:rFonts w:ascii="Times New Roman" w:eastAsia="Calibri" w:hAnsi="Times New Roman" w:cs="Times New Roman"/>
          <w:sz w:val="24"/>
          <w:szCs w:val="24"/>
        </w:rPr>
        <w:t xml:space="preserve">,00 </w:t>
      </w:r>
      <w:r w:rsidR="00476CBC" w:rsidRPr="001D6D40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DC69E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76CBC" w:rsidRDefault="005547EA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/>
          <w:color w:val="000000"/>
          <w:sz w:val="24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поступ</w:t>
      </w:r>
      <w:r w:rsidR="00DD47B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DD4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сумме </w:t>
      </w:r>
      <w:r w:rsidR="00BD38CC">
        <w:rPr>
          <w:rFonts w:ascii="Times New Roman" w:eastAsia="Times New Roman" w:hAnsi="Times New Roman" w:cs="Times New Roman"/>
          <w:sz w:val="24"/>
          <w:szCs w:val="24"/>
          <w:lang w:eastAsia="ru-RU"/>
        </w:rPr>
        <w:t>27526,00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13D9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</w:t>
      </w:r>
      <w:r w:rsidR="00DD47B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BD38CC">
        <w:rPr>
          <w:rFonts w:ascii="Times New Roman" w:eastAsia="Times New Roman" w:hAnsi="Times New Roman" w:cs="Times New Roman"/>
          <w:sz w:val="24"/>
          <w:szCs w:val="24"/>
          <w:lang w:eastAsia="ru-RU"/>
        </w:rPr>
        <w:t>91,75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годового плана</w:t>
      </w:r>
      <w:r w:rsidR="00DD47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6D40"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476CBC" w:rsidRPr="001D6D40">
        <w:rPr>
          <w:rFonts w:ascii="Times New Roman" w:eastAsia="Times New Roman" w:hAnsi="Times New Roman"/>
          <w:color w:val="000000"/>
          <w:sz w:val="24"/>
        </w:rPr>
        <w:t>По сравнению с аналогичным периодом 202</w:t>
      </w:r>
      <w:r w:rsidR="007D1A6A">
        <w:rPr>
          <w:rFonts w:ascii="Times New Roman" w:eastAsia="Times New Roman" w:hAnsi="Times New Roman"/>
          <w:color w:val="000000"/>
          <w:sz w:val="24"/>
        </w:rPr>
        <w:t>2</w:t>
      </w:r>
      <w:r w:rsidR="00476CBC" w:rsidRPr="001D6D40">
        <w:rPr>
          <w:rFonts w:ascii="Times New Roman" w:eastAsia="Times New Roman" w:hAnsi="Times New Roman"/>
          <w:color w:val="000000"/>
          <w:sz w:val="24"/>
        </w:rPr>
        <w:t xml:space="preserve"> года наблюдается снижение на </w:t>
      </w:r>
      <w:r w:rsidR="00BD38CC">
        <w:rPr>
          <w:rFonts w:ascii="Times New Roman" w:eastAsia="Times New Roman" w:hAnsi="Times New Roman"/>
          <w:color w:val="000000"/>
          <w:sz w:val="24"/>
        </w:rPr>
        <w:t>12326,16</w:t>
      </w:r>
      <w:r w:rsidR="00CA4489"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476CBC" w:rsidRPr="001D6D40">
        <w:rPr>
          <w:rFonts w:ascii="Times New Roman" w:eastAsia="Times New Roman" w:hAnsi="Times New Roman"/>
          <w:color w:val="000000"/>
          <w:sz w:val="24"/>
        </w:rPr>
        <w:t>рубл</w:t>
      </w:r>
      <w:r w:rsidR="00CA4489">
        <w:rPr>
          <w:rFonts w:ascii="Times New Roman" w:eastAsia="Times New Roman" w:hAnsi="Times New Roman"/>
          <w:color w:val="000000"/>
          <w:sz w:val="24"/>
        </w:rPr>
        <w:t>ей</w:t>
      </w:r>
      <w:r w:rsidR="001D6D40" w:rsidRPr="001D6D40">
        <w:rPr>
          <w:rFonts w:ascii="Times New Roman" w:eastAsia="Times New Roman" w:hAnsi="Times New Roman"/>
          <w:color w:val="000000"/>
          <w:sz w:val="24"/>
        </w:rPr>
        <w:t>,</w:t>
      </w:r>
      <w:r w:rsidR="00114128">
        <w:rPr>
          <w:rFonts w:ascii="Times New Roman" w:eastAsia="Times New Roman" w:hAnsi="Times New Roman"/>
          <w:color w:val="000000"/>
          <w:sz w:val="24"/>
        </w:rPr>
        <w:t xml:space="preserve"> в связи с приватизацией муниципал</w:t>
      </w:r>
      <w:r w:rsidR="00BD38CC">
        <w:rPr>
          <w:rFonts w:ascii="Times New Roman" w:eastAsia="Times New Roman" w:hAnsi="Times New Roman"/>
          <w:color w:val="000000"/>
          <w:sz w:val="24"/>
        </w:rPr>
        <w:t>ьного жилья</w:t>
      </w:r>
      <w:r w:rsidR="008C511F">
        <w:rPr>
          <w:rFonts w:ascii="Times New Roman" w:eastAsia="Times New Roman" w:hAnsi="Times New Roman"/>
          <w:color w:val="000000"/>
          <w:sz w:val="24"/>
        </w:rPr>
        <w:t>.</w:t>
      </w:r>
    </w:p>
    <w:p w:rsidR="007D1A6A" w:rsidRPr="007D1A6A" w:rsidRDefault="007D1A6A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 xml:space="preserve">Доходы, поступающие в порядке возмещения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</w:rPr>
        <w:t>расходов, понесенных в связи с эксплуатацией имущества сельских поселений поступили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</w:rPr>
        <w:t xml:space="preserve"> в сумме </w:t>
      </w:r>
      <w:r w:rsidR="008C511F">
        <w:rPr>
          <w:rFonts w:ascii="Times New Roman" w:eastAsia="Times New Roman" w:hAnsi="Times New Roman"/>
          <w:color w:val="000000" w:themeColor="text1"/>
          <w:sz w:val="24"/>
        </w:rPr>
        <w:t>24981,10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 рублей или </w:t>
      </w:r>
      <w:r w:rsidR="008C511F">
        <w:rPr>
          <w:rFonts w:ascii="Times New Roman" w:eastAsia="Times New Roman" w:hAnsi="Times New Roman"/>
          <w:color w:val="000000" w:themeColor="text1"/>
          <w:sz w:val="24"/>
        </w:rPr>
        <w:t>101,55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% </w:t>
      </w:r>
      <w:r>
        <w:rPr>
          <w:rFonts w:ascii="Times New Roman" w:eastAsia="Times New Roman" w:hAnsi="Times New Roman"/>
          <w:color w:val="000000" w:themeColor="text1"/>
          <w:sz w:val="24"/>
        </w:rPr>
        <w:lastRenderedPageBreak/>
        <w:t xml:space="preserve">от годового плана. По сравнению с аналогичным периодом 2022 года наблюдается </w:t>
      </w:r>
      <w:r w:rsidR="008C511F">
        <w:rPr>
          <w:rFonts w:ascii="Times New Roman" w:eastAsia="Times New Roman" w:hAnsi="Times New Roman"/>
          <w:color w:val="000000" w:themeColor="text1"/>
          <w:sz w:val="24"/>
        </w:rPr>
        <w:t>увеличение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 на </w:t>
      </w:r>
      <w:r w:rsidR="008C511F">
        <w:rPr>
          <w:rFonts w:ascii="Times New Roman" w:eastAsia="Times New Roman" w:hAnsi="Times New Roman"/>
          <w:color w:val="000000" w:themeColor="text1"/>
          <w:sz w:val="24"/>
        </w:rPr>
        <w:t>2252,72</w:t>
      </w:r>
      <w:r w:rsidR="004B28FB">
        <w:rPr>
          <w:rFonts w:ascii="Times New Roman" w:eastAsia="Times New Roman" w:hAnsi="Times New Roman"/>
          <w:color w:val="000000" w:themeColor="text1"/>
          <w:sz w:val="24"/>
        </w:rPr>
        <w:t xml:space="preserve"> рублей, в связи с корректировкой договора на возмещение коммунальных услуг.</w:t>
      </w:r>
    </w:p>
    <w:p w:rsidR="00D25BFC" w:rsidRPr="001D6D40" w:rsidRDefault="00B04C9E" w:rsidP="00514342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Дотации бюджетам сельских поселений на выравнивание бюджетной обеспеченности из бюджетов муниципальных районов 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было 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получены в сумме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511F">
        <w:rPr>
          <w:rFonts w:ascii="Times New Roman" w:eastAsia="Times New Roman" w:hAnsi="Times New Roman" w:cs="Times New Roman"/>
          <w:sz w:val="24"/>
          <w:szCs w:val="24"/>
          <w:lang w:eastAsia="ru-RU"/>
        </w:rPr>
        <w:t>4535000</w:t>
      </w:r>
      <w:r w:rsidR="0002009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 </w:t>
      </w:r>
      <w:r w:rsidR="008C511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2009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514342" w:rsidRP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годовом плане 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4B28F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5000,00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4C9E" w:rsidRPr="001D6D40" w:rsidRDefault="00B04C9E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Субвенции бюджетам </w:t>
      </w:r>
      <w:r w:rsidR="008C5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бюджетной системы Российской Федерации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получены в полном объеме </w:t>
      </w:r>
      <w:r w:rsidR="008C511F">
        <w:rPr>
          <w:rFonts w:ascii="Times New Roman" w:eastAsia="Times New Roman" w:hAnsi="Times New Roman" w:cs="Times New Roman"/>
          <w:sz w:val="24"/>
          <w:szCs w:val="24"/>
          <w:lang w:eastAsia="ru-RU"/>
        </w:rPr>
        <w:t>142240,00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рубля.</w:t>
      </w:r>
      <w:r w:rsidR="004B2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 аналогичным периодом 2022 г. наблюдается увеличение на </w:t>
      </w:r>
      <w:r w:rsidR="008C511F">
        <w:rPr>
          <w:rFonts w:ascii="Times New Roman" w:eastAsia="Times New Roman" w:hAnsi="Times New Roman" w:cs="Times New Roman"/>
          <w:sz w:val="24"/>
          <w:szCs w:val="24"/>
          <w:lang w:eastAsia="ru-RU"/>
        </w:rPr>
        <w:t>16714</w:t>
      </w:r>
      <w:r w:rsidR="004B2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 связи с увеличением заработной платы с 01.07.2022 г. на 10%.</w:t>
      </w:r>
    </w:p>
    <w:p w:rsidR="00B04C9E" w:rsidRPr="001D6D40" w:rsidRDefault="008C511F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межбюджетные трансферты</w:t>
      </w:r>
      <w:r w:rsidR="00B04C9E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поступил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</w:t>
      </w:r>
      <w:r w:rsidR="00B04C9E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1316237,59</w:t>
      </w:r>
      <w:r w:rsid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4C9E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B04C9E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годовом плане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1316237,59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4C9E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межбюджетных трансфертов в пределах сумм, необходимых для оплаты денежных обязательств.</w:t>
      </w:r>
    </w:p>
    <w:p w:rsidR="00911F9C" w:rsidRPr="001D6D40" w:rsidRDefault="00911F9C" w:rsidP="00911F9C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F9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Прочие безвозмездные поступления в бюджеты сельских поселений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 сумме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511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F507F">
        <w:rPr>
          <w:rFonts w:ascii="Times New Roman" w:eastAsia="Times New Roman" w:hAnsi="Times New Roman" w:cs="Times New Roman"/>
          <w:sz w:val="24"/>
          <w:szCs w:val="24"/>
          <w:lang w:eastAsia="ru-RU"/>
        </w:rPr>
        <w:t>350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C511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F507F">
        <w:rPr>
          <w:rFonts w:ascii="Times New Roman" w:eastAsia="Times New Roman" w:hAnsi="Times New Roman" w:cs="Times New Roman"/>
          <w:sz w:val="24"/>
          <w:szCs w:val="24"/>
          <w:lang w:eastAsia="ru-RU"/>
        </w:rPr>
        <w:t>65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0,00 рублей, в связи с заключенными соглашениями о социальном и э</w:t>
      </w:r>
      <w:r w:rsidR="0030672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кономическом партнерстве между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ндивидуальными предпринимателями и администрацией с</w:t>
      </w:r>
      <w:r w:rsidR="00306729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«Визиндор» </w:t>
      </w:r>
      <w:r w:rsidR="00E865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 г.</w:t>
      </w:r>
    </w:p>
    <w:p w:rsidR="00B04C9E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D50" w:rsidRDefault="008F1D50" w:rsidP="008F1D50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Исполнение бюджета сельского поселения «Визиндор» по расходам</w:t>
      </w:r>
    </w:p>
    <w:p w:rsidR="008F1D50" w:rsidRPr="008F1D50" w:rsidRDefault="008F1D50" w:rsidP="008F1D50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4230" w:rsidRPr="00A54230" w:rsidRDefault="00A54230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Общий объем </w:t>
      </w:r>
      <w:r w:rsidR="002976C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кассовых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расходов за 202</w:t>
      </w:r>
      <w:r w:rsidR="00BE0B56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3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год составил </w:t>
      </w:r>
      <w:r w:rsidR="00306729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6218990,20</w:t>
      </w:r>
      <w:r w:rsidR="009D316F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рубл</w:t>
      </w:r>
      <w:r w:rsidR="00BE466C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ей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, при утвержденных бюджетных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ассигнованиях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в размере </w:t>
      </w:r>
      <w:r w:rsidR="00306729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62</w:t>
      </w:r>
      <w:r w:rsidR="00A61FCD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33316,51</w:t>
      </w:r>
      <w:r w:rsidR="009D316F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руб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л</w:t>
      </w:r>
      <w:r w:rsidR="009D316F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ей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, выполнение составило </w:t>
      </w:r>
      <w:r w:rsidR="00A61FCD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99,77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%.</w:t>
      </w:r>
    </w:p>
    <w:p w:rsidR="00A54230" w:rsidRDefault="00A54230" w:rsidP="008F1D5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главным распорядителям средств бюджета сельского поселения данные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BE0B5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отражены в таблице.</w:t>
      </w:r>
    </w:p>
    <w:p w:rsidR="00A54230" w:rsidRDefault="008F1D5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42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A54230" w:rsidRPr="00A54230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10060" w:type="dxa"/>
        <w:tblLayout w:type="fixed"/>
        <w:tblLook w:val="04A0" w:firstRow="1" w:lastRow="0" w:firstColumn="1" w:lastColumn="0" w:noHBand="0" w:noVBand="1"/>
      </w:tblPr>
      <w:tblGrid>
        <w:gridCol w:w="817"/>
        <w:gridCol w:w="4423"/>
        <w:gridCol w:w="1276"/>
        <w:gridCol w:w="1984"/>
        <w:gridCol w:w="1560"/>
      </w:tblGrid>
      <w:tr w:rsidR="00E80658" w:rsidRPr="008F1D50" w:rsidTr="00E80658">
        <w:tc>
          <w:tcPr>
            <w:tcW w:w="817" w:type="dxa"/>
          </w:tcPr>
          <w:p w:rsidR="00E80658" w:rsidRPr="008F1D50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F1D5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4423" w:type="dxa"/>
          </w:tcPr>
          <w:p w:rsidR="00E80658" w:rsidRPr="008F1D50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F1D5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Главные распорядители </w:t>
            </w:r>
          </w:p>
        </w:tc>
        <w:tc>
          <w:tcPr>
            <w:tcW w:w="1276" w:type="dxa"/>
          </w:tcPr>
          <w:p w:rsidR="00E80658" w:rsidRPr="008F1D50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1984" w:type="dxa"/>
          </w:tcPr>
          <w:p w:rsidR="00E80658" w:rsidRPr="008F1D50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F1D5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Кассовое исполнение</w:t>
            </w:r>
          </w:p>
        </w:tc>
        <w:tc>
          <w:tcPr>
            <w:tcW w:w="1560" w:type="dxa"/>
          </w:tcPr>
          <w:p w:rsidR="00E80658" w:rsidRPr="008F1D50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E80658" w:rsidRPr="00276121" w:rsidTr="00E80658">
        <w:tc>
          <w:tcPr>
            <w:tcW w:w="817" w:type="dxa"/>
          </w:tcPr>
          <w:p w:rsidR="00E80658" w:rsidRPr="00276121" w:rsidRDefault="00E80658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4423" w:type="dxa"/>
          </w:tcPr>
          <w:p w:rsidR="00E80658" w:rsidRPr="00276121" w:rsidRDefault="00E80658" w:rsidP="0050238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 сельского поселения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Визиндор</w:t>
            </w: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</w:tcPr>
          <w:p w:rsidR="00E80658" w:rsidRPr="00276121" w:rsidRDefault="0014772D" w:rsidP="00A26B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E80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984" w:type="dxa"/>
          </w:tcPr>
          <w:p w:rsidR="00E80658" w:rsidRPr="00276121" w:rsidRDefault="00C65998" w:rsidP="00A26B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E80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560" w:type="dxa"/>
          </w:tcPr>
          <w:p w:rsidR="00E80658" w:rsidRPr="00276121" w:rsidRDefault="00003159" w:rsidP="00A26B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E80658" w:rsidRPr="00276121" w:rsidTr="00E80658">
        <w:tc>
          <w:tcPr>
            <w:tcW w:w="817" w:type="dxa"/>
          </w:tcPr>
          <w:p w:rsidR="00E80658" w:rsidRPr="00276121" w:rsidRDefault="00E80658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4423" w:type="dxa"/>
          </w:tcPr>
          <w:p w:rsidR="00E80658" w:rsidRPr="00276121" w:rsidRDefault="00E80658" w:rsidP="0050238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сельского поселения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Визиндор</w:t>
            </w: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</w:tcPr>
          <w:p w:rsidR="00E80658" w:rsidRPr="00276121" w:rsidRDefault="00003159" w:rsidP="005A7B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6226316,51</w:t>
            </w:r>
          </w:p>
        </w:tc>
        <w:tc>
          <w:tcPr>
            <w:tcW w:w="1984" w:type="dxa"/>
          </w:tcPr>
          <w:p w:rsidR="00E80658" w:rsidRPr="00276121" w:rsidRDefault="00DE4CCA" w:rsidP="00A26B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6211990,20</w:t>
            </w:r>
          </w:p>
        </w:tc>
        <w:tc>
          <w:tcPr>
            <w:tcW w:w="1560" w:type="dxa"/>
          </w:tcPr>
          <w:p w:rsidR="00E80658" w:rsidRPr="00276121" w:rsidRDefault="00A61FCD" w:rsidP="005A7B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99,77</w:t>
            </w:r>
          </w:p>
        </w:tc>
      </w:tr>
      <w:tr w:rsidR="00E80658" w:rsidRPr="00276121" w:rsidTr="00E80658">
        <w:tc>
          <w:tcPr>
            <w:tcW w:w="5240" w:type="dxa"/>
            <w:gridSpan w:val="2"/>
          </w:tcPr>
          <w:p w:rsidR="00E80658" w:rsidRPr="00276121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E80658" w:rsidRPr="00276121" w:rsidRDefault="00003159" w:rsidP="005A7B6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6233316,51</w:t>
            </w:r>
          </w:p>
        </w:tc>
        <w:tc>
          <w:tcPr>
            <w:tcW w:w="1984" w:type="dxa"/>
          </w:tcPr>
          <w:p w:rsidR="00E80658" w:rsidRPr="00276121" w:rsidRDefault="00DE4CCA" w:rsidP="00A26BD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6218990,20</w:t>
            </w:r>
          </w:p>
        </w:tc>
        <w:tc>
          <w:tcPr>
            <w:tcW w:w="1560" w:type="dxa"/>
          </w:tcPr>
          <w:p w:rsidR="00E80658" w:rsidRPr="00276121" w:rsidRDefault="00B929AE" w:rsidP="005A7B6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99,77</w:t>
            </w:r>
          </w:p>
        </w:tc>
      </w:tr>
    </w:tbl>
    <w:p w:rsidR="002976CE" w:rsidRDefault="002976CE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E3868" w:rsidRDefault="002976CE" w:rsidP="00E80658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Информация о выполнении плановых показателей по разделам бюджета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сельского поселения «</w:t>
      </w:r>
      <w:r w:rsidR="00933DF5">
        <w:rPr>
          <w:rFonts w:ascii="Times New Roman" w:eastAsia="Times New Roman" w:hAnsi="Times New Roman" w:cs="Times New Roman"/>
          <w:sz w:val="24"/>
          <w:szCs w:val="20"/>
          <w:lang w:eastAsia="ru-RU"/>
        </w:rPr>
        <w:t>Визиндор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» </w:t>
      </w:r>
      <w:r w:rsidR="00003159">
        <w:rPr>
          <w:rFonts w:ascii="Times New Roman" w:eastAsia="Times New Roman" w:hAnsi="Times New Roman" w:cs="Times New Roman"/>
          <w:sz w:val="24"/>
          <w:szCs w:val="20"/>
          <w:lang w:eastAsia="ru-RU"/>
        </w:rPr>
        <w:t>за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4772D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4772D"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ов</w:t>
      </w:r>
      <w:r w:rsidR="00E8065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представлена в таблице.</w:t>
      </w:r>
    </w:p>
    <w:p w:rsidR="00C85DDE" w:rsidRDefault="00C85DD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E3868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3868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105"/>
        <w:gridCol w:w="1305"/>
        <w:gridCol w:w="1247"/>
        <w:gridCol w:w="1276"/>
        <w:gridCol w:w="1162"/>
        <w:gridCol w:w="993"/>
      </w:tblGrid>
      <w:tr w:rsidR="00E80658" w:rsidRPr="00E80658" w:rsidTr="00E80658">
        <w:tc>
          <w:tcPr>
            <w:tcW w:w="2972" w:type="dxa"/>
            <w:vMerge w:val="restart"/>
          </w:tcPr>
          <w:p w:rsidR="00E80658" w:rsidRPr="00E80658" w:rsidRDefault="00E80658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410" w:type="dxa"/>
            <w:gridSpan w:val="2"/>
          </w:tcPr>
          <w:p w:rsidR="00E80658" w:rsidRDefault="00E80658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Ут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верждено</w:t>
            </w:r>
          </w:p>
          <w:p w:rsidR="00AE5970" w:rsidRPr="00E80658" w:rsidRDefault="00AE5970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(план)</w:t>
            </w:r>
          </w:p>
        </w:tc>
        <w:tc>
          <w:tcPr>
            <w:tcW w:w="2523" w:type="dxa"/>
            <w:gridSpan w:val="2"/>
          </w:tcPr>
          <w:p w:rsidR="00E80658" w:rsidRPr="00E80658" w:rsidRDefault="00E80658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Кассовые расходы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5" w:type="dxa"/>
            <w:gridSpan w:val="2"/>
          </w:tcPr>
          <w:p w:rsidR="00E80658" w:rsidRPr="00E80658" w:rsidRDefault="00E80658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Исполнение плана в %</w:t>
            </w:r>
          </w:p>
        </w:tc>
      </w:tr>
      <w:tr w:rsidR="00E80658" w:rsidTr="00E80658">
        <w:tc>
          <w:tcPr>
            <w:tcW w:w="2972" w:type="dxa"/>
            <w:vMerge/>
          </w:tcPr>
          <w:p w:rsidR="00E80658" w:rsidRDefault="00E80658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E80658" w:rsidRPr="00E80658" w:rsidRDefault="00E80658" w:rsidP="00EC1CF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202</w:t>
            </w:r>
            <w:r w:rsidR="00EC1CF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</w:tcPr>
          <w:p w:rsidR="00E80658" w:rsidRPr="00E80658" w:rsidRDefault="00E80658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  <w:r w:rsidR="00EC1CF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023</w:t>
            </w:r>
          </w:p>
        </w:tc>
        <w:tc>
          <w:tcPr>
            <w:tcW w:w="1247" w:type="dxa"/>
          </w:tcPr>
          <w:p w:rsidR="00E80658" w:rsidRPr="00E80658" w:rsidRDefault="00EC1CF4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76" w:type="dxa"/>
          </w:tcPr>
          <w:p w:rsidR="00E80658" w:rsidRPr="00E80658" w:rsidRDefault="00EC1CF4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62" w:type="dxa"/>
          </w:tcPr>
          <w:p w:rsidR="00E80658" w:rsidRPr="00E80658" w:rsidRDefault="00EC1CF4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</w:tcPr>
          <w:p w:rsidR="00E80658" w:rsidRPr="00E80658" w:rsidRDefault="00EC1CF4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2023</w:t>
            </w:r>
          </w:p>
        </w:tc>
      </w:tr>
      <w:tr w:rsidR="00E80658" w:rsidTr="00E80658">
        <w:tc>
          <w:tcPr>
            <w:tcW w:w="2972" w:type="dxa"/>
          </w:tcPr>
          <w:p w:rsidR="00E80658" w:rsidRPr="004A061F" w:rsidRDefault="00E80658" w:rsidP="001E0255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расходы (01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4A06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05" w:type="dxa"/>
          </w:tcPr>
          <w:p w:rsidR="00E80658" w:rsidRPr="004A061F" w:rsidRDefault="00003159" w:rsidP="00C6599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4723401,61</w:t>
            </w:r>
          </w:p>
        </w:tc>
        <w:tc>
          <w:tcPr>
            <w:tcW w:w="1305" w:type="dxa"/>
          </w:tcPr>
          <w:p w:rsidR="00E80658" w:rsidRPr="004A061F" w:rsidRDefault="00F353D3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4834769,69</w:t>
            </w:r>
          </w:p>
        </w:tc>
        <w:tc>
          <w:tcPr>
            <w:tcW w:w="1247" w:type="dxa"/>
          </w:tcPr>
          <w:p w:rsidR="00E80658" w:rsidRPr="004A061F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4696087,09</w:t>
            </w:r>
          </w:p>
        </w:tc>
        <w:tc>
          <w:tcPr>
            <w:tcW w:w="1276" w:type="dxa"/>
          </w:tcPr>
          <w:p w:rsidR="00E80658" w:rsidRPr="004A061F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4820443,38</w:t>
            </w:r>
          </w:p>
        </w:tc>
        <w:tc>
          <w:tcPr>
            <w:tcW w:w="1162" w:type="dxa"/>
          </w:tcPr>
          <w:p w:rsidR="00E80658" w:rsidRPr="004A061F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99,42</w:t>
            </w:r>
          </w:p>
        </w:tc>
        <w:tc>
          <w:tcPr>
            <w:tcW w:w="993" w:type="dxa"/>
          </w:tcPr>
          <w:p w:rsidR="00E80658" w:rsidRPr="004A061F" w:rsidRDefault="00F353D3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99,70</w:t>
            </w:r>
          </w:p>
        </w:tc>
      </w:tr>
      <w:tr w:rsidR="00E80658" w:rsidTr="00E80658">
        <w:tc>
          <w:tcPr>
            <w:tcW w:w="2972" w:type="dxa"/>
            <w:vAlign w:val="center"/>
          </w:tcPr>
          <w:p w:rsidR="00E80658" w:rsidRPr="004A061F" w:rsidRDefault="00E80658" w:rsidP="001E025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 (03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05" w:type="dxa"/>
            <w:vAlign w:val="center"/>
          </w:tcPr>
          <w:p w:rsidR="00E80658" w:rsidRPr="004A061F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170000,00</w:t>
            </w:r>
          </w:p>
        </w:tc>
        <w:tc>
          <w:tcPr>
            <w:tcW w:w="1305" w:type="dxa"/>
            <w:vAlign w:val="center"/>
          </w:tcPr>
          <w:p w:rsidR="00E80658" w:rsidRPr="004A061F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232000,00</w:t>
            </w:r>
          </w:p>
        </w:tc>
        <w:tc>
          <w:tcPr>
            <w:tcW w:w="1247" w:type="dxa"/>
            <w:vAlign w:val="center"/>
          </w:tcPr>
          <w:p w:rsidR="00E80658" w:rsidRPr="004A061F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170000,00</w:t>
            </w:r>
          </w:p>
        </w:tc>
        <w:tc>
          <w:tcPr>
            <w:tcW w:w="1276" w:type="dxa"/>
            <w:vAlign w:val="center"/>
          </w:tcPr>
          <w:p w:rsidR="00E80658" w:rsidRPr="004A061F" w:rsidRDefault="00003159" w:rsidP="006905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232000,00</w:t>
            </w:r>
          </w:p>
        </w:tc>
        <w:tc>
          <w:tcPr>
            <w:tcW w:w="1162" w:type="dxa"/>
            <w:vAlign w:val="center"/>
          </w:tcPr>
          <w:p w:rsidR="00E80658" w:rsidRPr="004A061F" w:rsidRDefault="00003159" w:rsidP="0081383D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  <w:vAlign w:val="center"/>
          </w:tcPr>
          <w:p w:rsidR="00E80658" w:rsidRPr="004A061F" w:rsidRDefault="00F353D3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E80658" w:rsidTr="00E80658">
        <w:tc>
          <w:tcPr>
            <w:tcW w:w="2972" w:type="dxa"/>
            <w:vAlign w:val="center"/>
          </w:tcPr>
          <w:p w:rsidR="00E80658" w:rsidRPr="004A061F" w:rsidRDefault="00E80658" w:rsidP="001E025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 (04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05" w:type="dxa"/>
          </w:tcPr>
          <w:p w:rsidR="00E80658" w:rsidRPr="004A061F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111000,00</w:t>
            </w:r>
          </w:p>
        </w:tc>
        <w:tc>
          <w:tcPr>
            <w:tcW w:w="1305" w:type="dxa"/>
          </w:tcPr>
          <w:p w:rsidR="00E80658" w:rsidRPr="004A061F" w:rsidRDefault="00003159" w:rsidP="00492333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251000,00</w:t>
            </w:r>
          </w:p>
        </w:tc>
        <w:tc>
          <w:tcPr>
            <w:tcW w:w="1247" w:type="dxa"/>
          </w:tcPr>
          <w:p w:rsidR="00E80658" w:rsidRPr="004A061F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111000,00</w:t>
            </w:r>
          </w:p>
        </w:tc>
        <w:tc>
          <w:tcPr>
            <w:tcW w:w="1276" w:type="dxa"/>
          </w:tcPr>
          <w:p w:rsidR="00E80658" w:rsidRPr="004A061F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251000,00</w:t>
            </w:r>
          </w:p>
        </w:tc>
        <w:tc>
          <w:tcPr>
            <w:tcW w:w="1162" w:type="dxa"/>
          </w:tcPr>
          <w:p w:rsidR="00E80658" w:rsidRPr="004A061F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</w:tcPr>
          <w:p w:rsidR="00E80658" w:rsidRPr="004A061F" w:rsidRDefault="00F353D3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E80658" w:rsidTr="00E80658">
        <w:tc>
          <w:tcPr>
            <w:tcW w:w="2972" w:type="dxa"/>
            <w:vAlign w:val="center"/>
          </w:tcPr>
          <w:p w:rsidR="00E80658" w:rsidRPr="004A061F" w:rsidRDefault="00E80658" w:rsidP="001E025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 (05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05" w:type="dxa"/>
          </w:tcPr>
          <w:p w:rsidR="00E80658" w:rsidRPr="004A061F" w:rsidRDefault="00003159" w:rsidP="00C6599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1509100,64</w:t>
            </w:r>
          </w:p>
        </w:tc>
        <w:tc>
          <w:tcPr>
            <w:tcW w:w="1305" w:type="dxa"/>
          </w:tcPr>
          <w:p w:rsidR="00E80658" w:rsidRPr="004A061F" w:rsidRDefault="00F353D3" w:rsidP="00492333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662102,38</w:t>
            </w:r>
          </w:p>
        </w:tc>
        <w:tc>
          <w:tcPr>
            <w:tcW w:w="1247" w:type="dxa"/>
          </w:tcPr>
          <w:p w:rsidR="00E80658" w:rsidRPr="004A061F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1509044,53</w:t>
            </w:r>
          </w:p>
        </w:tc>
        <w:tc>
          <w:tcPr>
            <w:tcW w:w="1276" w:type="dxa"/>
          </w:tcPr>
          <w:p w:rsidR="00E80658" w:rsidRPr="004A061F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662102,38</w:t>
            </w:r>
          </w:p>
        </w:tc>
        <w:tc>
          <w:tcPr>
            <w:tcW w:w="1162" w:type="dxa"/>
          </w:tcPr>
          <w:p w:rsidR="00E80658" w:rsidRPr="004A061F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</w:tcPr>
          <w:p w:rsidR="00E80658" w:rsidRPr="004A061F" w:rsidRDefault="00F353D3" w:rsidP="000F0D6E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E80658" w:rsidTr="00E80658">
        <w:tc>
          <w:tcPr>
            <w:tcW w:w="2972" w:type="dxa"/>
            <w:vAlign w:val="center"/>
          </w:tcPr>
          <w:p w:rsidR="00E80658" w:rsidRPr="004A061F" w:rsidRDefault="00E80658" w:rsidP="001E025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 (10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05" w:type="dxa"/>
          </w:tcPr>
          <w:p w:rsidR="00E80658" w:rsidRPr="004A061F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241924,11</w:t>
            </w:r>
          </w:p>
        </w:tc>
        <w:tc>
          <w:tcPr>
            <w:tcW w:w="1305" w:type="dxa"/>
          </w:tcPr>
          <w:p w:rsidR="00E80658" w:rsidRPr="004A061F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253444,44</w:t>
            </w:r>
          </w:p>
        </w:tc>
        <w:tc>
          <w:tcPr>
            <w:tcW w:w="1247" w:type="dxa"/>
          </w:tcPr>
          <w:p w:rsidR="00E80658" w:rsidRPr="004A061F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241924,11</w:t>
            </w:r>
          </w:p>
        </w:tc>
        <w:tc>
          <w:tcPr>
            <w:tcW w:w="1276" w:type="dxa"/>
          </w:tcPr>
          <w:p w:rsidR="00E80658" w:rsidRPr="004A061F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253444,44</w:t>
            </w:r>
          </w:p>
        </w:tc>
        <w:tc>
          <w:tcPr>
            <w:tcW w:w="1162" w:type="dxa"/>
          </w:tcPr>
          <w:p w:rsidR="00E80658" w:rsidRPr="004A061F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</w:tcPr>
          <w:p w:rsidR="00E80658" w:rsidRPr="004A061F" w:rsidRDefault="00F353D3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E80658" w:rsidRPr="002561C4" w:rsidTr="00E80658">
        <w:tc>
          <w:tcPr>
            <w:tcW w:w="2972" w:type="dxa"/>
            <w:vAlign w:val="center"/>
          </w:tcPr>
          <w:p w:rsidR="00E80658" w:rsidRPr="002561C4" w:rsidRDefault="00E80658" w:rsidP="001E0255">
            <w:pPr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ru-RU"/>
              </w:rPr>
            </w:pPr>
            <w:r w:rsidRPr="002561C4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105" w:type="dxa"/>
          </w:tcPr>
          <w:p w:rsidR="00E80658" w:rsidRPr="002561C4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6755426,36</w:t>
            </w:r>
          </w:p>
        </w:tc>
        <w:tc>
          <w:tcPr>
            <w:tcW w:w="1305" w:type="dxa"/>
          </w:tcPr>
          <w:p w:rsidR="00E80658" w:rsidRPr="002561C4" w:rsidRDefault="00003159" w:rsidP="00F353D3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62</w:t>
            </w:r>
            <w:r w:rsidR="00F353D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316,51</w:t>
            </w:r>
          </w:p>
        </w:tc>
        <w:tc>
          <w:tcPr>
            <w:tcW w:w="1247" w:type="dxa"/>
          </w:tcPr>
          <w:p w:rsidR="00E80658" w:rsidRPr="002561C4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6728055,73</w:t>
            </w:r>
          </w:p>
        </w:tc>
        <w:tc>
          <w:tcPr>
            <w:tcW w:w="1276" w:type="dxa"/>
          </w:tcPr>
          <w:p w:rsidR="00E80658" w:rsidRPr="002561C4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6218990,20</w:t>
            </w:r>
          </w:p>
        </w:tc>
        <w:tc>
          <w:tcPr>
            <w:tcW w:w="1162" w:type="dxa"/>
          </w:tcPr>
          <w:p w:rsidR="00E80658" w:rsidRPr="002561C4" w:rsidRDefault="00003159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99,59</w:t>
            </w:r>
          </w:p>
        </w:tc>
        <w:tc>
          <w:tcPr>
            <w:tcW w:w="993" w:type="dxa"/>
          </w:tcPr>
          <w:p w:rsidR="00E80658" w:rsidRPr="002561C4" w:rsidRDefault="00A61FCD" w:rsidP="000F0D6E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99,77</w:t>
            </w:r>
          </w:p>
        </w:tc>
      </w:tr>
    </w:tbl>
    <w:p w:rsidR="00276121" w:rsidRPr="000E3868" w:rsidRDefault="00276121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60029" w:rsidRDefault="00C85DDE" w:rsidP="00C85DDE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Исходя из данной таблицы, средства бюджета сельского поселения в 202</w:t>
      </w:r>
      <w:r w:rsidR="00EC1CF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сравнении с 202</w:t>
      </w:r>
      <w:r w:rsidR="00EC1CF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расходовались по следующим направлениям:</w:t>
      </w:r>
    </w:p>
    <w:p w:rsidR="005B487C" w:rsidRPr="002976CE" w:rsidRDefault="00C85DDE" w:rsidP="00933DF5">
      <w:pPr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сполнение 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разделу «</w:t>
      </w:r>
      <w:r w:rsidR="00F35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Общегосударственные вопросы» </w:t>
      </w:r>
      <w:r w:rsidR="0067493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35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B359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67493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</w:t>
      </w:r>
      <w:r w:rsidR="00F353D3" w:rsidRPr="00F353D3">
        <w:rPr>
          <w:rFonts w:ascii="Times New Roman" w:eastAsia="Times New Roman" w:hAnsi="Times New Roman" w:cs="Times New Roman"/>
          <w:sz w:val="24"/>
          <w:szCs w:val="24"/>
          <w:lang w:eastAsia="ru-RU"/>
        </w:rPr>
        <w:t>4820443,38</w:t>
      </w:r>
      <w:r w:rsidR="006F53C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плане </w:t>
      </w:r>
      <w:r w:rsidR="00F353D3" w:rsidRPr="00F353D3">
        <w:rPr>
          <w:rFonts w:ascii="Times New Roman" w:eastAsia="Times New Roman" w:hAnsi="Times New Roman" w:cs="Times New Roman"/>
          <w:sz w:val="24"/>
          <w:szCs w:val="24"/>
          <w:lang w:eastAsia="ru-RU"/>
        </w:rPr>
        <w:t>4834769,69</w:t>
      </w:r>
      <w:r w:rsidR="00F35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F353D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F55B9F" w:rsidRPr="00F353D3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F81C29" w:rsidRPr="00F353D3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F353D3">
        <w:rPr>
          <w:rFonts w:ascii="Times New Roman" w:eastAsia="Times New Roman" w:hAnsi="Times New Roman" w:cs="Times New Roman"/>
          <w:sz w:val="24"/>
          <w:szCs w:val="24"/>
          <w:lang w:eastAsia="ru-RU"/>
        </w:rPr>
        <w:t>99,70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%. По сравнению с анал</w:t>
      </w:r>
      <w:r w:rsidR="00AE597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огичным периодом прошлого года</w:t>
      </w:r>
      <w:r w:rsidR="00F35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расходы в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B359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F353D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97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увеличились</w:t>
      </w:r>
      <w:r w:rsid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353D3">
        <w:rPr>
          <w:rFonts w:ascii="Times New Roman" w:eastAsia="Times New Roman" w:hAnsi="Times New Roman" w:cs="Times New Roman"/>
          <w:sz w:val="24"/>
          <w:szCs w:val="24"/>
          <w:lang w:eastAsia="ru-RU"/>
        </w:rPr>
        <w:t>124356,29</w:t>
      </w:r>
      <w:r w:rsid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980C7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A636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97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</w:t>
      </w:r>
      <w:r w:rsid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 связано</w:t>
      </w:r>
      <w:r w:rsidR="00B60029" w:rsidRP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6F53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ростом</w:t>
      </w:r>
      <w:r w:rsidR="00F81C29" w:rsidRP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оплаты </w:t>
      </w:r>
      <w:r w:rsidR="009D03E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 с 01.0</w:t>
      </w:r>
      <w:r w:rsidR="000B359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D03E3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B359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D03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</w:t>
      </w:r>
      <w:r w:rsidR="006F5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МРОТ с 01.01.2023 г., </w:t>
      </w:r>
      <w:r w:rsidR="009D03E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стоимости</w:t>
      </w:r>
      <w:r w:rsidR="00AE5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9D03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услуг.</w:t>
      </w:r>
    </w:p>
    <w:p w:rsidR="009A40DE" w:rsidRDefault="004228B0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428">
        <w:rPr>
          <w:rFonts w:ascii="Times New Roman" w:eastAsia="Calibri" w:hAnsi="Times New Roman" w:cs="Times New Roman"/>
          <w:sz w:val="24"/>
          <w:szCs w:val="24"/>
        </w:rPr>
        <w:t xml:space="preserve">Кассовые расходы по подразделу </w:t>
      </w:r>
      <w:r w:rsidRPr="00181428">
        <w:rPr>
          <w:rFonts w:ascii="Times New Roman" w:eastAsia="Calibri" w:hAnsi="Times New Roman" w:cs="Times New Roman"/>
          <w:i/>
          <w:sz w:val="24"/>
          <w:szCs w:val="24"/>
        </w:rPr>
        <w:t>0102 «Функционирование высшего должностного лица субъекта Российской Федерации и муниципального образования»</w:t>
      </w:r>
      <w:r w:rsidR="004B6B87" w:rsidRPr="00181428">
        <w:rPr>
          <w:rFonts w:ascii="Times New Roman" w:eastAsia="Calibri" w:hAnsi="Times New Roman" w:cs="Times New Roman"/>
          <w:sz w:val="24"/>
          <w:szCs w:val="24"/>
        </w:rPr>
        <w:t xml:space="preserve"> составили</w:t>
      </w:r>
      <w:r w:rsidR="006810A0" w:rsidRPr="001814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53D3">
        <w:rPr>
          <w:rFonts w:ascii="Times New Roman" w:eastAsia="Calibri" w:hAnsi="Times New Roman" w:cs="Times New Roman"/>
          <w:sz w:val="24"/>
          <w:szCs w:val="24"/>
        </w:rPr>
        <w:t>885235,14</w:t>
      </w:r>
      <w:r w:rsidR="00F81C29" w:rsidRPr="001814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10A0" w:rsidRPr="00181428">
        <w:rPr>
          <w:rFonts w:ascii="Times New Roman" w:eastAsia="Calibri" w:hAnsi="Times New Roman" w:cs="Times New Roman"/>
          <w:sz w:val="24"/>
          <w:szCs w:val="24"/>
        </w:rPr>
        <w:t>рубл</w:t>
      </w:r>
      <w:r w:rsidR="00B60029" w:rsidRPr="00181428">
        <w:rPr>
          <w:rFonts w:ascii="Times New Roman" w:eastAsia="Calibri" w:hAnsi="Times New Roman" w:cs="Times New Roman"/>
          <w:sz w:val="24"/>
          <w:szCs w:val="24"/>
        </w:rPr>
        <w:t>ей</w:t>
      </w:r>
      <w:r w:rsidR="006810A0" w:rsidRPr="00181428">
        <w:rPr>
          <w:rFonts w:ascii="Times New Roman" w:eastAsia="Calibri" w:hAnsi="Times New Roman" w:cs="Times New Roman"/>
          <w:sz w:val="24"/>
          <w:szCs w:val="24"/>
        </w:rPr>
        <w:t>.</w:t>
      </w:r>
      <w:r w:rsidR="00B0164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810A0" w:rsidRDefault="006810A0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В составе данного подраздела денежные средства направлены на расходы по оплате труда и взносы по обязательному страхованию главы сельского поселения.</w:t>
      </w:r>
    </w:p>
    <w:p w:rsidR="004228B0" w:rsidRPr="004228B0" w:rsidRDefault="004228B0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Кассовые расходы 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0104 «Функционирование Правительства РФ, высших исполнительных органов государственной власти субъектов Российской Федерации, местных администраций»</w:t>
      </w: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58BB">
        <w:rPr>
          <w:rFonts w:ascii="Times New Roman" w:eastAsia="Calibri" w:hAnsi="Times New Roman" w:cs="Times New Roman"/>
          <w:sz w:val="24"/>
          <w:szCs w:val="24"/>
        </w:rPr>
        <w:t>составили</w:t>
      </w: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53D3">
        <w:rPr>
          <w:rFonts w:ascii="Times New Roman" w:eastAsia="Calibri" w:hAnsi="Times New Roman" w:cs="Times New Roman"/>
          <w:sz w:val="24"/>
          <w:szCs w:val="24"/>
        </w:rPr>
        <w:t>3355878,04</w:t>
      </w:r>
      <w:r w:rsidR="00F81C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28B0">
        <w:rPr>
          <w:rFonts w:ascii="Times New Roman" w:eastAsia="Calibri" w:hAnsi="Times New Roman" w:cs="Times New Roman"/>
          <w:sz w:val="24"/>
          <w:szCs w:val="24"/>
        </w:rPr>
        <w:t>рубл</w:t>
      </w:r>
      <w:r w:rsidR="009A40DE">
        <w:rPr>
          <w:rFonts w:ascii="Times New Roman" w:eastAsia="Calibri" w:hAnsi="Times New Roman" w:cs="Times New Roman"/>
          <w:sz w:val="24"/>
          <w:szCs w:val="24"/>
        </w:rPr>
        <w:t>ей</w:t>
      </w:r>
      <w:r w:rsidRPr="004228B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04D8C" w:rsidRDefault="004228B0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28B0">
        <w:rPr>
          <w:rFonts w:ascii="Times New Roman" w:eastAsia="Calibri" w:hAnsi="Times New Roman" w:cs="Times New Roman"/>
          <w:sz w:val="24"/>
          <w:szCs w:val="24"/>
        </w:rPr>
        <w:t>В составе данного подраздела денежные средства направлены</w:t>
      </w:r>
      <w:r w:rsidR="00782CA5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 функционирование местной администрации</w:t>
      </w:r>
      <w:r w:rsidR="00980C7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01648">
        <w:rPr>
          <w:rFonts w:ascii="Times New Roman" w:eastAsia="Calibri" w:hAnsi="Times New Roman" w:cs="Times New Roman"/>
          <w:sz w:val="24"/>
          <w:szCs w:val="24"/>
        </w:rPr>
        <w:t>осуществление воинского учета на территориях, где отсутствуют военные комиссариаты</w:t>
      </w:r>
      <w:r w:rsidR="00980C7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40DE" w:rsidRDefault="003A5C36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0106 «Обеспечение деятельности финансовых, налоговых и таможенных органов и органов финансового (финансово-бюджетного) надзора</w:t>
      </w:r>
      <w:r w:rsidR="00102F2C" w:rsidRPr="00102F2C">
        <w:rPr>
          <w:rFonts w:ascii="Times New Roman" w:eastAsia="Calibri" w:hAnsi="Times New Roman" w:cs="Times New Roman"/>
          <w:i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кассовые расходы составили </w:t>
      </w:r>
      <w:r w:rsidR="002F26EC">
        <w:rPr>
          <w:rFonts w:ascii="Times New Roman" w:eastAsia="Calibri" w:hAnsi="Times New Roman" w:cs="Times New Roman"/>
          <w:sz w:val="24"/>
          <w:szCs w:val="24"/>
        </w:rPr>
        <w:t>571800,00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рублей.</w:t>
      </w:r>
    </w:p>
    <w:p w:rsidR="003A5C36" w:rsidRDefault="00534D68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Средства были направлены на расходы по осуществлению переданных полномочий сельского поселения «</w:t>
      </w:r>
      <w:r w:rsidR="00502386">
        <w:rPr>
          <w:rFonts w:ascii="Times New Roman" w:eastAsia="Calibri" w:hAnsi="Times New Roman" w:cs="Times New Roman"/>
          <w:sz w:val="24"/>
          <w:szCs w:val="24"/>
        </w:rPr>
        <w:t>Визиндо</w:t>
      </w:r>
      <w:r w:rsidR="001E0255">
        <w:rPr>
          <w:rFonts w:ascii="Times New Roman" w:eastAsia="Calibri" w:hAnsi="Times New Roman" w:cs="Times New Roman"/>
          <w:sz w:val="24"/>
          <w:szCs w:val="24"/>
        </w:rPr>
        <w:t>р</w:t>
      </w:r>
      <w:r>
        <w:rPr>
          <w:rFonts w:ascii="Times New Roman" w:eastAsia="Calibri" w:hAnsi="Times New Roman" w:cs="Times New Roman"/>
          <w:sz w:val="24"/>
          <w:szCs w:val="24"/>
        </w:rPr>
        <w:t>» муниципальному району «Сысольский»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поселения, осуществление внешнего муниципального финансового контроля.</w:t>
      </w:r>
    </w:p>
    <w:p w:rsidR="00102F2C" w:rsidRDefault="004228B0" w:rsidP="00373E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</w:t>
      </w:r>
      <w:r w:rsidR="009A40DE">
        <w:rPr>
          <w:rFonts w:ascii="Times New Roman" w:eastAsia="Calibri" w:hAnsi="Times New Roman" w:cs="Times New Roman"/>
          <w:i/>
          <w:sz w:val="24"/>
          <w:szCs w:val="24"/>
        </w:rPr>
        <w:t>13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 xml:space="preserve"> «</w:t>
      </w:r>
      <w:r w:rsidR="009A40DE">
        <w:rPr>
          <w:rFonts w:ascii="Times New Roman" w:eastAsia="Calibri" w:hAnsi="Times New Roman" w:cs="Times New Roman"/>
          <w:i/>
          <w:sz w:val="24"/>
          <w:szCs w:val="24"/>
        </w:rPr>
        <w:t>Другие общегосударственные расходы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кассовые </w:t>
      </w: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расходы 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составили </w:t>
      </w:r>
      <w:r w:rsidR="00F10C08">
        <w:rPr>
          <w:rFonts w:ascii="Times New Roman" w:eastAsia="Calibri" w:hAnsi="Times New Roman" w:cs="Times New Roman"/>
          <w:sz w:val="24"/>
          <w:szCs w:val="24"/>
        </w:rPr>
        <w:t>5530,2</w:t>
      </w:r>
      <w:r w:rsidR="003352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26EC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373E5A">
        <w:rPr>
          <w:rFonts w:ascii="Times New Roman" w:eastAsia="Calibri" w:hAnsi="Times New Roman" w:cs="Times New Roman"/>
          <w:sz w:val="24"/>
          <w:szCs w:val="24"/>
        </w:rPr>
        <w:t>, в т. ч. с</w:t>
      </w:r>
      <w:r w:rsidR="00102F2C">
        <w:rPr>
          <w:rFonts w:ascii="Times New Roman" w:eastAsia="Calibri" w:hAnsi="Times New Roman" w:cs="Times New Roman"/>
          <w:sz w:val="24"/>
          <w:szCs w:val="24"/>
        </w:rPr>
        <w:t>редства были направлены на реализацию функций Совета сельского поселения</w:t>
      </w:r>
      <w:r w:rsidR="003352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3E5A">
        <w:rPr>
          <w:rFonts w:ascii="Times New Roman" w:eastAsia="Calibri" w:hAnsi="Times New Roman" w:cs="Times New Roman"/>
          <w:sz w:val="24"/>
          <w:szCs w:val="24"/>
        </w:rPr>
        <w:t>в сумме 5000,00 рублей.</w:t>
      </w:r>
    </w:p>
    <w:p w:rsidR="00061BA6" w:rsidRDefault="00373E5A" w:rsidP="00373E5A">
      <w:pPr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233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33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разделу </w:t>
      </w:r>
      <w:r w:rsidR="006F53C4" w:rsidRPr="00ED51D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0300</w:t>
      </w:r>
      <w:r w:rsidR="006F5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3385B" w:rsidRPr="00EB76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«Национальная бе</w:t>
      </w:r>
      <w:r w:rsidRPr="00EB76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зопасность и правоохранительная </w:t>
      </w:r>
      <w:r w:rsidR="0023385B" w:rsidRPr="00EB76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деятельность»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кассовые расходы составили</w:t>
      </w:r>
      <w:r w:rsidR="00451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F2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232000,00</w:t>
      </w:r>
      <w:r w:rsidR="00451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</w:t>
      </w:r>
      <w:r w:rsidR="00817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749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сравнению с аналогичным периодом прошлого года расходы в 2023 г. увеличились 147000,00 руб., в связи с расходами по обустройству пожарного водоема.</w:t>
      </w:r>
      <w:r w:rsidR="00817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51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были направлены на профилактику возникновения чрезвычайных ситуаций.</w:t>
      </w:r>
    </w:p>
    <w:p w:rsidR="0023385B" w:rsidRPr="002976CE" w:rsidRDefault="00451DA1" w:rsidP="00451DA1">
      <w:pPr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23385B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разделу</w:t>
      </w:r>
      <w:r w:rsidR="00ED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51DF" w:rsidRPr="00ED5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0400</w:t>
      </w:r>
      <w:r w:rsidR="0023385B" w:rsidRPr="00ED5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3385B" w:rsidRPr="00EB76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«Национальная экономика»</w:t>
      </w:r>
      <w:r w:rsidR="0023385B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кассовые расходы составили 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251000,00</w:t>
      </w:r>
      <w:r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A618D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385B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</w:t>
      </w:r>
      <w:r w:rsidR="00793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ериодом прошлого года расходы 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3385B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F10C0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3385B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3529F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увеличились на 140000,00 руб</w:t>
      </w:r>
      <w:r w:rsidR="00FB1A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связи с </w:t>
      </w:r>
      <w:r w:rsidR="00674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ростом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по дорожному фонду.</w:t>
      </w:r>
    </w:p>
    <w:p w:rsidR="00A46D75" w:rsidRDefault="00EB76EC" w:rsidP="003022A0">
      <w:pPr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разделу </w:t>
      </w:r>
      <w:r w:rsidR="00ED51DF" w:rsidRPr="00ED5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050</w:t>
      </w:r>
      <w:r w:rsidR="00ED5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="00ED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512" w:rsidRPr="00EB76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«Жилищно-коммунальное хозяйство»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кассовые расходы в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512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91512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662102,38</w:t>
      </w:r>
      <w:r w:rsidR="002B5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33529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5F17" w:rsidRDefault="008F3AF8" w:rsidP="008F3AF8">
      <w:pPr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разделу </w:t>
      </w:r>
      <w:r w:rsidR="00ED51DF" w:rsidRPr="00ED5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1000</w:t>
      </w:r>
      <w:r w:rsidR="00ED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6005" w:rsidRPr="008F3A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«Социальная политика»</w:t>
      </w:r>
      <w:r w:rsidR="002F26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кассовые расходы в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>253444,44</w:t>
      </w:r>
      <w:r w:rsidR="00114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1E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1412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прошлог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года расходы </w:t>
      </w:r>
      <w:r w:rsidR="002F2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8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увеличились в связи с повышением пенсии на 10% с 01.07.2022 г.</w:t>
      </w:r>
    </w:p>
    <w:p w:rsidR="002976CE" w:rsidRPr="00704F04" w:rsidRDefault="008E6D34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82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енежные средства направлены на выплаты </w:t>
      </w:r>
      <w:r w:rsidR="00782CA5" w:rsidRPr="00782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ежемесячного обеспечения к пенсии муниципального служащего</w:t>
      </w:r>
      <w:r w:rsidR="00782C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1E49" w:rsidRDefault="003B1E4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546CCA" w:rsidRPr="00EF54E2" w:rsidRDefault="002F26EC" w:rsidP="00485D05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46CCA"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46CCA"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46CCA"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сельского поселения «</w:t>
      </w:r>
      <w:r w:rsidR="00A46D7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Визинд</w:t>
      </w:r>
      <w:r w:rsidR="001E0255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 w:rsidR="00A46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народные </w:t>
      </w:r>
      <w:r w:rsidR="00546CCA"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 не реализовывались.</w:t>
      </w:r>
    </w:p>
    <w:p w:rsidR="003B1E49" w:rsidRDefault="003B1E4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017" w:rsidRPr="00C04017" w:rsidRDefault="00C04017" w:rsidP="00485D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017">
        <w:rPr>
          <w:rFonts w:ascii="Times New Roman" w:eastAsia="Calibri" w:hAnsi="Times New Roman" w:cs="Times New Roman"/>
          <w:sz w:val="24"/>
          <w:szCs w:val="24"/>
        </w:rPr>
        <w:t>По итогам исполнения бюджета сельского поселения за 202</w:t>
      </w:r>
      <w:r w:rsidR="00BE0B56">
        <w:rPr>
          <w:rFonts w:ascii="Times New Roman" w:eastAsia="Calibri" w:hAnsi="Times New Roman" w:cs="Times New Roman"/>
          <w:sz w:val="24"/>
          <w:szCs w:val="24"/>
        </w:rPr>
        <w:t>3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="00485D05">
        <w:rPr>
          <w:rFonts w:ascii="Times New Roman" w:eastAsia="Calibri" w:hAnsi="Times New Roman" w:cs="Times New Roman"/>
          <w:sz w:val="24"/>
          <w:szCs w:val="24"/>
        </w:rPr>
        <w:t xml:space="preserve">превышение </w:t>
      </w:r>
      <w:r w:rsidR="002F26EC">
        <w:rPr>
          <w:rFonts w:ascii="Times New Roman" w:eastAsia="Calibri" w:hAnsi="Times New Roman" w:cs="Times New Roman"/>
          <w:sz w:val="24"/>
          <w:szCs w:val="24"/>
        </w:rPr>
        <w:t xml:space="preserve">расходов над доходами </w:t>
      </w:r>
      <w:r w:rsidR="00485D05">
        <w:rPr>
          <w:rFonts w:ascii="Times New Roman" w:eastAsia="Calibri" w:hAnsi="Times New Roman" w:cs="Times New Roman"/>
          <w:sz w:val="24"/>
          <w:szCs w:val="24"/>
        </w:rPr>
        <w:t>(</w:t>
      </w:r>
      <w:r w:rsidR="002F26EC">
        <w:rPr>
          <w:rFonts w:ascii="Times New Roman" w:eastAsia="Calibri" w:hAnsi="Times New Roman" w:cs="Times New Roman"/>
          <w:sz w:val="24"/>
          <w:szCs w:val="24"/>
        </w:rPr>
        <w:t>дефицит</w:t>
      </w:r>
      <w:r w:rsidR="00485D05">
        <w:rPr>
          <w:rFonts w:ascii="Times New Roman" w:eastAsia="Calibri" w:hAnsi="Times New Roman" w:cs="Times New Roman"/>
          <w:sz w:val="24"/>
          <w:szCs w:val="24"/>
        </w:rPr>
        <w:t>) составил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26EC">
        <w:rPr>
          <w:rFonts w:ascii="Times New Roman" w:eastAsia="Calibri" w:hAnsi="Times New Roman" w:cs="Times New Roman"/>
          <w:sz w:val="24"/>
          <w:szCs w:val="24"/>
        </w:rPr>
        <w:t>10789,05</w:t>
      </w:r>
      <w:r w:rsidR="001141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рубл</w:t>
      </w:r>
      <w:r w:rsidR="00114128">
        <w:rPr>
          <w:rFonts w:ascii="Times New Roman" w:eastAsia="Calibri" w:hAnsi="Times New Roman" w:cs="Times New Roman"/>
          <w:sz w:val="24"/>
          <w:szCs w:val="24"/>
        </w:rPr>
        <w:t>ей</w:t>
      </w:r>
      <w:r w:rsidR="003B1E4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04017" w:rsidRDefault="00C04017" w:rsidP="00485D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По состоянию на 1 </w:t>
      </w:r>
      <w:r w:rsidR="000B69C5">
        <w:rPr>
          <w:rFonts w:ascii="Times New Roman" w:eastAsia="Calibri" w:hAnsi="Times New Roman" w:cs="Times New Roman"/>
          <w:sz w:val="24"/>
          <w:szCs w:val="24"/>
        </w:rPr>
        <w:t>января</w:t>
      </w:r>
      <w:r w:rsidR="003B1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202</w:t>
      </w:r>
      <w:r w:rsidR="000B69C5">
        <w:rPr>
          <w:rFonts w:ascii="Times New Roman" w:eastAsia="Calibri" w:hAnsi="Times New Roman" w:cs="Times New Roman"/>
          <w:sz w:val="24"/>
          <w:szCs w:val="24"/>
        </w:rPr>
        <w:t>4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года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лицевом </w:t>
      </w:r>
      <w:r w:rsidRPr="00C04017">
        <w:rPr>
          <w:rFonts w:ascii="Times New Roman" w:eastAsia="Calibri" w:hAnsi="Times New Roman" w:cs="Times New Roman"/>
          <w:sz w:val="24"/>
          <w:szCs w:val="24"/>
        </w:rPr>
        <w:t>счете бюджета сельского поселения «</w:t>
      </w:r>
      <w:r w:rsidR="00A46D75">
        <w:rPr>
          <w:rFonts w:ascii="Times New Roman" w:eastAsia="Calibri" w:hAnsi="Times New Roman" w:cs="Times New Roman"/>
          <w:sz w:val="24"/>
          <w:szCs w:val="24"/>
        </w:rPr>
        <w:t>Визинд</w:t>
      </w:r>
      <w:r w:rsidR="001E0255">
        <w:rPr>
          <w:rFonts w:ascii="Times New Roman" w:eastAsia="Calibri" w:hAnsi="Times New Roman" w:cs="Times New Roman"/>
          <w:sz w:val="24"/>
          <w:szCs w:val="24"/>
        </w:rPr>
        <w:t>ор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» сформировался остаток в сумме </w:t>
      </w:r>
      <w:r w:rsidR="00793572">
        <w:rPr>
          <w:rFonts w:ascii="Times New Roman" w:eastAsia="Calibri" w:hAnsi="Times New Roman" w:cs="Times New Roman"/>
          <w:sz w:val="24"/>
          <w:szCs w:val="24"/>
        </w:rPr>
        <w:t>16119,87</w:t>
      </w:r>
      <w:r w:rsidR="001141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рубл</w:t>
      </w:r>
      <w:r w:rsidR="008E6D34">
        <w:rPr>
          <w:rFonts w:ascii="Times New Roman" w:eastAsia="Calibri" w:hAnsi="Times New Roman" w:cs="Times New Roman"/>
          <w:sz w:val="24"/>
          <w:szCs w:val="24"/>
        </w:rPr>
        <w:t>ей</w:t>
      </w:r>
      <w:r w:rsidRPr="00C040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44FB9" w:rsidRPr="00C04017" w:rsidRDefault="00C44FB9" w:rsidP="00485D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Просроченная кредиторская </w:t>
      </w:r>
      <w:r w:rsidR="0018429D">
        <w:rPr>
          <w:rFonts w:ascii="Times New Roman" w:eastAsia="Calibri" w:hAnsi="Times New Roman" w:cs="Times New Roman"/>
          <w:sz w:val="24"/>
          <w:szCs w:val="24"/>
        </w:rPr>
        <w:t xml:space="preserve">и дебиторская </w:t>
      </w:r>
      <w:r>
        <w:rPr>
          <w:rFonts w:ascii="Times New Roman" w:eastAsia="Calibri" w:hAnsi="Times New Roman" w:cs="Times New Roman"/>
          <w:sz w:val="24"/>
          <w:szCs w:val="24"/>
        </w:rPr>
        <w:t>задолженност</w:t>
      </w:r>
      <w:r w:rsidR="0018429D"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01 </w:t>
      </w:r>
      <w:r w:rsidR="000B69C5">
        <w:rPr>
          <w:rFonts w:ascii="Times New Roman" w:eastAsia="Calibri" w:hAnsi="Times New Roman" w:cs="Times New Roman"/>
          <w:sz w:val="24"/>
          <w:szCs w:val="24"/>
        </w:rPr>
        <w:t>января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0B69C5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 отсутствует.</w:t>
      </w:r>
    </w:p>
    <w:p w:rsidR="00D437E4" w:rsidRDefault="00D437E4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017" w:rsidRDefault="00C04017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489" w:rsidRDefault="00077489" w:rsidP="00A46D75">
      <w:pPr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D75" w:rsidRDefault="00A46D75" w:rsidP="00A46D75">
      <w:pPr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D75" w:rsidRDefault="00A46D75" w:rsidP="00A46D75">
      <w:pPr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И.А.Парначева</w:t>
      </w:r>
      <w:proofErr w:type="spellEnd"/>
    </w:p>
    <w:sectPr w:rsidR="00A46D75" w:rsidSect="001D6D40">
      <w:footerReference w:type="default" r:id="rId9"/>
      <w:pgSz w:w="11906" w:h="16838"/>
      <w:pgMar w:top="567" w:right="567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31E" w:rsidRDefault="0062631E" w:rsidP="00F03BC7">
      <w:pPr>
        <w:spacing w:after="0" w:line="240" w:lineRule="auto"/>
      </w:pPr>
      <w:r>
        <w:separator/>
      </w:r>
    </w:p>
  </w:endnote>
  <w:endnote w:type="continuationSeparator" w:id="0">
    <w:p w:rsidR="0062631E" w:rsidRDefault="0062631E" w:rsidP="00F03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6460923"/>
      <w:docPartObj>
        <w:docPartGallery w:val="Page Numbers (Bottom of Page)"/>
        <w:docPartUnique/>
      </w:docPartObj>
    </w:sdtPr>
    <w:sdtEndPr/>
    <w:sdtContent>
      <w:p w:rsidR="002F26EC" w:rsidRDefault="002F26E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85B">
          <w:rPr>
            <w:noProof/>
          </w:rPr>
          <w:t>1</w:t>
        </w:r>
        <w:r>
          <w:fldChar w:fldCharType="end"/>
        </w:r>
      </w:p>
    </w:sdtContent>
  </w:sdt>
  <w:p w:rsidR="002F26EC" w:rsidRDefault="002F26E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31E" w:rsidRDefault="0062631E" w:rsidP="00F03BC7">
      <w:pPr>
        <w:spacing w:after="0" w:line="240" w:lineRule="auto"/>
      </w:pPr>
      <w:r>
        <w:separator/>
      </w:r>
    </w:p>
  </w:footnote>
  <w:footnote w:type="continuationSeparator" w:id="0">
    <w:p w:rsidR="0062631E" w:rsidRDefault="0062631E" w:rsidP="00F03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57A82"/>
    <w:multiLevelType w:val="hybridMultilevel"/>
    <w:tmpl w:val="4068578C"/>
    <w:lvl w:ilvl="0" w:tplc="041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89C"/>
    <w:rsid w:val="00003159"/>
    <w:rsid w:val="0001266E"/>
    <w:rsid w:val="00020092"/>
    <w:rsid w:val="0002558A"/>
    <w:rsid w:val="00026805"/>
    <w:rsid w:val="00031D24"/>
    <w:rsid w:val="00034FBE"/>
    <w:rsid w:val="00046005"/>
    <w:rsid w:val="00060C78"/>
    <w:rsid w:val="000618F7"/>
    <w:rsid w:val="00061BA6"/>
    <w:rsid w:val="00064760"/>
    <w:rsid w:val="00076378"/>
    <w:rsid w:val="00077489"/>
    <w:rsid w:val="00082BF3"/>
    <w:rsid w:val="000909AC"/>
    <w:rsid w:val="000960F5"/>
    <w:rsid w:val="000A25AF"/>
    <w:rsid w:val="000A5F96"/>
    <w:rsid w:val="000B2D24"/>
    <w:rsid w:val="000B3590"/>
    <w:rsid w:val="000B482D"/>
    <w:rsid w:val="000B69C5"/>
    <w:rsid w:val="000C34AC"/>
    <w:rsid w:val="000E0E12"/>
    <w:rsid w:val="000E3868"/>
    <w:rsid w:val="000F0D6E"/>
    <w:rsid w:val="00102F2C"/>
    <w:rsid w:val="00111899"/>
    <w:rsid w:val="00112B95"/>
    <w:rsid w:val="00114128"/>
    <w:rsid w:val="001157A2"/>
    <w:rsid w:val="00117507"/>
    <w:rsid w:val="00122379"/>
    <w:rsid w:val="001258BB"/>
    <w:rsid w:val="001374D1"/>
    <w:rsid w:val="001421D9"/>
    <w:rsid w:val="0014772D"/>
    <w:rsid w:val="00160280"/>
    <w:rsid w:val="0016531E"/>
    <w:rsid w:val="001775EB"/>
    <w:rsid w:val="00177A0D"/>
    <w:rsid w:val="00181428"/>
    <w:rsid w:val="00182299"/>
    <w:rsid w:val="0018429D"/>
    <w:rsid w:val="0018650E"/>
    <w:rsid w:val="001A3155"/>
    <w:rsid w:val="001A43B7"/>
    <w:rsid w:val="001B01BE"/>
    <w:rsid w:val="001C5C39"/>
    <w:rsid w:val="001D5A00"/>
    <w:rsid w:val="001D620E"/>
    <w:rsid w:val="001D6D40"/>
    <w:rsid w:val="001E0255"/>
    <w:rsid w:val="00213C33"/>
    <w:rsid w:val="00215156"/>
    <w:rsid w:val="00222B55"/>
    <w:rsid w:val="00223C84"/>
    <w:rsid w:val="002320BC"/>
    <w:rsid w:val="0023385B"/>
    <w:rsid w:val="00235D74"/>
    <w:rsid w:val="002372C2"/>
    <w:rsid w:val="00242A5B"/>
    <w:rsid w:val="002448B3"/>
    <w:rsid w:val="00252B07"/>
    <w:rsid w:val="002561C4"/>
    <w:rsid w:val="00266013"/>
    <w:rsid w:val="002739D3"/>
    <w:rsid w:val="00276121"/>
    <w:rsid w:val="00276F0F"/>
    <w:rsid w:val="0027709A"/>
    <w:rsid w:val="002873A8"/>
    <w:rsid w:val="00291512"/>
    <w:rsid w:val="002976CE"/>
    <w:rsid w:val="002A69C0"/>
    <w:rsid w:val="002A729F"/>
    <w:rsid w:val="002B552E"/>
    <w:rsid w:val="002B5A9E"/>
    <w:rsid w:val="002B5B27"/>
    <w:rsid w:val="002E1A31"/>
    <w:rsid w:val="002F26EC"/>
    <w:rsid w:val="003022A0"/>
    <w:rsid w:val="00306729"/>
    <w:rsid w:val="00311DBF"/>
    <w:rsid w:val="00312249"/>
    <w:rsid w:val="00316EB2"/>
    <w:rsid w:val="003311A3"/>
    <w:rsid w:val="003312FB"/>
    <w:rsid w:val="0033529F"/>
    <w:rsid w:val="00352AB0"/>
    <w:rsid w:val="0035314A"/>
    <w:rsid w:val="00354EA2"/>
    <w:rsid w:val="00360636"/>
    <w:rsid w:val="0036078A"/>
    <w:rsid w:val="00366DCD"/>
    <w:rsid w:val="00373E5A"/>
    <w:rsid w:val="00377614"/>
    <w:rsid w:val="00384559"/>
    <w:rsid w:val="003A0904"/>
    <w:rsid w:val="003A5C36"/>
    <w:rsid w:val="003B1E49"/>
    <w:rsid w:val="003C367A"/>
    <w:rsid w:val="004148EA"/>
    <w:rsid w:val="004228B0"/>
    <w:rsid w:val="0042789F"/>
    <w:rsid w:val="0043045B"/>
    <w:rsid w:val="00430751"/>
    <w:rsid w:val="00442DF7"/>
    <w:rsid w:val="00443958"/>
    <w:rsid w:val="00445CF0"/>
    <w:rsid w:val="00451DA1"/>
    <w:rsid w:val="0045720B"/>
    <w:rsid w:val="00461436"/>
    <w:rsid w:val="00463307"/>
    <w:rsid w:val="00476CBC"/>
    <w:rsid w:val="0048179B"/>
    <w:rsid w:val="00485734"/>
    <w:rsid w:val="00485D05"/>
    <w:rsid w:val="00490765"/>
    <w:rsid w:val="00492333"/>
    <w:rsid w:val="004929F6"/>
    <w:rsid w:val="004A061F"/>
    <w:rsid w:val="004B28FB"/>
    <w:rsid w:val="004B29E4"/>
    <w:rsid w:val="004B682B"/>
    <w:rsid w:val="004B6B87"/>
    <w:rsid w:val="004C5A50"/>
    <w:rsid w:val="004D4BA7"/>
    <w:rsid w:val="004F278F"/>
    <w:rsid w:val="00501298"/>
    <w:rsid w:val="00502386"/>
    <w:rsid w:val="00514342"/>
    <w:rsid w:val="005176AF"/>
    <w:rsid w:val="0051785C"/>
    <w:rsid w:val="005214FC"/>
    <w:rsid w:val="00534D68"/>
    <w:rsid w:val="00535783"/>
    <w:rsid w:val="00546CCA"/>
    <w:rsid w:val="00550887"/>
    <w:rsid w:val="005519CD"/>
    <w:rsid w:val="005547EA"/>
    <w:rsid w:val="005566DC"/>
    <w:rsid w:val="00586C0D"/>
    <w:rsid w:val="005917CF"/>
    <w:rsid w:val="005A7B67"/>
    <w:rsid w:val="005B487C"/>
    <w:rsid w:val="005C2FD3"/>
    <w:rsid w:val="005C71D5"/>
    <w:rsid w:val="005E0462"/>
    <w:rsid w:val="005F0083"/>
    <w:rsid w:val="005F1EEC"/>
    <w:rsid w:val="00607471"/>
    <w:rsid w:val="00616207"/>
    <w:rsid w:val="00617DAE"/>
    <w:rsid w:val="00620FB2"/>
    <w:rsid w:val="0062631E"/>
    <w:rsid w:val="006354B8"/>
    <w:rsid w:val="0065296D"/>
    <w:rsid w:val="00674935"/>
    <w:rsid w:val="006810A0"/>
    <w:rsid w:val="00684A55"/>
    <w:rsid w:val="00690546"/>
    <w:rsid w:val="00696F24"/>
    <w:rsid w:val="006B7E9A"/>
    <w:rsid w:val="006C4601"/>
    <w:rsid w:val="006D6360"/>
    <w:rsid w:val="006F134E"/>
    <w:rsid w:val="006F53C4"/>
    <w:rsid w:val="00704CAC"/>
    <w:rsid w:val="00704F04"/>
    <w:rsid w:val="00710C26"/>
    <w:rsid w:val="007178B0"/>
    <w:rsid w:val="00727792"/>
    <w:rsid w:val="00732708"/>
    <w:rsid w:val="00753F39"/>
    <w:rsid w:val="00782CA5"/>
    <w:rsid w:val="00793572"/>
    <w:rsid w:val="007A618D"/>
    <w:rsid w:val="007B04DF"/>
    <w:rsid w:val="007C00C3"/>
    <w:rsid w:val="007C3E09"/>
    <w:rsid w:val="007C4830"/>
    <w:rsid w:val="007D1A6A"/>
    <w:rsid w:val="007E32E2"/>
    <w:rsid w:val="007E485B"/>
    <w:rsid w:val="007F47B9"/>
    <w:rsid w:val="00801EC8"/>
    <w:rsid w:val="008069FB"/>
    <w:rsid w:val="0081383D"/>
    <w:rsid w:val="008173F2"/>
    <w:rsid w:val="00861470"/>
    <w:rsid w:val="0086273C"/>
    <w:rsid w:val="00863541"/>
    <w:rsid w:val="0086544D"/>
    <w:rsid w:val="008667F2"/>
    <w:rsid w:val="0089572D"/>
    <w:rsid w:val="008A2961"/>
    <w:rsid w:val="008A7FCA"/>
    <w:rsid w:val="008B62D6"/>
    <w:rsid w:val="008C511F"/>
    <w:rsid w:val="008D1091"/>
    <w:rsid w:val="008D10E9"/>
    <w:rsid w:val="008E6D34"/>
    <w:rsid w:val="008F1D50"/>
    <w:rsid w:val="008F3AF8"/>
    <w:rsid w:val="00901FE1"/>
    <w:rsid w:val="00907445"/>
    <w:rsid w:val="00910E4A"/>
    <w:rsid w:val="00911F9C"/>
    <w:rsid w:val="00933058"/>
    <w:rsid w:val="00933DF5"/>
    <w:rsid w:val="00936CFE"/>
    <w:rsid w:val="009458F9"/>
    <w:rsid w:val="00956D5B"/>
    <w:rsid w:val="00972AFF"/>
    <w:rsid w:val="00975E5E"/>
    <w:rsid w:val="00980C78"/>
    <w:rsid w:val="00992832"/>
    <w:rsid w:val="00993C38"/>
    <w:rsid w:val="0099509F"/>
    <w:rsid w:val="009A40DE"/>
    <w:rsid w:val="009A5471"/>
    <w:rsid w:val="009B13D9"/>
    <w:rsid w:val="009D03E3"/>
    <w:rsid w:val="009D316F"/>
    <w:rsid w:val="009E3B63"/>
    <w:rsid w:val="009E7CAB"/>
    <w:rsid w:val="009F5107"/>
    <w:rsid w:val="009F594A"/>
    <w:rsid w:val="00A01556"/>
    <w:rsid w:val="00A0365D"/>
    <w:rsid w:val="00A03CA4"/>
    <w:rsid w:val="00A15EFA"/>
    <w:rsid w:val="00A16E11"/>
    <w:rsid w:val="00A17A15"/>
    <w:rsid w:val="00A26BDE"/>
    <w:rsid w:val="00A46D75"/>
    <w:rsid w:val="00A54230"/>
    <w:rsid w:val="00A554C6"/>
    <w:rsid w:val="00A61FCD"/>
    <w:rsid w:val="00A63602"/>
    <w:rsid w:val="00A636F0"/>
    <w:rsid w:val="00A654E3"/>
    <w:rsid w:val="00A729A0"/>
    <w:rsid w:val="00A8221C"/>
    <w:rsid w:val="00A958DD"/>
    <w:rsid w:val="00A96EB9"/>
    <w:rsid w:val="00AA1572"/>
    <w:rsid w:val="00AA1C9B"/>
    <w:rsid w:val="00AA3A2F"/>
    <w:rsid w:val="00AA3EF8"/>
    <w:rsid w:val="00AB7341"/>
    <w:rsid w:val="00AC694F"/>
    <w:rsid w:val="00AD5145"/>
    <w:rsid w:val="00AE289C"/>
    <w:rsid w:val="00AE5970"/>
    <w:rsid w:val="00B01648"/>
    <w:rsid w:val="00B04C9E"/>
    <w:rsid w:val="00B10F60"/>
    <w:rsid w:val="00B21F04"/>
    <w:rsid w:val="00B246A0"/>
    <w:rsid w:val="00B27859"/>
    <w:rsid w:val="00B30053"/>
    <w:rsid w:val="00B325BB"/>
    <w:rsid w:val="00B42953"/>
    <w:rsid w:val="00B4675E"/>
    <w:rsid w:val="00B55110"/>
    <w:rsid w:val="00B554DA"/>
    <w:rsid w:val="00B60029"/>
    <w:rsid w:val="00B616A9"/>
    <w:rsid w:val="00B73FDE"/>
    <w:rsid w:val="00B85572"/>
    <w:rsid w:val="00B929AE"/>
    <w:rsid w:val="00BA4ED0"/>
    <w:rsid w:val="00BA60A4"/>
    <w:rsid w:val="00BB4491"/>
    <w:rsid w:val="00BC14ED"/>
    <w:rsid w:val="00BD38CC"/>
    <w:rsid w:val="00BE0B56"/>
    <w:rsid w:val="00BE466C"/>
    <w:rsid w:val="00BF792F"/>
    <w:rsid w:val="00C04017"/>
    <w:rsid w:val="00C054C2"/>
    <w:rsid w:val="00C13DA9"/>
    <w:rsid w:val="00C17389"/>
    <w:rsid w:val="00C23FD9"/>
    <w:rsid w:val="00C416C0"/>
    <w:rsid w:val="00C44FB9"/>
    <w:rsid w:val="00C65998"/>
    <w:rsid w:val="00C857ED"/>
    <w:rsid w:val="00C85DDE"/>
    <w:rsid w:val="00C916E0"/>
    <w:rsid w:val="00C94F7E"/>
    <w:rsid w:val="00C96229"/>
    <w:rsid w:val="00CA2BB4"/>
    <w:rsid w:val="00CA4489"/>
    <w:rsid w:val="00CA6AF9"/>
    <w:rsid w:val="00CB71A7"/>
    <w:rsid w:val="00CC3D8A"/>
    <w:rsid w:val="00CD0F1F"/>
    <w:rsid w:val="00CD1C15"/>
    <w:rsid w:val="00CE3E9E"/>
    <w:rsid w:val="00CF4A05"/>
    <w:rsid w:val="00D04D8C"/>
    <w:rsid w:val="00D12D43"/>
    <w:rsid w:val="00D25329"/>
    <w:rsid w:val="00D25BFC"/>
    <w:rsid w:val="00D2656E"/>
    <w:rsid w:val="00D2759A"/>
    <w:rsid w:val="00D3371B"/>
    <w:rsid w:val="00D43745"/>
    <w:rsid w:val="00D437E4"/>
    <w:rsid w:val="00D46FD7"/>
    <w:rsid w:val="00D742C4"/>
    <w:rsid w:val="00D75802"/>
    <w:rsid w:val="00D86141"/>
    <w:rsid w:val="00DA1026"/>
    <w:rsid w:val="00DA13C3"/>
    <w:rsid w:val="00DB50C5"/>
    <w:rsid w:val="00DB7DCF"/>
    <w:rsid w:val="00DC29BF"/>
    <w:rsid w:val="00DC69E4"/>
    <w:rsid w:val="00DD23E9"/>
    <w:rsid w:val="00DD47BE"/>
    <w:rsid w:val="00DE2E58"/>
    <w:rsid w:val="00DE4CCA"/>
    <w:rsid w:val="00DF0127"/>
    <w:rsid w:val="00DF2C90"/>
    <w:rsid w:val="00DF55B4"/>
    <w:rsid w:val="00E04608"/>
    <w:rsid w:val="00E0549E"/>
    <w:rsid w:val="00E22979"/>
    <w:rsid w:val="00E22AAB"/>
    <w:rsid w:val="00E34126"/>
    <w:rsid w:val="00E415C2"/>
    <w:rsid w:val="00E44AE5"/>
    <w:rsid w:val="00E60187"/>
    <w:rsid w:val="00E80463"/>
    <w:rsid w:val="00E80658"/>
    <w:rsid w:val="00E808D1"/>
    <w:rsid w:val="00E8510D"/>
    <w:rsid w:val="00E85F17"/>
    <w:rsid w:val="00E8655D"/>
    <w:rsid w:val="00EB215E"/>
    <w:rsid w:val="00EB76EC"/>
    <w:rsid w:val="00EC1CF4"/>
    <w:rsid w:val="00EC2892"/>
    <w:rsid w:val="00ED51DF"/>
    <w:rsid w:val="00EF54E2"/>
    <w:rsid w:val="00F025D6"/>
    <w:rsid w:val="00F03BC7"/>
    <w:rsid w:val="00F10C08"/>
    <w:rsid w:val="00F353D3"/>
    <w:rsid w:val="00F55351"/>
    <w:rsid w:val="00F55B9F"/>
    <w:rsid w:val="00F56B46"/>
    <w:rsid w:val="00F67A60"/>
    <w:rsid w:val="00F76752"/>
    <w:rsid w:val="00F77832"/>
    <w:rsid w:val="00F81C29"/>
    <w:rsid w:val="00F83384"/>
    <w:rsid w:val="00F92564"/>
    <w:rsid w:val="00F93B33"/>
    <w:rsid w:val="00FA0261"/>
    <w:rsid w:val="00FB1A0D"/>
    <w:rsid w:val="00FB3C13"/>
    <w:rsid w:val="00FC5E03"/>
    <w:rsid w:val="00FD3B9D"/>
    <w:rsid w:val="00FE1A40"/>
    <w:rsid w:val="00FE4CD0"/>
    <w:rsid w:val="00FE696B"/>
    <w:rsid w:val="00FF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  <w:style w:type="table" w:customStyle="1" w:styleId="1">
    <w:name w:val="Сетка таблицы1"/>
    <w:basedOn w:val="a1"/>
    <w:next w:val="a3"/>
    <w:uiPriority w:val="59"/>
    <w:rsid w:val="00C41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  <w:style w:type="table" w:customStyle="1" w:styleId="1">
    <w:name w:val="Сетка таблицы1"/>
    <w:basedOn w:val="a1"/>
    <w:next w:val="a3"/>
    <w:uiPriority w:val="59"/>
    <w:rsid w:val="00C41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A2610-F57D-4AD6-98B8-3DF5C636A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1841</Words>
  <Characters>10497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RePack by Diakov</cp:lastModifiedBy>
  <cp:revision>2</cp:revision>
  <cp:lastPrinted>2023-10-25T08:49:00Z</cp:lastPrinted>
  <dcterms:created xsi:type="dcterms:W3CDTF">2024-05-21T07:39:00Z</dcterms:created>
  <dcterms:modified xsi:type="dcterms:W3CDTF">2024-05-21T07:39:00Z</dcterms:modified>
</cp:coreProperties>
</file>